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6AAA3" w14:textId="1E8E7579" w:rsidR="00A61CA1" w:rsidRPr="003E531B" w:rsidRDefault="000475B7" w:rsidP="002616D9">
      <w:pPr>
        <w:jc w:val="center"/>
        <w:rPr>
          <w:b/>
          <w:bCs/>
          <w:u w:val="single"/>
        </w:rPr>
      </w:pPr>
      <w:r w:rsidRPr="002616D9">
        <w:rPr>
          <w:rFonts w:hint="eastAsia"/>
          <w:b/>
          <w:bCs/>
          <w:sz w:val="28"/>
          <w:szCs w:val="32"/>
          <w:u w:val="single"/>
        </w:rPr>
        <w:t>행정법</w:t>
      </w:r>
    </w:p>
    <w:p w14:paraId="0380E1DD" w14:textId="60497A5D" w:rsidR="003E531B" w:rsidRDefault="003E531B" w:rsidP="003E531B">
      <w:pPr>
        <w:rPr>
          <w:b/>
          <w:bCs/>
          <w:u w:val="single"/>
        </w:rPr>
      </w:pPr>
      <w:r w:rsidRPr="003E531B">
        <w:rPr>
          <w:rFonts w:hint="eastAsia"/>
          <w:b/>
          <w:bCs/>
          <w:u w:val="single"/>
        </w:rPr>
        <w:t>행정의 법률적합성의 원칙</w:t>
      </w:r>
    </w:p>
    <w:p w14:paraId="4F2A7BC2" w14:textId="215390F5" w:rsidR="003E531B" w:rsidRPr="003E531B" w:rsidRDefault="003E531B" w:rsidP="00F23FB4">
      <w:pPr>
        <w:pStyle w:val="a3"/>
        <w:numPr>
          <w:ilvl w:val="0"/>
          <w:numId w:val="173"/>
        </w:numPr>
        <w:ind w:leftChars="0"/>
        <w:rPr>
          <w:sz w:val="18"/>
          <w:szCs w:val="20"/>
        </w:rPr>
      </w:pPr>
      <w:r w:rsidRPr="003E531B">
        <w:rPr>
          <w:rFonts w:hint="eastAsia"/>
          <w:sz w:val="18"/>
          <w:szCs w:val="20"/>
        </w:rPr>
        <w:t xml:space="preserve">법률유보의 </w:t>
      </w:r>
      <w:proofErr w:type="gramStart"/>
      <w:r w:rsidRPr="003E531B">
        <w:rPr>
          <w:rFonts w:hint="eastAsia"/>
          <w:sz w:val="18"/>
          <w:szCs w:val="20"/>
        </w:rPr>
        <w:t>원칙 :</w:t>
      </w:r>
      <w:proofErr w:type="gramEnd"/>
      <w:r w:rsidRPr="003E531B">
        <w:rPr>
          <w:rFonts w:hint="eastAsia"/>
          <w:sz w:val="18"/>
          <w:szCs w:val="20"/>
        </w:rPr>
        <w:t xml:space="preserve"> 행정은 법적근거가 있어야 한다</w:t>
      </w:r>
    </w:p>
    <w:p w14:paraId="1DFCEF62" w14:textId="5F169BDB" w:rsidR="003E531B" w:rsidRDefault="003E531B" w:rsidP="00F23FB4">
      <w:pPr>
        <w:pStyle w:val="a3"/>
        <w:numPr>
          <w:ilvl w:val="0"/>
          <w:numId w:val="173"/>
        </w:numPr>
        <w:ind w:leftChars="0"/>
        <w:rPr>
          <w:sz w:val="18"/>
          <w:szCs w:val="20"/>
        </w:rPr>
      </w:pPr>
      <w:r w:rsidRPr="003E531B">
        <w:rPr>
          <w:rFonts w:hint="eastAsia"/>
          <w:sz w:val="18"/>
          <w:szCs w:val="20"/>
        </w:rPr>
        <w:t xml:space="preserve">법률우위의 </w:t>
      </w:r>
      <w:proofErr w:type="gramStart"/>
      <w:r w:rsidRPr="003E531B">
        <w:rPr>
          <w:rFonts w:hint="eastAsia"/>
          <w:sz w:val="18"/>
          <w:szCs w:val="20"/>
        </w:rPr>
        <w:t>원칙 :</w:t>
      </w:r>
      <w:proofErr w:type="gramEnd"/>
      <w:r w:rsidRPr="003E531B">
        <w:rPr>
          <w:rFonts w:hint="eastAsia"/>
          <w:sz w:val="18"/>
          <w:szCs w:val="20"/>
        </w:rPr>
        <w:t xml:space="preserve"> 행정이 법률에 위반되는 행위를 해서는 안된다</w:t>
      </w:r>
    </w:p>
    <w:p w14:paraId="71D88A2D" w14:textId="77777777" w:rsidR="003E531B" w:rsidRPr="003E531B" w:rsidRDefault="003E531B" w:rsidP="003E531B">
      <w:pPr>
        <w:pStyle w:val="a3"/>
        <w:ind w:leftChars="0"/>
        <w:rPr>
          <w:sz w:val="18"/>
          <w:szCs w:val="20"/>
        </w:rPr>
      </w:pPr>
    </w:p>
    <w:p w14:paraId="27C56CCB" w14:textId="2FD0D696" w:rsidR="00106D5A" w:rsidRPr="00106D5A" w:rsidRDefault="00106D5A" w:rsidP="00106D5A">
      <w:pPr>
        <w:rPr>
          <w:b/>
          <w:bCs/>
          <w:u w:val="single"/>
        </w:rPr>
      </w:pPr>
      <w:r w:rsidRPr="00106D5A">
        <w:rPr>
          <w:rFonts w:hint="eastAsia"/>
          <w:b/>
          <w:bCs/>
          <w:u w:val="single"/>
        </w:rPr>
        <w:t>정의(</w:t>
      </w:r>
      <w:proofErr w:type="spellStart"/>
      <w:r w:rsidRPr="00106D5A">
        <w:rPr>
          <w:rFonts w:hint="eastAsia"/>
          <w:b/>
          <w:bCs/>
          <w:u w:val="single"/>
        </w:rPr>
        <w:t>행소법</w:t>
      </w:r>
      <w:proofErr w:type="spellEnd"/>
      <w:r w:rsidRPr="00106D5A">
        <w:rPr>
          <w:rFonts w:hint="eastAsia"/>
          <w:b/>
          <w:bCs/>
          <w:u w:val="single"/>
        </w:rPr>
        <w:t xml:space="preserve"> 2조)</w:t>
      </w:r>
    </w:p>
    <w:p w14:paraId="17464519" w14:textId="66028C10" w:rsidR="00106D5A" w:rsidRDefault="00106D5A" w:rsidP="00106D5A">
      <w:proofErr w:type="gramStart"/>
      <w:r w:rsidRPr="00027BB0">
        <w:rPr>
          <w:rFonts w:hint="eastAsia"/>
          <w:b/>
          <w:bCs/>
          <w:u w:val="single"/>
        </w:rPr>
        <w:t>처분</w:t>
      </w:r>
      <w:r>
        <w:rPr>
          <w:rFonts w:hint="eastAsia"/>
        </w:rPr>
        <w:t xml:space="preserve"> :</w:t>
      </w:r>
      <w:proofErr w:type="gramEnd"/>
      <w:r>
        <w:rPr>
          <w:rFonts w:hint="eastAsia"/>
        </w:rPr>
        <w:t xml:space="preserve"> 행정청이 행하는 구체적 사실에 관한 법집행으로서 공권력의 행사 또는 그 거부와 그 밖에 이에 준하는 행정작용 및 행정심판에 대한 재결을 말한다</w:t>
      </w:r>
    </w:p>
    <w:p w14:paraId="1B545217" w14:textId="7319291E" w:rsidR="005F2801" w:rsidRDefault="005F2801" w:rsidP="00106D5A">
      <w:r>
        <w:t>“</w:t>
      </w:r>
      <w:r>
        <w:rPr>
          <w:rFonts w:hint="eastAsia"/>
        </w:rPr>
        <w:t xml:space="preserve">판례는 항고소송의 대상이 되는 처분이라 함은 국민의 </w:t>
      </w:r>
      <w:r w:rsidRPr="00027BB0">
        <w:rPr>
          <w:rFonts w:hint="eastAsia"/>
          <w:b/>
          <w:bCs/>
          <w:u w:val="single"/>
        </w:rPr>
        <w:t>구체적인 권리의무에 직접적 변동을</w:t>
      </w:r>
      <w:r>
        <w:rPr>
          <w:rFonts w:hint="eastAsia"/>
        </w:rPr>
        <w:t xml:space="preserve"> 초래하는 행위를 말하는 것이라 한다</w:t>
      </w:r>
      <w:r>
        <w:t>”</w:t>
      </w:r>
    </w:p>
    <w:p w14:paraId="5FFE4DB2" w14:textId="5DCDC7B8" w:rsidR="001D4511" w:rsidRDefault="001D4511" w:rsidP="00106D5A">
      <w:r>
        <w:t>“</w:t>
      </w:r>
      <w:r>
        <w:rPr>
          <w:rFonts w:hint="eastAsia"/>
        </w:rPr>
        <w:t xml:space="preserve">행정청의 행위가 항고소송의 대상이 될 수 있는지는 일반적 추상적으로 결정할 수 없고, 관련 법령의 내용과 치지, 행위의 주체 내용 형식 절차, 행위와 </w:t>
      </w:r>
      <w:proofErr w:type="spellStart"/>
      <w:r>
        <w:rPr>
          <w:rFonts w:hint="eastAsia"/>
        </w:rPr>
        <w:t>상대방등이</w:t>
      </w:r>
      <w:proofErr w:type="spellEnd"/>
      <w:r>
        <w:rPr>
          <w:rFonts w:hint="eastAsia"/>
        </w:rPr>
        <w:t xml:space="preserve"> 입는 불이익 사이의 실질적 </w:t>
      </w:r>
      <w:proofErr w:type="spellStart"/>
      <w:r>
        <w:rPr>
          <w:rFonts w:hint="eastAsia"/>
        </w:rPr>
        <w:t>견련성</w:t>
      </w:r>
      <w:proofErr w:type="spellEnd"/>
      <w:r>
        <w:rPr>
          <w:rFonts w:hint="eastAsia"/>
        </w:rPr>
        <w:t xml:space="preserve">, 법치행정의 원리, 행위와 관련된 행정청이나 이해관계인의 </w:t>
      </w:r>
      <w:proofErr w:type="spellStart"/>
      <w:r>
        <w:rPr>
          <w:rFonts w:hint="eastAsia"/>
        </w:rPr>
        <w:t>태도등을</w:t>
      </w:r>
      <w:proofErr w:type="spellEnd"/>
      <w:r>
        <w:rPr>
          <w:rFonts w:hint="eastAsia"/>
        </w:rPr>
        <w:t xml:space="preserve"> 고려하여 개별적으로 검정해야 한다:</w:t>
      </w:r>
    </w:p>
    <w:p w14:paraId="1043C2AE" w14:textId="20AA6677" w:rsidR="005F2801" w:rsidRDefault="005F2801" w:rsidP="00F23FB4">
      <w:pPr>
        <w:pStyle w:val="a3"/>
        <w:numPr>
          <w:ilvl w:val="0"/>
          <w:numId w:val="173"/>
        </w:numPr>
        <w:ind w:leftChars="0"/>
      </w:pPr>
      <w:r>
        <w:rPr>
          <w:rFonts w:hint="eastAsia"/>
        </w:rPr>
        <w:t xml:space="preserve">처분적 </w:t>
      </w:r>
      <w:proofErr w:type="gramStart"/>
      <w:r>
        <w:rPr>
          <w:rFonts w:hint="eastAsia"/>
        </w:rPr>
        <w:t>법규명령 :</w:t>
      </w:r>
      <w:proofErr w:type="gramEnd"/>
      <w:r>
        <w:rPr>
          <w:rFonts w:hint="eastAsia"/>
        </w:rPr>
        <w:t xml:space="preserve"> 항고소송의 대상인 처분</w:t>
      </w:r>
    </w:p>
    <w:p w14:paraId="0EBA7F10" w14:textId="65B24088" w:rsidR="005F2801" w:rsidRDefault="005F2801" w:rsidP="00F23FB4">
      <w:pPr>
        <w:pStyle w:val="a3"/>
        <w:numPr>
          <w:ilvl w:val="0"/>
          <w:numId w:val="173"/>
        </w:numPr>
        <w:ind w:leftChars="0"/>
      </w:pPr>
      <w:proofErr w:type="gramStart"/>
      <w:r>
        <w:rPr>
          <w:rFonts w:hint="eastAsia"/>
        </w:rPr>
        <w:t>일반처분 :</w:t>
      </w:r>
      <w:proofErr w:type="gramEnd"/>
      <w:r>
        <w:rPr>
          <w:rFonts w:hint="eastAsia"/>
        </w:rPr>
        <w:t xml:space="preserve"> 규율대상이 구체적이라는 점에서 입법과 구분되며 판례는 횡단보도설치행위는 보행자의 통행방법을 규제하는 것으로 국민의 권리 의무에 직접관계가 있는 행위로 보아 항고소송의 대상이 되는 처분으로 보았다.</w:t>
      </w:r>
    </w:p>
    <w:p w14:paraId="182765AA" w14:textId="64C3DBC7" w:rsidR="005F2801" w:rsidRDefault="005F2801" w:rsidP="00F23FB4">
      <w:pPr>
        <w:pStyle w:val="a3"/>
        <w:numPr>
          <w:ilvl w:val="0"/>
          <w:numId w:val="173"/>
        </w:numPr>
        <w:ind w:leftChars="0"/>
      </w:pPr>
      <w:r>
        <w:rPr>
          <w:rFonts w:hint="eastAsia"/>
        </w:rPr>
        <w:t xml:space="preserve">준법률행위적 </w:t>
      </w:r>
      <w:proofErr w:type="gramStart"/>
      <w:r>
        <w:rPr>
          <w:rFonts w:hint="eastAsia"/>
        </w:rPr>
        <w:t>행정행위 :</w:t>
      </w:r>
      <w:proofErr w:type="gramEnd"/>
      <w:r>
        <w:rPr>
          <w:rFonts w:hint="eastAsia"/>
        </w:rPr>
        <w:t xml:space="preserve"> 공권력행사이면서 법적효과를 가져오며 항고소송의 대상이 되는 처분임</w:t>
      </w:r>
    </w:p>
    <w:p w14:paraId="6E700C67" w14:textId="7F616C99" w:rsidR="005F2801" w:rsidRDefault="005F2801" w:rsidP="00F23FB4">
      <w:pPr>
        <w:pStyle w:val="a3"/>
        <w:numPr>
          <w:ilvl w:val="0"/>
          <w:numId w:val="173"/>
        </w:numPr>
        <w:ind w:leftChars="0"/>
      </w:pPr>
      <w:r>
        <w:rPr>
          <w:rFonts w:hint="eastAsia"/>
        </w:rPr>
        <w:t xml:space="preserve">권력적 </w:t>
      </w:r>
      <w:proofErr w:type="gramStart"/>
      <w:r>
        <w:rPr>
          <w:rFonts w:hint="eastAsia"/>
        </w:rPr>
        <w:t>사실행위 :</w:t>
      </w:r>
      <w:proofErr w:type="gramEnd"/>
      <w:r>
        <w:rPr>
          <w:rFonts w:hint="eastAsia"/>
        </w:rPr>
        <w:t xml:space="preserve"> 사실행위와 </w:t>
      </w:r>
      <w:proofErr w:type="spellStart"/>
      <w:r>
        <w:rPr>
          <w:rFonts w:hint="eastAsia"/>
        </w:rPr>
        <w:t>하명적</w:t>
      </w:r>
      <w:proofErr w:type="spellEnd"/>
      <w:r>
        <w:rPr>
          <w:rFonts w:hint="eastAsia"/>
        </w:rPr>
        <w:t xml:space="preserve"> 요소가 결합된 합성적 행위이므로 공권력 행사 및 법적 행위의 요건을 충족하여 항고소송의 대상이 되는 처분임.</w:t>
      </w:r>
    </w:p>
    <w:p w14:paraId="7600A60F" w14:textId="77777777" w:rsidR="00445527" w:rsidRDefault="00445527" w:rsidP="008E332F">
      <w:pPr>
        <w:rPr>
          <w:b/>
          <w:bCs/>
          <w:u w:val="single"/>
        </w:rPr>
      </w:pPr>
    </w:p>
    <w:p w14:paraId="28C99F82" w14:textId="0831B530" w:rsidR="008E332F" w:rsidRPr="00027BB0" w:rsidRDefault="008E332F" w:rsidP="008E332F">
      <w:pPr>
        <w:rPr>
          <w:b/>
          <w:bCs/>
          <w:u w:val="single"/>
        </w:rPr>
      </w:pPr>
      <w:r w:rsidRPr="00027BB0">
        <w:rPr>
          <w:rFonts w:hint="eastAsia"/>
          <w:b/>
          <w:bCs/>
          <w:u w:val="single"/>
        </w:rPr>
        <w:t>처분의 위법성 판단 기준시</w:t>
      </w:r>
    </w:p>
    <w:p w14:paraId="574FB8BA" w14:textId="107C8ABF" w:rsidR="008E332F" w:rsidRPr="008E332F" w:rsidRDefault="008E332F" w:rsidP="008E332F">
      <w:r>
        <w:t>“</w:t>
      </w:r>
      <w:r>
        <w:rPr>
          <w:rFonts w:hint="eastAsia"/>
        </w:rPr>
        <w:t xml:space="preserve">판례는 행정소송에서 행정처분의 위법 여부는 행정처분이 있을 때의 법령과 </w:t>
      </w:r>
      <w:r w:rsidR="00027BB0">
        <w:rPr>
          <w:rFonts w:hint="eastAsia"/>
        </w:rPr>
        <w:t>사</w:t>
      </w:r>
      <w:r>
        <w:rPr>
          <w:rFonts w:hint="eastAsia"/>
        </w:rPr>
        <w:t>실상태를 기준으로 하여 판단해야 한다고 본다 거부처분의 경우도 거부처분시를 기준으로 처분의 위법성을 판단한다</w:t>
      </w:r>
      <w:r>
        <w:t>”</w:t>
      </w:r>
      <w:r>
        <w:rPr>
          <w:rFonts w:hint="eastAsia"/>
        </w:rPr>
        <w:t xml:space="preserve"> = 처분시설</w:t>
      </w:r>
    </w:p>
    <w:p w14:paraId="34A621A5" w14:textId="77777777" w:rsidR="003E719A" w:rsidRDefault="003E719A" w:rsidP="00106D5A">
      <w:pPr>
        <w:rPr>
          <w:b/>
          <w:bCs/>
          <w:u w:val="single"/>
        </w:rPr>
      </w:pPr>
    </w:p>
    <w:p w14:paraId="215CDC38" w14:textId="65C0E88C" w:rsidR="00106D5A" w:rsidRDefault="00106D5A" w:rsidP="00106D5A">
      <w:proofErr w:type="gramStart"/>
      <w:r w:rsidRPr="00027BB0">
        <w:rPr>
          <w:rFonts w:hint="eastAsia"/>
          <w:b/>
          <w:bCs/>
          <w:u w:val="single"/>
        </w:rPr>
        <w:t>부작위</w:t>
      </w:r>
      <w:r>
        <w:rPr>
          <w:rFonts w:hint="eastAsia"/>
        </w:rPr>
        <w:t xml:space="preserve"> :</w:t>
      </w:r>
      <w:proofErr w:type="gramEnd"/>
      <w:r>
        <w:rPr>
          <w:rFonts w:hint="eastAsia"/>
        </w:rPr>
        <w:t xml:space="preserve"> 행정청이 당사자의 신청에 대하여 상당한 기간 내에 일정한 처분을 하여야 할 법률상 </w:t>
      </w:r>
      <w:r>
        <w:rPr>
          <w:rFonts w:hint="eastAsia"/>
        </w:rPr>
        <w:lastRenderedPageBreak/>
        <w:t>의무가 있음에도 불구하고 이를 하지 아니하는 것을 말한다</w:t>
      </w:r>
    </w:p>
    <w:p w14:paraId="12CF7084" w14:textId="77777777" w:rsidR="00106D5A" w:rsidRDefault="00106D5A" w:rsidP="00106D5A"/>
    <w:p w14:paraId="579D3F08" w14:textId="5B8DE46A" w:rsidR="00106D5A" w:rsidRPr="00106D5A" w:rsidRDefault="00106D5A" w:rsidP="00106D5A">
      <w:pPr>
        <w:rPr>
          <w:b/>
          <w:bCs/>
          <w:u w:val="single"/>
        </w:rPr>
      </w:pPr>
      <w:r w:rsidRPr="00106D5A">
        <w:rPr>
          <w:rFonts w:hint="eastAsia"/>
          <w:b/>
          <w:bCs/>
          <w:u w:val="single"/>
        </w:rPr>
        <w:t>종류(</w:t>
      </w:r>
      <w:proofErr w:type="spellStart"/>
      <w:r w:rsidRPr="00106D5A">
        <w:rPr>
          <w:rFonts w:hint="eastAsia"/>
          <w:b/>
          <w:bCs/>
          <w:u w:val="single"/>
        </w:rPr>
        <w:t>행소법</w:t>
      </w:r>
      <w:proofErr w:type="spellEnd"/>
      <w:r w:rsidRPr="00106D5A">
        <w:rPr>
          <w:rFonts w:hint="eastAsia"/>
          <w:b/>
          <w:bCs/>
          <w:u w:val="single"/>
        </w:rPr>
        <w:t xml:space="preserve"> 3조)</w:t>
      </w:r>
    </w:p>
    <w:p w14:paraId="7BDD4D95" w14:textId="7073BD02" w:rsidR="00106D5A" w:rsidRDefault="00106D5A" w:rsidP="00106D5A">
      <w:proofErr w:type="gramStart"/>
      <w:r w:rsidRPr="003E719A">
        <w:rPr>
          <w:rFonts w:hint="eastAsia"/>
          <w:b/>
          <w:bCs/>
          <w:u w:val="single"/>
        </w:rPr>
        <w:t>항고소송</w:t>
      </w:r>
      <w:r>
        <w:rPr>
          <w:rFonts w:hint="eastAsia"/>
        </w:rPr>
        <w:t xml:space="preserve"> :</w:t>
      </w:r>
      <w:proofErr w:type="gramEnd"/>
      <w:r>
        <w:rPr>
          <w:rFonts w:hint="eastAsia"/>
        </w:rPr>
        <w:t xml:space="preserve"> 행정청의 </w:t>
      </w:r>
      <w:proofErr w:type="spellStart"/>
      <w:r>
        <w:rPr>
          <w:rFonts w:hint="eastAsia"/>
        </w:rPr>
        <w:t>처분등이나</w:t>
      </w:r>
      <w:proofErr w:type="spellEnd"/>
      <w:r>
        <w:rPr>
          <w:rFonts w:hint="eastAsia"/>
        </w:rPr>
        <w:t xml:space="preserve"> 부작위에 대하여 제기하는 소송</w:t>
      </w:r>
    </w:p>
    <w:p w14:paraId="27B2C8D9" w14:textId="2B9B5BD2" w:rsidR="00106D5A" w:rsidRDefault="00106D5A" w:rsidP="00106D5A">
      <w:proofErr w:type="gramStart"/>
      <w:r w:rsidRPr="003E719A">
        <w:rPr>
          <w:rFonts w:hint="eastAsia"/>
          <w:b/>
          <w:bCs/>
          <w:u w:val="single"/>
        </w:rPr>
        <w:t>당사자소송</w:t>
      </w:r>
      <w:r>
        <w:rPr>
          <w:rFonts w:hint="eastAsia"/>
        </w:rPr>
        <w:t xml:space="preserve"> :</w:t>
      </w:r>
      <w:proofErr w:type="gramEnd"/>
      <w:r>
        <w:rPr>
          <w:rFonts w:hint="eastAsia"/>
        </w:rPr>
        <w:t xml:space="preserve"> 행정청의 </w:t>
      </w:r>
      <w:proofErr w:type="spellStart"/>
      <w:r>
        <w:rPr>
          <w:rFonts w:hint="eastAsia"/>
        </w:rPr>
        <w:t>처분등을</w:t>
      </w:r>
      <w:proofErr w:type="spellEnd"/>
      <w:r>
        <w:rPr>
          <w:rFonts w:hint="eastAsia"/>
        </w:rPr>
        <w:t xml:space="preserve"> 원인으로 하는 법률관계에 관한 소송 그 밖에 공법상의 법률관계에 관한 소송으로서 그 법률관계의 한쪽 당사자를 피고로 하는 소송</w:t>
      </w:r>
      <w:r w:rsidR="00965B8B">
        <w:rPr>
          <w:rFonts w:hint="eastAsia"/>
        </w:rPr>
        <w:t>(확인소송인 경우는 무효확인소송과 달리 확인의 이익이 요구된다)</w:t>
      </w:r>
    </w:p>
    <w:p w14:paraId="5E46A0CC" w14:textId="5E33BC0C" w:rsidR="000506E9" w:rsidRPr="003E719A" w:rsidRDefault="000506E9" w:rsidP="00106D5A">
      <w:pPr>
        <w:rPr>
          <w:b/>
          <w:bCs/>
          <w:sz w:val="22"/>
          <w:szCs w:val="24"/>
          <w:u w:val="single"/>
        </w:rPr>
      </w:pPr>
      <w:r w:rsidRPr="003E719A">
        <w:rPr>
          <w:rFonts w:hint="eastAsia"/>
          <w:b/>
          <w:bCs/>
          <w:sz w:val="22"/>
          <w:szCs w:val="24"/>
          <w:u w:val="single"/>
        </w:rPr>
        <w:t>형식적 당사자소송</w:t>
      </w:r>
    </w:p>
    <w:p w14:paraId="0BC55A0D" w14:textId="12622F4C" w:rsidR="000506E9" w:rsidRDefault="000506E9" w:rsidP="00F23FB4">
      <w:pPr>
        <w:pStyle w:val="a3"/>
        <w:numPr>
          <w:ilvl w:val="0"/>
          <w:numId w:val="190"/>
        </w:numPr>
        <w:ind w:leftChars="0"/>
      </w:pPr>
      <w:r>
        <w:rPr>
          <w:rFonts w:hint="eastAsia"/>
        </w:rPr>
        <w:t>의의</w:t>
      </w:r>
    </w:p>
    <w:p w14:paraId="051B079D" w14:textId="637BED5D" w:rsidR="000506E9" w:rsidRDefault="000506E9" w:rsidP="000506E9">
      <w:pPr>
        <w:pStyle w:val="a3"/>
        <w:ind w:leftChars="0"/>
      </w:pPr>
      <w:r>
        <w:rPr>
          <w:rFonts w:hint="eastAsia"/>
        </w:rPr>
        <w:t xml:space="preserve">실질적으로 행정청의 </w:t>
      </w:r>
      <w:proofErr w:type="spellStart"/>
      <w:r>
        <w:rPr>
          <w:rFonts w:hint="eastAsia"/>
        </w:rPr>
        <w:t>처분등을</w:t>
      </w:r>
      <w:proofErr w:type="spellEnd"/>
      <w:r>
        <w:rPr>
          <w:rFonts w:hint="eastAsia"/>
        </w:rPr>
        <w:t xml:space="preserve"> 다투는 것이나 형식적으로 </w:t>
      </w:r>
      <w:proofErr w:type="spellStart"/>
      <w:r>
        <w:rPr>
          <w:rFonts w:hint="eastAsia"/>
        </w:rPr>
        <w:t>처분등으로</w:t>
      </w:r>
      <w:proofErr w:type="spellEnd"/>
      <w:r>
        <w:rPr>
          <w:rFonts w:hint="eastAsia"/>
        </w:rPr>
        <w:t xml:space="preserve"> 인해 형성된 법률관계를 다투기 위해 제기하는 소송을 말한다.</w:t>
      </w:r>
    </w:p>
    <w:p w14:paraId="66037F09" w14:textId="7AE9FA69" w:rsidR="00FF676B" w:rsidRDefault="005B3173" w:rsidP="00F23FB4">
      <w:pPr>
        <w:pStyle w:val="a3"/>
        <w:numPr>
          <w:ilvl w:val="0"/>
          <w:numId w:val="190"/>
        </w:numPr>
        <w:ind w:leftChars="0"/>
      </w:pPr>
      <w:r>
        <w:rPr>
          <w:rFonts w:hint="eastAsia"/>
        </w:rPr>
        <w:t>형식적 당사자소송의 일반적 인정여부(명문의 규정이 없는 경우)</w:t>
      </w:r>
    </w:p>
    <w:p w14:paraId="7B9D5664" w14:textId="45659F7A" w:rsidR="005B3173" w:rsidRDefault="005B3173" w:rsidP="00F23FB4">
      <w:pPr>
        <w:pStyle w:val="a3"/>
        <w:numPr>
          <w:ilvl w:val="0"/>
          <w:numId w:val="191"/>
        </w:numPr>
        <w:ind w:leftChars="0"/>
      </w:pPr>
      <w:r>
        <w:rPr>
          <w:rFonts w:hint="eastAsia"/>
        </w:rPr>
        <w:t>학설</w:t>
      </w:r>
    </w:p>
    <w:p w14:paraId="3A9AD08C" w14:textId="7E7A872D" w:rsidR="005B3173" w:rsidRDefault="005B3173" w:rsidP="005B3173">
      <w:pPr>
        <w:pStyle w:val="a3"/>
        <w:ind w:leftChars="0" w:left="1160"/>
      </w:pPr>
      <w:r>
        <w:rPr>
          <w:rFonts w:hint="eastAsia"/>
        </w:rPr>
        <w:t xml:space="preserve">긍정설은 처분의 효력을 제거하지 </w:t>
      </w:r>
      <w:proofErr w:type="spellStart"/>
      <w:proofErr w:type="gramStart"/>
      <w:r>
        <w:rPr>
          <w:rFonts w:hint="eastAsia"/>
        </w:rPr>
        <w:t>않은채</w:t>
      </w:r>
      <w:proofErr w:type="spellEnd"/>
      <w:proofErr w:type="gramEnd"/>
      <w:r>
        <w:rPr>
          <w:rFonts w:hint="eastAsia"/>
        </w:rPr>
        <w:t xml:space="preserve"> 그 결과로 발생한 법률관</w:t>
      </w:r>
      <w:r w:rsidR="00D4694C">
        <w:rPr>
          <w:rFonts w:hint="eastAsia"/>
        </w:rPr>
        <w:t xml:space="preserve">계만을 형식적 당사자소송으로 변경하더라도 처분의 효력을 침해하는 것이 아니고 행정소송법 25 26조가 동법 44조에 의해 당사자소송에도 준용되므로 긍정한다. 부정설은 처분의 효력제거 없이 법률관계만을 형식적 당사자소송으로 변경하는 것은 처분효력에 대한 침해이므로 </w:t>
      </w:r>
      <w:proofErr w:type="spellStart"/>
      <w:r w:rsidR="00D4694C">
        <w:rPr>
          <w:rFonts w:hint="eastAsia"/>
        </w:rPr>
        <w:t>인정될수</w:t>
      </w:r>
      <w:proofErr w:type="spellEnd"/>
      <w:r w:rsidR="00D4694C">
        <w:rPr>
          <w:rFonts w:hint="eastAsia"/>
        </w:rPr>
        <w:t xml:space="preserve"> 없고 개별법에 규정이 없는 경우 소송요건도 불분명하다고 하여 부정한다</w:t>
      </w:r>
    </w:p>
    <w:p w14:paraId="5BEB1D58" w14:textId="3D1931AF" w:rsidR="00D4694C" w:rsidRDefault="00D4694C" w:rsidP="00F23FB4">
      <w:pPr>
        <w:pStyle w:val="a3"/>
        <w:numPr>
          <w:ilvl w:val="0"/>
          <w:numId w:val="191"/>
        </w:numPr>
        <w:ind w:leftChars="0"/>
      </w:pPr>
      <w:r>
        <w:rPr>
          <w:rFonts w:hint="eastAsia"/>
        </w:rPr>
        <w:t>검토</w:t>
      </w:r>
    </w:p>
    <w:p w14:paraId="66852F22" w14:textId="5CFDB636" w:rsidR="00D4694C" w:rsidRDefault="00D4694C" w:rsidP="00D4694C">
      <w:pPr>
        <w:pStyle w:val="a3"/>
        <w:ind w:leftChars="0" w:left="1160"/>
      </w:pPr>
      <w:r>
        <w:rPr>
          <w:rFonts w:hint="eastAsia"/>
        </w:rPr>
        <w:t xml:space="preserve">형식적 당사자소송은 실질적으로 </w:t>
      </w:r>
      <w:proofErr w:type="spellStart"/>
      <w:r>
        <w:rPr>
          <w:rFonts w:hint="eastAsia"/>
        </w:rPr>
        <w:t>처분등을</w:t>
      </w:r>
      <w:proofErr w:type="spellEnd"/>
      <w:r>
        <w:rPr>
          <w:rFonts w:hint="eastAsia"/>
        </w:rPr>
        <w:t xml:space="preserve"> 다투는 것이고 처분에 대한 불복은 항고소송에 의하는 것이 원칙이므로 부정설이 타당하다.</w:t>
      </w:r>
    </w:p>
    <w:p w14:paraId="46640279" w14:textId="77777777" w:rsidR="00106D5A" w:rsidRDefault="00106D5A" w:rsidP="00106D5A"/>
    <w:p w14:paraId="08F7AFE2" w14:textId="0C215179" w:rsidR="00106D5A" w:rsidRPr="00106D5A" w:rsidRDefault="00106D5A" w:rsidP="00106D5A">
      <w:pPr>
        <w:rPr>
          <w:b/>
          <w:bCs/>
          <w:u w:val="single"/>
        </w:rPr>
      </w:pPr>
      <w:r w:rsidRPr="00106D5A">
        <w:rPr>
          <w:rFonts w:hint="eastAsia"/>
          <w:b/>
          <w:bCs/>
          <w:u w:val="single"/>
        </w:rPr>
        <w:t>항고소송(제4조)</w:t>
      </w:r>
    </w:p>
    <w:p w14:paraId="16B0B054" w14:textId="0A7417AD" w:rsidR="00106D5A" w:rsidRDefault="00106D5A" w:rsidP="00106D5A">
      <w:proofErr w:type="gramStart"/>
      <w:r w:rsidRPr="003E719A">
        <w:rPr>
          <w:rFonts w:hint="eastAsia"/>
          <w:b/>
          <w:bCs/>
          <w:u w:val="single"/>
        </w:rPr>
        <w:t>취소소송</w:t>
      </w:r>
      <w:r>
        <w:rPr>
          <w:rFonts w:hint="eastAsia"/>
        </w:rPr>
        <w:t xml:space="preserve"> :</w:t>
      </w:r>
      <w:proofErr w:type="gramEnd"/>
      <w:r>
        <w:rPr>
          <w:rFonts w:hint="eastAsia"/>
        </w:rPr>
        <w:t xml:space="preserve"> 행정청의 위법한 </w:t>
      </w:r>
      <w:proofErr w:type="spellStart"/>
      <w:r>
        <w:rPr>
          <w:rFonts w:hint="eastAsia"/>
        </w:rPr>
        <w:t>처분등을</w:t>
      </w:r>
      <w:proofErr w:type="spellEnd"/>
      <w:r>
        <w:rPr>
          <w:rFonts w:hint="eastAsia"/>
        </w:rPr>
        <w:t xml:space="preserve"> 취소 또는 변경하는 소송</w:t>
      </w:r>
    </w:p>
    <w:p w14:paraId="4519C6CF" w14:textId="4F3BE8D4" w:rsidR="00106D5A" w:rsidRDefault="00106D5A" w:rsidP="00106D5A">
      <w:proofErr w:type="spellStart"/>
      <w:r w:rsidRPr="003E719A">
        <w:rPr>
          <w:rFonts w:hint="eastAsia"/>
          <w:b/>
          <w:bCs/>
          <w:u w:val="single"/>
        </w:rPr>
        <w:t>무효등</w:t>
      </w:r>
      <w:proofErr w:type="spellEnd"/>
      <w:r w:rsidRPr="003E719A">
        <w:rPr>
          <w:rFonts w:hint="eastAsia"/>
          <w:b/>
          <w:bCs/>
          <w:u w:val="single"/>
        </w:rPr>
        <w:t xml:space="preserve"> </w:t>
      </w:r>
      <w:proofErr w:type="gramStart"/>
      <w:r w:rsidRPr="003E719A">
        <w:rPr>
          <w:rFonts w:hint="eastAsia"/>
          <w:b/>
          <w:bCs/>
          <w:u w:val="single"/>
        </w:rPr>
        <w:t xml:space="preserve">확인소송 </w:t>
      </w:r>
      <w:r>
        <w:rPr>
          <w:rFonts w:hint="eastAsia"/>
        </w:rPr>
        <w:t>:</w:t>
      </w:r>
      <w:proofErr w:type="gramEnd"/>
      <w:r>
        <w:rPr>
          <w:rFonts w:hint="eastAsia"/>
        </w:rPr>
        <w:t xml:space="preserve"> 행정청의 </w:t>
      </w:r>
      <w:proofErr w:type="spellStart"/>
      <w:r>
        <w:rPr>
          <w:rFonts w:hint="eastAsia"/>
        </w:rPr>
        <w:t>처분등의</w:t>
      </w:r>
      <w:proofErr w:type="spellEnd"/>
      <w:r>
        <w:rPr>
          <w:rFonts w:hint="eastAsia"/>
        </w:rPr>
        <w:t xml:space="preserve"> 효력유무 또는 존재여부를 확인하는 소송</w:t>
      </w:r>
    </w:p>
    <w:p w14:paraId="219B6E93" w14:textId="29371859" w:rsidR="00106D5A" w:rsidRDefault="00106D5A" w:rsidP="00106D5A">
      <w:proofErr w:type="spellStart"/>
      <w:proofErr w:type="gramStart"/>
      <w:r w:rsidRPr="003E719A">
        <w:rPr>
          <w:rFonts w:hint="eastAsia"/>
          <w:b/>
          <w:bCs/>
          <w:u w:val="single"/>
        </w:rPr>
        <w:t>부작위위법확인소송</w:t>
      </w:r>
      <w:proofErr w:type="spellEnd"/>
      <w:r>
        <w:rPr>
          <w:rFonts w:hint="eastAsia"/>
        </w:rPr>
        <w:t xml:space="preserve"> :</w:t>
      </w:r>
      <w:proofErr w:type="gramEnd"/>
      <w:r>
        <w:rPr>
          <w:rFonts w:hint="eastAsia"/>
        </w:rPr>
        <w:t xml:space="preserve"> 행정청의 부작위가 위법하다는 것을 확인하는 소송</w:t>
      </w:r>
    </w:p>
    <w:p w14:paraId="5A0CE8DD" w14:textId="77777777" w:rsidR="009C50F3" w:rsidRDefault="009C50F3" w:rsidP="00106D5A"/>
    <w:p w14:paraId="130EF89D" w14:textId="19D7774B" w:rsidR="009C50F3" w:rsidRDefault="009C50F3" w:rsidP="00106D5A">
      <w:proofErr w:type="gramStart"/>
      <w:r w:rsidRPr="005D3782">
        <w:rPr>
          <w:rFonts w:hint="eastAsia"/>
          <w:b/>
          <w:bCs/>
          <w:sz w:val="22"/>
          <w:szCs w:val="24"/>
        </w:rPr>
        <w:lastRenderedPageBreak/>
        <w:t>행정행위</w:t>
      </w:r>
      <w:r>
        <w:rPr>
          <w:rFonts w:hint="eastAsia"/>
        </w:rPr>
        <w:t xml:space="preserve"> :</w:t>
      </w:r>
      <w:proofErr w:type="gramEnd"/>
      <w:r>
        <w:rPr>
          <w:rFonts w:hint="eastAsia"/>
        </w:rPr>
        <w:t xml:space="preserve"> 행정청이 구체적인 사실에 대한 법집행으로서 행하는 외부에 대하여 직접적 구체적인 법적효과를 발생시키는 권력적 단독행위인 공법행위</w:t>
      </w:r>
    </w:p>
    <w:p w14:paraId="5B381F32" w14:textId="3BC8F1EF" w:rsidR="009C50F3" w:rsidRDefault="009C50F3" w:rsidP="00F23FB4">
      <w:pPr>
        <w:pStyle w:val="a3"/>
        <w:numPr>
          <w:ilvl w:val="0"/>
          <w:numId w:val="67"/>
        </w:numPr>
        <w:ind w:leftChars="0"/>
        <w:jc w:val="left"/>
      </w:pPr>
      <w:proofErr w:type="gramStart"/>
      <w:r>
        <w:rPr>
          <w:rFonts w:hint="eastAsia"/>
        </w:rPr>
        <w:t>하명</w:t>
      </w:r>
      <w:r w:rsidR="00DE283B">
        <w:rPr>
          <w:rFonts w:hint="eastAsia"/>
        </w:rPr>
        <w:t xml:space="preserve"> :</w:t>
      </w:r>
      <w:proofErr w:type="gramEnd"/>
      <w:r w:rsidR="00DE283B">
        <w:rPr>
          <w:rFonts w:hint="eastAsia"/>
        </w:rPr>
        <w:t xml:space="preserve"> </w:t>
      </w:r>
      <w:r>
        <w:rPr>
          <w:rFonts w:hint="eastAsia"/>
        </w:rPr>
        <w:t>행정청이 국민에게 작위 부작위 급부 또는 수인의무를 명하는 행위</w:t>
      </w:r>
    </w:p>
    <w:p w14:paraId="0C9594F1" w14:textId="3B2F50D4" w:rsidR="009C50F3" w:rsidRDefault="009C50F3" w:rsidP="00F23FB4">
      <w:pPr>
        <w:pStyle w:val="a3"/>
        <w:numPr>
          <w:ilvl w:val="0"/>
          <w:numId w:val="67"/>
        </w:numPr>
        <w:ind w:leftChars="0"/>
        <w:jc w:val="left"/>
      </w:pPr>
      <w:proofErr w:type="gramStart"/>
      <w:r>
        <w:rPr>
          <w:rFonts w:hint="eastAsia"/>
        </w:rPr>
        <w:t>허가</w:t>
      </w:r>
      <w:r w:rsidR="00DE283B">
        <w:rPr>
          <w:rFonts w:hint="eastAsia"/>
        </w:rPr>
        <w:t xml:space="preserve"> :</w:t>
      </w:r>
      <w:proofErr w:type="gramEnd"/>
      <w:r w:rsidR="00DE283B">
        <w:rPr>
          <w:rFonts w:hint="eastAsia"/>
        </w:rPr>
        <w:t xml:space="preserve"> </w:t>
      </w:r>
      <w:r>
        <w:rPr>
          <w:rFonts w:hint="eastAsia"/>
        </w:rPr>
        <w:t xml:space="preserve">법령에 의해 제한된 개인의 자유를 적법하게 행사할 수 있도록 회복하여 주는 행위를 말한다. </w:t>
      </w:r>
    </w:p>
    <w:p w14:paraId="122F59BE" w14:textId="5A3715BB" w:rsidR="009C50F3" w:rsidRDefault="009C50F3" w:rsidP="00F23FB4">
      <w:pPr>
        <w:pStyle w:val="a3"/>
        <w:numPr>
          <w:ilvl w:val="0"/>
          <w:numId w:val="67"/>
        </w:numPr>
        <w:ind w:leftChars="0"/>
        <w:jc w:val="left"/>
      </w:pPr>
      <w:proofErr w:type="gramStart"/>
      <w:r>
        <w:rPr>
          <w:rFonts w:hint="eastAsia"/>
        </w:rPr>
        <w:t>면제</w:t>
      </w:r>
      <w:r w:rsidR="00DE283B">
        <w:rPr>
          <w:rFonts w:hint="eastAsia"/>
        </w:rPr>
        <w:t xml:space="preserve"> :</w:t>
      </w:r>
      <w:proofErr w:type="gramEnd"/>
      <w:r w:rsidR="00DE283B">
        <w:rPr>
          <w:rFonts w:hint="eastAsia"/>
        </w:rPr>
        <w:t xml:space="preserve"> </w:t>
      </w:r>
      <w:r>
        <w:rPr>
          <w:rFonts w:hint="eastAsia"/>
        </w:rPr>
        <w:t>법령에 의해 정해진 작위의무, 급부의무 또는 수인의무를 해제해 주는 행정행위를 말한다</w:t>
      </w:r>
    </w:p>
    <w:p w14:paraId="36E0EFCC" w14:textId="0550A17E" w:rsidR="009C50F3" w:rsidRDefault="009C50F3" w:rsidP="00F23FB4">
      <w:pPr>
        <w:pStyle w:val="a3"/>
        <w:numPr>
          <w:ilvl w:val="0"/>
          <w:numId w:val="67"/>
        </w:numPr>
        <w:ind w:leftChars="0"/>
        <w:jc w:val="left"/>
      </w:pPr>
      <w:proofErr w:type="gramStart"/>
      <w:r>
        <w:rPr>
          <w:rFonts w:hint="eastAsia"/>
        </w:rPr>
        <w:t>특허</w:t>
      </w:r>
      <w:r w:rsidR="00DE283B">
        <w:rPr>
          <w:rFonts w:hint="eastAsia"/>
        </w:rPr>
        <w:t xml:space="preserve"> :</w:t>
      </w:r>
      <w:proofErr w:type="gramEnd"/>
      <w:r w:rsidR="00DE283B">
        <w:rPr>
          <w:rFonts w:hint="eastAsia"/>
        </w:rPr>
        <w:t xml:space="preserve"> </w:t>
      </w:r>
      <w:r>
        <w:rPr>
          <w:rFonts w:hint="eastAsia"/>
        </w:rPr>
        <w:t>권리 능력 법적지위 포괄적 법률관계를 설정하는 행위를 말한다.</w:t>
      </w:r>
    </w:p>
    <w:p w14:paraId="60C8A5E6" w14:textId="0FBA55FD" w:rsidR="009C50F3" w:rsidRDefault="009C50F3" w:rsidP="00F23FB4">
      <w:pPr>
        <w:pStyle w:val="a3"/>
        <w:numPr>
          <w:ilvl w:val="0"/>
          <w:numId w:val="67"/>
        </w:numPr>
        <w:ind w:leftChars="0"/>
        <w:jc w:val="left"/>
      </w:pPr>
      <w:proofErr w:type="gramStart"/>
      <w:r>
        <w:rPr>
          <w:rFonts w:hint="eastAsia"/>
        </w:rPr>
        <w:t>인가</w:t>
      </w:r>
      <w:r w:rsidR="00DE283B">
        <w:rPr>
          <w:rFonts w:hint="eastAsia"/>
        </w:rPr>
        <w:t xml:space="preserve"> :</w:t>
      </w:r>
      <w:proofErr w:type="gramEnd"/>
      <w:r w:rsidR="00DE283B">
        <w:rPr>
          <w:rFonts w:hint="eastAsia"/>
        </w:rPr>
        <w:t xml:space="preserve"> </w:t>
      </w:r>
      <w:r>
        <w:rPr>
          <w:rFonts w:hint="eastAsia"/>
        </w:rPr>
        <w:t xml:space="preserve">타인의 법률행위를 보충하여 그 행위의 효력을 완성시켜 주는 행정행위를 말한다 </w:t>
      </w:r>
    </w:p>
    <w:p w14:paraId="409235FA" w14:textId="0B06485D" w:rsidR="009C50F3" w:rsidRDefault="009C50F3" w:rsidP="00F23FB4">
      <w:pPr>
        <w:pStyle w:val="a3"/>
        <w:numPr>
          <w:ilvl w:val="0"/>
          <w:numId w:val="67"/>
        </w:numPr>
        <w:ind w:leftChars="0"/>
        <w:jc w:val="left"/>
      </w:pPr>
      <w:proofErr w:type="gramStart"/>
      <w:r>
        <w:rPr>
          <w:rFonts w:hint="eastAsia"/>
        </w:rPr>
        <w:t>대리</w:t>
      </w:r>
      <w:r w:rsidR="00DE283B">
        <w:rPr>
          <w:rFonts w:hint="eastAsia"/>
        </w:rPr>
        <w:t xml:space="preserve"> :</w:t>
      </w:r>
      <w:proofErr w:type="gramEnd"/>
      <w:r w:rsidR="00DE283B">
        <w:rPr>
          <w:rFonts w:hint="eastAsia"/>
        </w:rPr>
        <w:t xml:space="preserve"> </w:t>
      </w:r>
      <w:r>
        <w:rPr>
          <w:rFonts w:hint="eastAsia"/>
        </w:rPr>
        <w:t xml:space="preserve">제3자가 하여야 할 행위를 행정기관이 대신하여 행함으로써 제3자가 스스로 </w:t>
      </w:r>
      <w:proofErr w:type="spellStart"/>
      <w:r>
        <w:rPr>
          <w:rFonts w:hint="eastAsia"/>
        </w:rPr>
        <w:t>행하것과</w:t>
      </w:r>
      <w:proofErr w:type="spellEnd"/>
      <w:r>
        <w:rPr>
          <w:rFonts w:hint="eastAsia"/>
        </w:rPr>
        <w:t xml:space="preserve"> 같은 효과를 발생시키는 행정행위를 말한다.</w:t>
      </w:r>
    </w:p>
    <w:p w14:paraId="241A07FB" w14:textId="195D7637" w:rsidR="009C50F3" w:rsidRDefault="009C50F3" w:rsidP="00F23FB4">
      <w:pPr>
        <w:pStyle w:val="a3"/>
        <w:numPr>
          <w:ilvl w:val="0"/>
          <w:numId w:val="67"/>
        </w:numPr>
        <w:ind w:leftChars="0"/>
        <w:jc w:val="left"/>
      </w:pPr>
      <w:proofErr w:type="gramStart"/>
      <w:r>
        <w:rPr>
          <w:rFonts w:hint="eastAsia"/>
        </w:rPr>
        <w:t>확인</w:t>
      </w:r>
      <w:r w:rsidR="00DE283B">
        <w:rPr>
          <w:rFonts w:hint="eastAsia"/>
        </w:rPr>
        <w:t xml:space="preserve"> :</w:t>
      </w:r>
      <w:proofErr w:type="gramEnd"/>
      <w:r w:rsidR="00DE283B">
        <w:rPr>
          <w:rFonts w:hint="eastAsia"/>
        </w:rPr>
        <w:t xml:space="preserve"> </w:t>
      </w:r>
      <w:r>
        <w:rPr>
          <w:rFonts w:hint="eastAsia"/>
        </w:rPr>
        <w:t>특정의 사실 또는 법률관계의 존재 여부에 관해 의문이 있거나 다툼이 있는 경우에 공권적으로 판단하여 확정하는 행위를 말한다</w:t>
      </w:r>
    </w:p>
    <w:p w14:paraId="40688BB8" w14:textId="2AF9701C" w:rsidR="009C50F3" w:rsidRDefault="009C50F3" w:rsidP="00F23FB4">
      <w:pPr>
        <w:pStyle w:val="a3"/>
        <w:numPr>
          <w:ilvl w:val="0"/>
          <w:numId w:val="67"/>
        </w:numPr>
        <w:ind w:leftChars="0"/>
        <w:jc w:val="left"/>
      </w:pPr>
      <w:proofErr w:type="gramStart"/>
      <w:r>
        <w:rPr>
          <w:rFonts w:hint="eastAsia"/>
        </w:rPr>
        <w:t>공증</w:t>
      </w:r>
      <w:r w:rsidR="00DE283B">
        <w:rPr>
          <w:rFonts w:hint="eastAsia"/>
        </w:rPr>
        <w:t xml:space="preserve"> :</w:t>
      </w:r>
      <w:proofErr w:type="gramEnd"/>
      <w:r w:rsidR="00DE283B">
        <w:rPr>
          <w:rFonts w:hint="eastAsia"/>
        </w:rPr>
        <w:t xml:space="preserve"> </w:t>
      </w:r>
      <w:r>
        <w:rPr>
          <w:rFonts w:hint="eastAsia"/>
        </w:rPr>
        <w:t>특정의 사실 또는 법률관계의 존재를 공적으로 증명하는 행정행위를 말한다</w:t>
      </w:r>
    </w:p>
    <w:p w14:paraId="6B8A4D29" w14:textId="4B870F73" w:rsidR="009C50F3" w:rsidRDefault="009C50F3" w:rsidP="00F23FB4">
      <w:pPr>
        <w:pStyle w:val="a3"/>
        <w:numPr>
          <w:ilvl w:val="0"/>
          <w:numId w:val="67"/>
        </w:numPr>
        <w:ind w:leftChars="0"/>
        <w:jc w:val="left"/>
      </w:pPr>
      <w:proofErr w:type="gramStart"/>
      <w:r>
        <w:rPr>
          <w:rFonts w:hint="eastAsia"/>
        </w:rPr>
        <w:t>통지</w:t>
      </w:r>
      <w:r w:rsidR="00DE283B">
        <w:rPr>
          <w:rFonts w:hint="eastAsia"/>
        </w:rPr>
        <w:t xml:space="preserve"> :</w:t>
      </w:r>
      <w:proofErr w:type="gramEnd"/>
      <w:r w:rsidR="00DE283B">
        <w:rPr>
          <w:rFonts w:hint="eastAsia"/>
        </w:rPr>
        <w:t xml:space="preserve"> </w:t>
      </w:r>
      <w:r>
        <w:rPr>
          <w:rFonts w:hint="eastAsia"/>
        </w:rPr>
        <w:t>특정인 또는 불특정 다수인에게 어떠한 사실을 알리는 행정행위를 말한다. 준법률행위적 행정행위로서 통지는 법적효과를 가져오는 행위만을 말한다.</w:t>
      </w:r>
      <w:r w:rsidR="00DE283B">
        <w:rPr>
          <w:rFonts w:hint="eastAsia"/>
        </w:rPr>
        <w:t xml:space="preserve"> 법적효과가 없는 단순한 사실의 통지는 준법률행위적 행정행위인 통지와 구별된다.</w:t>
      </w:r>
    </w:p>
    <w:p w14:paraId="45E6F759" w14:textId="5C2F1BEA" w:rsidR="009C50F3" w:rsidRDefault="009C50F3" w:rsidP="00F23FB4">
      <w:pPr>
        <w:pStyle w:val="a3"/>
        <w:numPr>
          <w:ilvl w:val="0"/>
          <w:numId w:val="67"/>
        </w:numPr>
        <w:ind w:leftChars="0"/>
        <w:jc w:val="left"/>
      </w:pPr>
      <w:proofErr w:type="gramStart"/>
      <w:r>
        <w:rPr>
          <w:rFonts w:hint="eastAsia"/>
        </w:rPr>
        <w:t>수리</w:t>
      </w:r>
      <w:r w:rsidR="00DE283B">
        <w:rPr>
          <w:rFonts w:hint="eastAsia"/>
        </w:rPr>
        <w:t xml:space="preserve"> :</w:t>
      </w:r>
      <w:proofErr w:type="gramEnd"/>
      <w:r w:rsidR="00DE283B">
        <w:rPr>
          <w:rFonts w:hint="eastAsia"/>
        </w:rPr>
        <w:t xml:space="preserve"> </w:t>
      </w:r>
      <w:r>
        <w:rPr>
          <w:rFonts w:hint="eastAsia"/>
        </w:rPr>
        <w:t>행정청에게 수리의무가 있는 경우에 신고, 신청 등 타인의 행위를 행정청이 적법한 행위로서 받아들이는 행위를 말한다</w:t>
      </w:r>
    </w:p>
    <w:p w14:paraId="0A3D7D95" w14:textId="77777777" w:rsidR="00DE283B" w:rsidRDefault="00DE283B" w:rsidP="00DE283B">
      <w:pPr>
        <w:pStyle w:val="a3"/>
        <w:ind w:leftChars="0"/>
        <w:jc w:val="left"/>
      </w:pPr>
    </w:p>
    <w:p w14:paraId="66E8D83B" w14:textId="46FE4DFB" w:rsidR="00DE283B" w:rsidRPr="00DE283B" w:rsidRDefault="00DE283B" w:rsidP="00DE283B">
      <w:pPr>
        <w:jc w:val="left"/>
        <w:rPr>
          <w:b/>
          <w:bCs/>
          <w:u w:val="single"/>
        </w:rPr>
      </w:pPr>
      <w:r w:rsidRPr="00DE283B">
        <w:rPr>
          <w:rFonts w:hint="eastAsia"/>
          <w:b/>
          <w:bCs/>
          <w:u w:val="single"/>
        </w:rPr>
        <w:t>행정행위의 성립 효력발생 적법요건</w:t>
      </w:r>
    </w:p>
    <w:p w14:paraId="6A0EE229" w14:textId="5EF83E5D" w:rsidR="00DE283B" w:rsidRDefault="00DE283B" w:rsidP="00F23FB4">
      <w:pPr>
        <w:pStyle w:val="a3"/>
        <w:numPr>
          <w:ilvl w:val="0"/>
          <w:numId w:val="176"/>
        </w:numPr>
        <w:ind w:leftChars="0"/>
        <w:jc w:val="left"/>
      </w:pPr>
      <w:r>
        <w:rPr>
          <w:rFonts w:hint="eastAsia"/>
        </w:rPr>
        <w:t>성립요건</w:t>
      </w:r>
    </w:p>
    <w:p w14:paraId="09F0D5EF" w14:textId="197E0833" w:rsidR="00DE283B" w:rsidRDefault="00DE283B" w:rsidP="00DE283B">
      <w:pPr>
        <w:pStyle w:val="a3"/>
        <w:ind w:leftChars="0"/>
        <w:jc w:val="left"/>
      </w:pPr>
      <w:r>
        <w:rPr>
          <w:rFonts w:hint="eastAsia"/>
        </w:rPr>
        <w:t xml:space="preserve">행정기관의 </w:t>
      </w:r>
      <w:r w:rsidRPr="005E6F9E">
        <w:rPr>
          <w:rFonts w:hint="eastAsia"/>
          <w:b/>
          <w:bCs/>
          <w:u w:val="single"/>
        </w:rPr>
        <w:t>행위</w:t>
      </w:r>
      <w:r>
        <w:rPr>
          <w:rFonts w:hint="eastAsia"/>
        </w:rPr>
        <w:t xml:space="preserve">, 내부적인 </w:t>
      </w:r>
      <w:r w:rsidRPr="005E6F9E">
        <w:rPr>
          <w:rFonts w:hint="eastAsia"/>
          <w:b/>
          <w:bCs/>
          <w:u w:val="single"/>
        </w:rPr>
        <w:t>의사결정</w:t>
      </w:r>
      <w:r>
        <w:rPr>
          <w:rFonts w:hint="eastAsia"/>
        </w:rPr>
        <w:t xml:space="preserve">, </w:t>
      </w:r>
      <w:r w:rsidRPr="005E6F9E">
        <w:rPr>
          <w:rFonts w:hint="eastAsia"/>
          <w:b/>
          <w:bCs/>
          <w:u w:val="single"/>
        </w:rPr>
        <w:t>외부로 표시</w:t>
      </w:r>
      <w:r>
        <w:rPr>
          <w:rFonts w:hint="eastAsia"/>
        </w:rPr>
        <w:t xml:space="preserve">가 있어야 하며 불성립시 </w:t>
      </w:r>
      <w:proofErr w:type="spellStart"/>
      <w:r>
        <w:rPr>
          <w:rFonts w:hint="eastAsia"/>
        </w:rPr>
        <w:t>부작위위법확인소송을</w:t>
      </w:r>
      <w:proofErr w:type="spellEnd"/>
      <w:r>
        <w:rPr>
          <w:rFonts w:hint="eastAsia"/>
        </w:rPr>
        <w:t xml:space="preserve"> 제기할 수 있다</w:t>
      </w:r>
    </w:p>
    <w:p w14:paraId="7F3AA514" w14:textId="6E96CEB9" w:rsidR="00DE283B" w:rsidRDefault="00DE283B" w:rsidP="00F23FB4">
      <w:pPr>
        <w:pStyle w:val="a3"/>
        <w:numPr>
          <w:ilvl w:val="0"/>
          <w:numId w:val="176"/>
        </w:numPr>
        <w:ind w:leftChars="0"/>
        <w:jc w:val="left"/>
      </w:pPr>
      <w:r>
        <w:rPr>
          <w:rFonts w:hint="eastAsia"/>
        </w:rPr>
        <w:t>효력발생요건</w:t>
      </w:r>
    </w:p>
    <w:p w14:paraId="26223BC3" w14:textId="627B7A48" w:rsidR="00DE283B" w:rsidRDefault="00DE283B" w:rsidP="00DE283B">
      <w:pPr>
        <w:pStyle w:val="a3"/>
        <w:ind w:leftChars="0"/>
        <w:jc w:val="left"/>
      </w:pPr>
      <w:r>
        <w:rPr>
          <w:rFonts w:hint="eastAsia"/>
        </w:rPr>
        <w:t xml:space="preserve">상대방에게 고지(송달, 고시, 공고) 효력발생요건 </w:t>
      </w:r>
      <w:proofErr w:type="spellStart"/>
      <w:r>
        <w:rPr>
          <w:rFonts w:hint="eastAsia"/>
        </w:rPr>
        <w:t>흠결시</w:t>
      </w:r>
      <w:proofErr w:type="spellEnd"/>
      <w:r>
        <w:rPr>
          <w:rFonts w:hint="eastAsia"/>
        </w:rPr>
        <w:t xml:space="preserve"> 행정행위는 무효이다. </w:t>
      </w:r>
      <w:proofErr w:type="spellStart"/>
      <w:r>
        <w:rPr>
          <w:rFonts w:hint="eastAsia"/>
        </w:rPr>
        <w:t>무효등</w:t>
      </w:r>
      <w:proofErr w:type="spellEnd"/>
      <w:r>
        <w:rPr>
          <w:rFonts w:hint="eastAsia"/>
        </w:rPr>
        <w:t xml:space="preserve"> 확인소송제기가 가능하다 송달의 경우 도달함으로써 효력이 발생(기본법 15조), 고시나 공고는 효력발생일 또는 </w:t>
      </w:r>
      <w:proofErr w:type="spellStart"/>
      <w:r>
        <w:rPr>
          <w:rFonts w:hint="eastAsia"/>
        </w:rPr>
        <w:t>고시등이</w:t>
      </w:r>
      <w:proofErr w:type="spellEnd"/>
      <w:r>
        <w:rPr>
          <w:rFonts w:hint="eastAsia"/>
        </w:rPr>
        <w:t xml:space="preserve"> 있은 날부터 5일이 경과한 때에 효력이 발생한다.</w:t>
      </w:r>
    </w:p>
    <w:p w14:paraId="7A390430" w14:textId="2B0593D2" w:rsidR="00DE283B" w:rsidRDefault="00DE283B" w:rsidP="00F23FB4">
      <w:pPr>
        <w:pStyle w:val="a3"/>
        <w:numPr>
          <w:ilvl w:val="0"/>
          <w:numId w:val="176"/>
        </w:numPr>
        <w:ind w:leftChars="0"/>
        <w:jc w:val="left"/>
      </w:pPr>
      <w:r>
        <w:rPr>
          <w:rFonts w:hint="eastAsia"/>
        </w:rPr>
        <w:t>적법요건</w:t>
      </w:r>
    </w:p>
    <w:p w14:paraId="1E0B9203" w14:textId="5C235CFB" w:rsidR="00DE283B" w:rsidRDefault="00DE283B" w:rsidP="00F23FB4">
      <w:pPr>
        <w:pStyle w:val="a3"/>
        <w:numPr>
          <w:ilvl w:val="0"/>
          <w:numId w:val="170"/>
        </w:numPr>
        <w:ind w:leftChars="0"/>
        <w:jc w:val="left"/>
      </w:pPr>
      <w:proofErr w:type="gramStart"/>
      <w:r>
        <w:rPr>
          <w:rFonts w:hint="eastAsia"/>
        </w:rPr>
        <w:lastRenderedPageBreak/>
        <w:t>주체 :</w:t>
      </w:r>
      <w:proofErr w:type="gramEnd"/>
      <w:r>
        <w:rPr>
          <w:rFonts w:hint="eastAsia"/>
        </w:rPr>
        <w:t xml:space="preserve"> 권한을 가진 기관일 것</w:t>
      </w:r>
    </w:p>
    <w:p w14:paraId="12D5B6AC" w14:textId="7C5E8E8C" w:rsidR="00DE283B" w:rsidRDefault="00DE283B" w:rsidP="00F23FB4">
      <w:pPr>
        <w:pStyle w:val="a3"/>
        <w:numPr>
          <w:ilvl w:val="0"/>
          <w:numId w:val="170"/>
        </w:numPr>
        <w:ind w:leftChars="0"/>
        <w:jc w:val="left"/>
      </w:pPr>
      <w:proofErr w:type="gramStart"/>
      <w:r>
        <w:rPr>
          <w:rFonts w:hint="eastAsia"/>
        </w:rPr>
        <w:t>내용 :</w:t>
      </w:r>
      <w:proofErr w:type="gramEnd"/>
      <w:r>
        <w:rPr>
          <w:rFonts w:hint="eastAsia"/>
        </w:rPr>
        <w:t xml:space="preserve"> 법률유보, 법률우위의 원칙</w:t>
      </w:r>
    </w:p>
    <w:p w14:paraId="6A46B2C4" w14:textId="0889AA37" w:rsidR="00DE283B" w:rsidRDefault="00DE283B" w:rsidP="00F23FB4">
      <w:pPr>
        <w:pStyle w:val="a3"/>
        <w:numPr>
          <w:ilvl w:val="0"/>
          <w:numId w:val="170"/>
        </w:numPr>
        <w:ind w:leftChars="0"/>
        <w:jc w:val="left"/>
      </w:pPr>
      <w:proofErr w:type="gramStart"/>
      <w:r>
        <w:rPr>
          <w:rFonts w:hint="eastAsia"/>
        </w:rPr>
        <w:t>형식 :</w:t>
      </w:r>
      <w:proofErr w:type="gramEnd"/>
      <w:r>
        <w:rPr>
          <w:rFonts w:hint="eastAsia"/>
        </w:rPr>
        <w:t xml:space="preserve"> 문서</w:t>
      </w:r>
    </w:p>
    <w:p w14:paraId="3A5A7E34" w14:textId="0E00039B" w:rsidR="00DE283B" w:rsidRDefault="00DE283B" w:rsidP="00F23FB4">
      <w:pPr>
        <w:pStyle w:val="a3"/>
        <w:numPr>
          <w:ilvl w:val="0"/>
          <w:numId w:val="170"/>
        </w:numPr>
        <w:ind w:leftChars="0"/>
        <w:jc w:val="left"/>
      </w:pPr>
      <w:proofErr w:type="gramStart"/>
      <w:r>
        <w:rPr>
          <w:rFonts w:hint="eastAsia"/>
        </w:rPr>
        <w:t>절차 :</w:t>
      </w:r>
      <w:proofErr w:type="gramEnd"/>
      <w:r>
        <w:rPr>
          <w:rFonts w:hint="eastAsia"/>
        </w:rPr>
        <w:t xml:space="preserve"> 절차 준수</w:t>
      </w:r>
    </w:p>
    <w:p w14:paraId="3E9CE54B" w14:textId="77777777" w:rsidR="00AB18E8" w:rsidRDefault="00AB18E8" w:rsidP="009C50F3">
      <w:pPr>
        <w:pStyle w:val="a3"/>
        <w:ind w:leftChars="0"/>
        <w:jc w:val="left"/>
      </w:pPr>
    </w:p>
    <w:p w14:paraId="3D4DF0FE" w14:textId="68BA6CA2" w:rsidR="00701DEE" w:rsidRPr="00AB18E8" w:rsidRDefault="00701DEE" w:rsidP="00701DEE">
      <w:pPr>
        <w:jc w:val="left"/>
        <w:rPr>
          <w:b/>
          <w:bCs/>
          <w:u w:val="single"/>
        </w:rPr>
      </w:pPr>
      <w:r w:rsidRPr="00AB18E8">
        <w:rPr>
          <w:rFonts w:hint="eastAsia"/>
          <w:b/>
          <w:bCs/>
          <w:sz w:val="22"/>
          <w:szCs w:val="24"/>
          <w:u w:val="single"/>
        </w:rPr>
        <w:t>인가처분을 다투는 항고소송에서 기본행위의 하자를 주장하는 것이 가능한지</w:t>
      </w:r>
    </w:p>
    <w:p w14:paraId="6F726AF0" w14:textId="08F9916E" w:rsidR="00701DEE" w:rsidRDefault="00701DEE" w:rsidP="00F23FB4">
      <w:pPr>
        <w:pStyle w:val="a3"/>
        <w:numPr>
          <w:ilvl w:val="0"/>
          <w:numId w:val="175"/>
        </w:numPr>
        <w:ind w:leftChars="0"/>
        <w:jc w:val="left"/>
      </w:pPr>
      <w:r>
        <w:rPr>
          <w:rFonts w:hint="eastAsia"/>
        </w:rPr>
        <w:t>문제점</w:t>
      </w:r>
    </w:p>
    <w:p w14:paraId="426FC05B" w14:textId="5388454D" w:rsidR="00701DEE" w:rsidRDefault="00701DEE" w:rsidP="00701DEE">
      <w:pPr>
        <w:pStyle w:val="a3"/>
        <w:ind w:leftChars="0"/>
        <w:jc w:val="left"/>
      </w:pPr>
      <w:r>
        <w:rPr>
          <w:rFonts w:hint="eastAsia"/>
        </w:rPr>
        <w:t xml:space="preserve">기본행위에 하자가 있다면 기본행위를 다투는 것이 보다 실효적인 권리구제수단으로 볼 수 있기 때문에 기본행위 하자를 이유로 인가처분의 취소 또는 무효확인소송을 제기할 </w:t>
      </w:r>
      <w:proofErr w:type="spellStart"/>
      <w:r>
        <w:rPr>
          <w:rFonts w:hint="eastAsia"/>
        </w:rPr>
        <w:t>권리보호필요성이</w:t>
      </w:r>
      <w:proofErr w:type="spellEnd"/>
      <w:r>
        <w:rPr>
          <w:rFonts w:hint="eastAsia"/>
        </w:rPr>
        <w:t xml:space="preserve"> 있는지가 문제된다</w:t>
      </w:r>
    </w:p>
    <w:p w14:paraId="3E839768" w14:textId="7A2EC33B" w:rsidR="00701DEE" w:rsidRDefault="00701DEE" w:rsidP="00F23FB4">
      <w:pPr>
        <w:pStyle w:val="a3"/>
        <w:numPr>
          <w:ilvl w:val="0"/>
          <w:numId w:val="175"/>
        </w:numPr>
        <w:ind w:leftChars="0"/>
        <w:jc w:val="left"/>
      </w:pPr>
      <w:r>
        <w:rPr>
          <w:rFonts w:hint="eastAsia"/>
        </w:rPr>
        <w:t>학설</w:t>
      </w:r>
    </w:p>
    <w:p w14:paraId="1DE98037" w14:textId="64021AF4" w:rsidR="00701DEE" w:rsidRDefault="00701DEE" w:rsidP="00701DEE">
      <w:pPr>
        <w:pStyle w:val="a3"/>
        <w:ind w:leftChars="0"/>
        <w:jc w:val="left"/>
      </w:pPr>
      <w:r>
        <w:rPr>
          <w:rFonts w:hint="eastAsia"/>
        </w:rPr>
        <w:t>기본행위하자를 이유로 인가처분에 취소</w:t>
      </w:r>
      <w:r w:rsidR="005E6F9E">
        <w:rPr>
          <w:rFonts w:hint="eastAsia"/>
        </w:rPr>
        <w:t>소송</w:t>
      </w:r>
      <w:r>
        <w:rPr>
          <w:rFonts w:hint="eastAsia"/>
        </w:rPr>
        <w:t xml:space="preserve">을 제기하는 것을 차단함으로써 동일사안을 이중심리해야 하는 법원의 부담을 덜고 기본행위에 대한 분쟁은 기본행위를 관할하는 법원에 집중시켜야 한다는 소극설과 분쟁해결의 일회성의 원칙이라는 취지에 따라 </w:t>
      </w:r>
      <w:proofErr w:type="spellStart"/>
      <w:r>
        <w:rPr>
          <w:rFonts w:hint="eastAsia"/>
        </w:rPr>
        <w:t>권리보호필요성을</w:t>
      </w:r>
      <w:proofErr w:type="spellEnd"/>
      <w:r>
        <w:rPr>
          <w:rFonts w:hint="eastAsia"/>
        </w:rPr>
        <w:t xml:space="preserve"> 인정해야 한다는 적극설이 대립한다</w:t>
      </w:r>
    </w:p>
    <w:p w14:paraId="2D0F1575" w14:textId="0F4446FA" w:rsidR="00701DEE" w:rsidRDefault="00701DEE" w:rsidP="00F23FB4">
      <w:pPr>
        <w:pStyle w:val="a3"/>
        <w:numPr>
          <w:ilvl w:val="0"/>
          <w:numId w:val="175"/>
        </w:numPr>
        <w:ind w:leftChars="0"/>
        <w:jc w:val="left"/>
      </w:pPr>
      <w:r>
        <w:rPr>
          <w:rFonts w:hint="eastAsia"/>
        </w:rPr>
        <w:t>판례</w:t>
      </w:r>
    </w:p>
    <w:p w14:paraId="0F041432" w14:textId="6740D4A2" w:rsidR="00701DEE" w:rsidRDefault="00701DEE" w:rsidP="00701DEE">
      <w:pPr>
        <w:pStyle w:val="a3"/>
        <w:ind w:leftChars="0"/>
        <w:jc w:val="left"/>
      </w:pPr>
      <w:r>
        <w:rPr>
          <w:rFonts w:hint="eastAsia"/>
        </w:rPr>
        <w:t xml:space="preserve">기본행위가 적법 유효하고 보충행위인 인가처분 자체에만 하자가 있다면 인가처분의 무효나 취소를 주장할 수 있지만 인가처분에 하자가 없다면 기본행위 무효를 내세워 행정청의 인가처분의 취소 또는 무효확인을 </w:t>
      </w:r>
      <w:proofErr w:type="spellStart"/>
      <w:r>
        <w:rPr>
          <w:rFonts w:hint="eastAsia"/>
        </w:rPr>
        <w:t>소구할</w:t>
      </w:r>
      <w:proofErr w:type="spellEnd"/>
      <w:r>
        <w:rPr>
          <w:rFonts w:hint="eastAsia"/>
        </w:rPr>
        <w:t xml:space="preserve"> 법률상의 이익이 </w:t>
      </w:r>
      <w:proofErr w:type="spellStart"/>
      <w:r w:rsidR="00AB18E8">
        <w:rPr>
          <w:rFonts w:hint="eastAsia"/>
        </w:rPr>
        <w:t>없다하여</w:t>
      </w:r>
      <w:proofErr w:type="spellEnd"/>
      <w:r w:rsidR="00AB18E8">
        <w:rPr>
          <w:rFonts w:hint="eastAsia"/>
        </w:rPr>
        <w:t xml:space="preserve"> 소극설의 입장이다</w:t>
      </w:r>
    </w:p>
    <w:p w14:paraId="1735904D" w14:textId="213C52F0" w:rsidR="00AB18E8" w:rsidRDefault="00AB18E8" w:rsidP="00F23FB4">
      <w:pPr>
        <w:pStyle w:val="a3"/>
        <w:numPr>
          <w:ilvl w:val="0"/>
          <w:numId w:val="175"/>
        </w:numPr>
        <w:ind w:leftChars="0"/>
        <w:jc w:val="left"/>
      </w:pPr>
      <w:r>
        <w:rPr>
          <w:rFonts w:hint="eastAsia"/>
        </w:rPr>
        <w:t>검토</w:t>
      </w:r>
    </w:p>
    <w:p w14:paraId="08ADB91E" w14:textId="09081D02" w:rsidR="00AB18E8" w:rsidRDefault="00AB18E8" w:rsidP="00AB18E8">
      <w:pPr>
        <w:pStyle w:val="a3"/>
        <w:ind w:leftChars="0"/>
        <w:jc w:val="left"/>
      </w:pPr>
      <w:r>
        <w:rPr>
          <w:rFonts w:hint="eastAsia"/>
        </w:rPr>
        <w:t xml:space="preserve">항고소송을 담당하는 법원이 </w:t>
      </w:r>
      <w:proofErr w:type="spellStart"/>
      <w:r>
        <w:rPr>
          <w:rFonts w:hint="eastAsia"/>
        </w:rPr>
        <w:t>인가처분취소</w:t>
      </w:r>
      <w:r w:rsidR="009C4859">
        <w:rPr>
          <w:rFonts w:hint="eastAsia"/>
        </w:rPr>
        <w:t>소송</w:t>
      </w:r>
      <w:r>
        <w:rPr>
          <w:rFonts w:hint="eastAsia"/>
        </w:rPr>
        <w:t>등에서</w:t>
      </w:r>
      <w:proofErr w:type="spellEnd"/>
      <w:r>
        <w:rPr>
          <w:rFonts w:hint="eastAsia"/>
        </w:rPr>
        <w:t xml:space="preserve"> 민사소송 또는 </w:t>
      </w:r>
      <w:proofErr w:type="spellStart"/>
      <w:r>
        <w:rPr>
          <w:rFonts w:hint="eastAsia"/>
        </w:rPr>
        <w:t>당사자소송등</w:t>
      </w:r>
      <w:proofErr w:type="spellEnd"/>
      <w:r>
        <w:rPr>
          <w:rFonts w:hint="eastAsia"/>
        </w:rPr>
        <w:t xml:space="preserve"> 사항인 기본행위의 하자를 심리하기는 어렵다고 보아야 하므로 소극설이 타당하다.</w:t>
      </w:r>
    </w:p>
    <w:p w14:paraId="10E9D76F" w14:textId="77777777" w:rsidR="009C50F3" w:rsidRDefault="009C50F3" w:rsidP="00F519AB">
      <w:pPr>
        <w:jc w:val="left"/>
      </w:pPr>
    </w:p>
    <w:p w14:paraId="48ABDBD0" w14:textId="77777777" w:rsidR="009C50F3" w:rsidRPr="00F519AB" w:rsidRDefault="009C50F3" w:rsidP="00F519AB">
      <w:pPr>
        <w:rPr>
          <w:b/>
          <w:bCs/>
          <w:sz w:val="22"/>
          <w:szCs w:val="24"/>
          <w:u w:val="single"/>
        </w:rPr>
      </w:pPr>
      <w:proofErr w:type="spellStart"/>
      <w:r w:rsidRPr="00F519AB">
        <w:rPr>
          <w:rFonts w:hint="eastAsia"/>
          <w:b/>
          <w:bCs/>
          <w:sz w:val="22"/>
          <w:szCs w:val="24"/>
          <w:u w:val="single"/>
        </w:rPr>
        <w:t>기속행위와</w:t>
      </w:r>
      <w:proofErr w:type="spellEnd"/>
      <w:r w:rsidRPr="00F519AB">
        <w:rPr>
          <w:rFonts w:hint="eastAsia"/>
          <w:b/>
          <w:bCs/>
          <w:sz w:val="22"/>
          <w:szCs w:val="24"/>
          <w:u w:val="single"/>
        </w:rPr>
        <w:t xml:space="preserve"> 재량행위</w:t>
      </w:r>
    </w:p>
    <w:p w14:paraId="54E0E2D5" w14:textId="3138FEE8" w:rsidR="009C50F3" w:rsidRDefault="009C50F3" w:rsidP="00F23FB4">
      <w:pPr>
        <w:pStyle w:val="a3"/>
        <w:numPr>
          <w:ilvl w:val="0"/>
          <w:numId w:val="68"/>
        </w:numPr>
        <w:ind w:leftChars="0"/>
        <w:jc w:val="left"/>
      </w:pPr>
      <w:proofErr w:type="spellStart"/>
      <w:proofErr w:type="gramStart"/>
      <w:r>
        <w:rPr>
          <w:rFonts w:hint="eastAsia"/>
        </w:rPr>
        <w:t>기속행위</w:t>
      </w:r>
      <w:proofErr w:type="spellEnd"/>
      <w:r>
        <w:rPr>
          <w:rFonts w:hint="eastAsia"/>
        </w:rPr>
        <w:t xml:space="preserve"> :</w:t>
      </w:r>
      <w:proofErr w:type="gramEnd"/>
      <w:r>
        <w:rPr>
          <w:rFonts w:hint="eastAsia"/>
        </w:rPr>
        <w:t xml:space="preserve"> 법률의 요건이 충족되는 경우에는 법률규정에 따른 행위를 반드시 해야 하는 행위. 행정청의 재량의 여지가 인정되지 않는 행위</w:t>
      </w:r>
    </w:p>
    <w:p w14:paraId="6F3D68EB" w14:textId="3627BB53" w:rsidR="009C50F3" w:rsidRDefault="009C50F3" w:rsidP="00F23FB4">
      <w:pPr>
        <w:pStyle w:val="a3"/>
        <w:numPr>
          <w:ilvl w:val="0"/>
          <w:numId w:val="68"/>
        </w:numPr>
        <w:ind w:leftChars="0"/>
        <w:jc w:val="left"/>
      </w:pPr>
      <w:proofErr w:type="gramStart"/>
      <w:r>
        <w:rPr>
          <w:rFonts w:hint="eastAsia"/>
        </w:rPr>
        <w:t>재량행위 :</w:t>
      </w:r>
      <w:proofErr w:type="gramEnd"/>
      <w:r>
        <w:rPr>
          <w:rFonts w:hint="eastAsia"/>
        </w:rPr>
        <w:t xml:space="preserve"> 재량행위는 법률의 요건이 충족되는 경우 행정청에게 특정효과의 선택 및 결정권이 인정되는 것 재량권의 행사에 의해 행해지는 행정행위</w:t>
      </w:r>
    </w:p>
    <w:p w14:paraId="21EEDFF5" w14:textId="77777777" w:rsidR="009C50F3" w:rsidRDefault="009C50F3" w:rsidP="00F23FB4">
      <w:pPr>
        <w:pStyle w:val="a3"/>
        <w:numPr>
          <w:ilvl w:val="0"/>
          <w:numId w:val="69"/>
        </w:numPr>
        <w:ind w:leftChars="0"/>
        <w:jc w:val="left"/>
      </w:pPr>
      <w:r>
        <w:rPr>
          <w:rFonts w:hint="eastAsia"/>
        </w:rPr>
        <w:lastRenderedPageBreak/>
        <w:t>재량하자</w:t>
      </w:r>
    </w:p>
    <w:p w14:paraId="748EC9BF" w14:textId="72010AFD" w:rsidR="009C50F3" w:rsidRDefault="009C50F3" w:rsidP="009C50F3">
      <w:pPr>
        <w:pStyle w:val="a3"/>
        <w:ind w:leftChars="0" w:left="1160"/>
        <w:jc w:val="left"/>
      </w:pPr>
      <w:r w:rsidRPr="00E42933">
        <w:rPr>
          <w:rFonts w:hint="eastAsia"/>
          <w:b/>
          <w:bCs/>
          <w:u w:val="single"/>
        </w:rPr>
        <w:t>행정기본법 21조(재량행사의 기준</w:t>
      </w:r>
      <w:proofErr w:type="gramStart"/>
      <w:r>
        <w:rPr>
          <w:rFonts w:hint="eastAsia"/>
        </w:rPr>
        <w:t>) :</w:t>
      </w:r>
      <w:proofErr w:type="gramEnd"/>
      <w:r>
        <w:rPr>
          <w:rFonts w:hint="eastAsia"/>
        </w:rPr>
        <w:t xml:space="preserve"> 행정청은 재량이 있는 처분을 할 때에는 관련 이익을 정당하게 </w:t>
      </w:r>
      <w:proofErr w:type="spellStart"/>
      <w:r>
        <w:rPr>
          <w:rFonts w:hint="eastAsia"/>
        </w:rPr>
        <w:t>형량하여야</w:t>
      </w:r>
      <w:proofErr w:type="spellEnd"/>
      <w:r>
        <w:rPr>
          <w:rFonts w:hint="eastAsia"/>
        </w:rPr>
        <w:t xml:space="preserve"> 하고 그 재량권의 범위를 넘어서는 아니된다.</w:t>
      </w:r>
    </w:p>
    <w:p w14:paraId="32C8104E" w14:textId="7FD7E9B1" w:rsidR="009C50F3" w:rsidRDefault="009C50F3" w:rsidP="009C50F3">
      <w:pPr>
        <w:pStyle w:val="a3"/>
        <w:ind w:leftChars="0" w:left="1160"/>
        <w:jc w:val="left"/>
      </w:pPr>
      <w:r w:rsidRPr="00E42933">
        <w:rPr>
          <w:rFonts w:hint="eastAsia"/>
          <w:b/>
          <w:bCs/>
          <w:u w:val="single"/>
        </w:rPr>
        <w:t>행정소송법 27조(재량행위의 취소</w:t>
      </w:r>
      <w:proofErr w:type="gramStart"/>
      <w:r w:rsidRPr="00E42933">
        <w:rPr>
          <w:rFonts w:hint="eastAsia"/>
          <w:b/>
          <w:bCs/>
          <w:u w:val="single"/>
        </w:rPr>
        <w:t>)</w:t>
      </w:r>
      <w:r>
        <w:rPr>
          <w:rFonts w:hint="eastAsia"/>
        </w:rPr>
        <w:t xml:space="preserve"> :</w:t>
      </w:r>
      <w:proofErr w:type="gramEnd"/>
      <w:r>
        <w:rPr>
          <w:rFonts w:hint="eastAsia"/>
        </w:rPr>
        <w:t xml:space="preserve"> 행정청의 재량에 속하는 처분이라도 재량권의 한계를 넘거나 그 남용이 있는 때에는 법원은 이를 취소할 수 있다.</w:t>
      </w:r>
    </w:p>
    <w:p w14:paraId="482E89E7" w14:textId="18D100FE" w:rsidR="009C50F3" w:rsidRDefault="00626031" w:rsidP="009C50F3">
      <w:pPr>
        <w:pStyle w:val="a3"/>
        <w:ind w:leftChars="0" w:left="1160"/>
        <w:jc w:val="left"/>
      </w:pPr>
      <w:r>
        <w:rPr>
          <w:rFonts w:hint="eastAsia"/>
          <w:b/>
          <w:bCs/>
          <w:u w:val="single"/>
        </w:rPr>
        <w:t xml:space="preserve">재량권의 한계를 넘는 </w:t>
      </w:r>
      <w:r w:rsidR="009C50F3" w:rsidRPr="00E42933">
        <w:rPr>
          <w:rFonts w:hint="eastAsia"/>
          <w:b/>
          <w:bCs/>
          <w:u w:val="single"/>
        </w:rPr>
        <w:t xml:space="preserve">재량권의 </w:t>
      </w:r>
      <w:proofErr w:type="gramStart"/>
      <w:r w:rsidR="009C50F3" w:rsidRPr="00E42933">
        <w:rPr>
          <w:rFonts w:hint="eastAsia"/>
          <w:b/>
          <w:bCs/>
          <w:u w:val="single"/>
        </w:rPr>
        <w:t>한계</w:t>
      </w:r>
      <w:r w:rsidR="009C50F3">
        <w:rPr>
          <w:rFonts w:hint="eastAsia"/>
        </w:rPr>
        <w:t xml:space="preserve"> :</w:t>
      </w:r>
      <w:proofErr w:type="gramEnd"/>
      <w:r w:rsidR="009C50F3">
        <w:rPr>
          <w:rFonts w:hint="eastAsia"/>
        </w:rPr>
        <w:t xml:space="preserve"> 재량권의 일탈 또는 남용, 일의적으로 명확한 법규정의 위반, 사실오인, 평등원칙위반, 자기구속원칙위반, </w:t>
      </w:r>
      <w:proofErr w:type="spellStart"/>
      <w:r w:rsidR="009C50F3">
        <w:rPr>
          <w:rFonts w:hint="eastAsia"/>
        </w:rPr>
        <w:t>비례의원칙위반</w:t>
      </w:r>
      <w:proofErr w:type="spellEnd"/>
      <w:r w:rsidR="009C50F3">
        <w:rPr>
          <w:rFonts w:hint="eastAsia"/>
        </w:rPr>
        <w:t xml:space="preserve">. 절차위반, 재량권의 </w:t>
      </w:r>
      <w:proofErr w:type="spellStart"/>
      <w:r w:rsidR="009C50F3">
        <w:rPr>
          <w:rFonts w:hint="eastAsia"/>
        </w:rPr>
        <w:t>불행사</w:t>
      </w:r>
      <w:proofErr w:type="spellEnd"/>
      <w:r w:rsidR="009C50F3">
        <w:rPr>
          <w:rFonts w:hint="eastAsia"/>
        </w:rPr>
        <w:t xml:space="preserve"> 또는 해태. 목적위반</w:t>
      </w:r>
    </w:p>
    <w:p w14:paraId="3796F4F3" w14:textId="318C2101" w:rsidR="00E42933" w:rsidRDefault="00E42933" w:rsidP="009C50F3">
      <w:pPr>
        <w:pStyle w:val="a3"/>
        <w:ind w:leftChars="0" w:left="1160"/>
        <w:jc w:val="left"/>
        <w:rPr>
          <w:b/>
          <w:bCs/>
          <w:u w:val="single"/>
        </w:rPr>
      </w:pPr>
      <w:r w:rsidRPr="00E42933">
        <w:rPr>
          <w:rFonts w:hint="eastAsia"/>
          <w:b/>
          <w:bCs/>
          <w:u w:val="single"/>
        </w:rPr>
        <w:t>재량권의 일탈 남용을 판단하는 방법</w:t>
      </w:r>
    </w:p>
    <w:p w14:paraId="4DF5EA76" w14:textId="6F5DF603" w:rsidR="00626031" w:rsidRPr="00E42933" w:rsidRDefault="00027BB0" w:rsidP="00626031">
      <w:pPr>
        <w:pStyle w:val="a3"/>
        <w:ind w:leftChars="0" w:left="1160"/>
        <w:jc w:val="left"/>
      </w:pPr>
      <w:r>
        <w:t>“</w:t>
      </w:r>
      <w:r w:rsidR="00E42933">
        <w:rPr>
          <w:rFonts w:hint="eastAsia"/>
        </w:rPr>
        <w:t xml:space="preserve">제재적 행정처분이 재량권의 범위를 일탈하였거나 남용하였는지는 처분사유인 위반행위의 내용과 위반의 정도 그 처분에 의하여 달성하려는 공익상의 필요와 개인이 </w:t>
      </w:r>
      <w:proofErr w:type="spellStart"/>
      <w:r w:rsidR="00E42933">
        <w:rPr>
          <w:rFonts w:hint="eastAsia"/>
        </w:rPr>
        <w:t>입게될</w:t>
      </w:r>
      <w:proofErr w:type="spellEnd"/>
      <w:r w:rsidR="00E42933">
        <w:rPr>
          <w:rFonts w:hint="eastAsia"/>
        </w:rPr>
        <w:t xml:space="preserve"> 불이익 및 이에 따르는 </w:t>
      </w:r>
      <w:proofErr w:type="spellStart"/>
      <w:r w:rsidR="00E42933">
        <w:rPr>
          <w:rFonts w:hint="eastAsia"/>
        </w:rPr>
        <w:t>제반사정등을</w:t>
      </w:r>
      <w:proofErr w:type="spellEnd"/>
      <w:r w:rsidR="00E42933">
        <w:rPr>
          <w:rFonts w:hint="eastAsia"/>
        </w:rPr>
        <w:t xml:space="preserve"> 객관적으로 심리하여 공익침해의 정도와 처분으로 인하여 개인이 </w:t>
      </w:r>
      <w:proofErr w:type="spellStart"/>
      <w:r w:rsidR="00E42933">
        <w:rPr>
          <w:rFonts w:hint="eastAsia"/>
        </w:rPr>
        <w:t>입게될</w:t>
      </w:r>
      <w:proofErr w:type="spellEnd"/>
      <w:r w:rsidR="00E42933">
        <w:rPr>
          <w:rFonts w:hint="eastAsia"/>
        </w:rPr>
        <w:t xml:space="preserve"> 불이익을 </w:t>
      </w:r>
      <w:proofErr w:type="spellStart"/>
      <w:r w:rsidR="00E42933">
        <w:rPr>
          <w:rFonts w:hint="eastAsia"/>
        </w:rPr>
        <w:t>비교교량하여</w:t>
      </w:r>
      <w:proofErr w:type="spellEnd"/>
      <w:r w:rsidR="00E42933">
        <w:rPr>
          <w:rFonts w:hint="eastAsia"/>
        </w:rPr>
        <w:t xml:space="preserve"> 판단하여야 한다</w:t>
      </w:r>
      <w:r w:rsidR="00E42933">
        <w:t>”</w:t>
      </w:r>
    </w:p>
    <w:p w14:paraId="402645CB" w14:textId="77777777" w:rsidR="009C50F3" w:rsidRDefault="009C50F3" w:rsidP="00F23FB4">
      <w:pPr>
        <w:pStyle w:val="a3"/>
        <w:numPr>
          <w:ilvl w:val="0"/>
          <w:numId w:val="68"/>
        </w:numPr>
        <w:ind w:leftChars="0"/>
        <w:jc w:val="left"/>
      </w:pPr>
      <w:proofErr w:type="spellStart"/>
      <w:r>
        <w:rPr>
          <w:rFonts w:hint="eastAsia"/>
        </w:rPr>
        <w:t>기속재량행위</w:t>
      </w:r>
      <w:proofErr w:type="spellEnd"/>
    </w:p>
    <w:p w14:paraId="17506533" w14:textId="77777777" w:rsidR="009C50F3" w:rsidRDefault="009C50F3" w:rsidP="009C50F3">
      <w:pPr>
        <w:pStyle w:val="a3"/>
        <w:ind w:leftChars="0"/>
        <w:jc w:val="left"/>
      </w:pPr>
      <w:r>
        <w:rPr>
          <w:rFonts w:hint="eastAsia"/>
        </w:rPr>
        <w:t xml:space="preserve">원칙상 </w:t>
      </w:r>
      <w:proofErr w:type="spellStart"/>
      <w:r>
        <w:rPr>
          <w:rFonts w:hint="eastAsia"/>
        </w:rPr>
        <w:t>기속행위이지만</w:t>
      </w:r>
      <w:proofErr w:type="spellEnd"/>
      <w:r>
        <w:rPr>
          <w:rFonts w:hint="eastAsia"/>
        </w:rPr>
        <w:t xml:space="preserve"> 예외적으로 중대한 공익을 이유로 인허가 또는 신고수리를 </w:t>
      </w:r>
      <w:proofErr w:type="spellStart"/>
      <w:r>
        <w:rPr>
          <w:rFonts w:hint="eastAsia"/>
        </w:rPr>
        <w:t>거부할수</w:t>
      </w:r>
      <w:proofErr w:type="spellEnd"/>
      <w:r>
        <w:rPr>
          <w:rFonts w:hint="eastAsia"/>
        </w:rPr>
        <w:t xml:space="preserve"> 있는 행위를 말한다</w:t>
      </w:r>
    </w:p>
    <w:p w14:paraId="41804607" w14:textId="77777777" w:rsidR="009C50F3" w:rsidRDefault="009C50F3" w:rsidP="009C50F3"/>
    <w:p w14:paraId="0A7EFF7B" w14:textId="77777777" w:rsidR="009C50F3" w:rsidRPr="009C50F3" w:rsidRDefault="009C50F3" w:rsidP="009C50F3">
      <w:pPr>
        <w:rPr>
          <w:b/>
          <w:bCs/>
          <w:sz w:val="24"/>
          <w:szCs w:val="28"/>
          <w:u w:val="single"/>
        </w:rPr>
      </w:pPr>
      <w:r w:rsidRPr="009C50F3">
        <w:rPr>
          <w:rFonts w:hint="eastAsia"/>
          <w:b/>
          <w:bCs/>
          <w:sz w:val="24"/>
          <w:szCs w:val="28"/>
          <w:u w:val="single"/>
        </w:rPr>
        <w:t>소송요건 개념 및 취지</w:t>
      </w:r>
    </w:p>
    <w:p w14:paraId="5AFDBA47" w14:textId="77777777" w:rsidR="009C50F3" w:rsidRDefault="009C50F3" w:rsidP="009C50F3">
      <w:r>
        <w:rPr>
          <w:rFonts w:hint="eastAsia"/>
        </w:rPr>
        <w:t>소송요건이라 함은 본안심리를 하기 위해 갖추어야 하는 요건을 말한다 불필요한 소송을 배제하여 법원의 부담을 경감하고 적법한 소송에 대한 충실한 심판을 도모하기 위하여 요구된다.</w:t>
      </w:r>
      <w:r>
        <w:t xml:space="preserve"> </w:t>
      </w:r>
      <w:r>
        <w:rPr>
          <w:rFonts w:hint="eastAsia"/>
        </w:rPr>
        <w:t>행정소송법에서는 대상적격(</w:t>
      </w:r>
      <w:r>
        <w:t>19</w:t>
      </w:r>
      <w:r>
        <w:rPr>
          <w:rFonts w:hint="eastAsia"/>
        </w:rPr>
        <w:t>조)</w:t>
      </w:r>
      <w:r>
        <w:t xml:space="preserve">, </w:t>
      </w:r>
      <w:r>
        <w:rPr>
          <w:rFonts w:hint="eastAsia"/>
        </w:rPr>
        <w:t>원고적격(</w:t>
      </w:r>
      <w:r>
        <w:t>12</w:t>
      </w:r>
      <w:r>
        <w:rPr>
          <w:rFonts w:hint="eastAsia"/>
        </w:rPr>
        <w:t>조)</w:t>
      </w:r>
      <w:r>
        <w:t xml:space="preserve">, </w:t>
      </w:r>
      <w:r>
        <w:rPr>
          <w:rFonts w:hint="eastAsia"/>
        </w:rPr>
        <w:t>관할(</w:t>
      </w:r>
      <w:r>
        <w:t>9</w:t>
      </w:r>
      <w:r>
        <w:rPr>
          <w:rFonts w:hint="eastAsia"/>
        </w:rPr>
        <w:t>조)</w:t>
      </w:r>
      <w:r>
        <w:t xml:space="preserve"> </w:t>
      </w:r>
      <w:r>
        <w:rPr>
          <w:rFonts w:hint="eastAsia"/>
        </w:rPr>
        <w:t>제소기간(</w:t>
      </w:r>
      <w:r>
        <w:t>20</w:t>
      </w:r>
      <w:r>
        <w:rPr>
          <w:rFonts w:hint="eastAsia"/>
        </w:rPr>
        <w:t>조)</w:t>
      </w:r>
      <w:r>
        <w:t xml:space="preserve"> </w:t>
      </w:r>
      <w:r>
        <w:rPr>
          <w:rFonts w:hint="eastAsia"/>
        </w:rPr>
        <w:t>등을 소송요건으로 규정하고 있다.</w:t>
      </w:r>
    </w:p>
    <w:p w14:paraId="33737CB6" w14:textId="77777777" w:rsidR="009C50F3" w:rsidRDefault="009C50F3" w:rsidP="009C50F3"/>
    <w:p w14:paraId="19F3238A" w14:textId="2C1E000D" w:rsidR="009C50F3" w:rsidRPr="009C4859" w:rsidRDefault="009C50F3" w:rsidP="009C50F3">
      <w:pPr>
        <w:rPr>
          <w:b/>
          <w:bCs/>
          <w:sz w:val="24"/>
          <w:szCs w:val="28"/>
          <w:u w:val="single"/>
        </w:rPr>
      </w:pPr>
      <w:r w:rsidRPr="009C4859">
        <w:rPr>
          <w:rFonts w:hint="eastAsia"/>
          <w:b/>
          <w:bCs/>
          <w:sz w:val="24"/>
          <w:szCs w:val="28"/>
          <w:u w:val="single"/>
        </w:rPr>
        <w:t>대상적격</w:t>
      </w:r>
    </w:p>
    <w:p w14:paraId="25304C9E" w14:textId="77777777" w:rsidR="00A21E41" w:rsidRDefault="00E76A89" w:rsidP="009C50F3">
      <w:pPr>
        <w:rPr>
          <w:b/>
          <w:bCs/>
          <w:u w:val="single"/>
        </w:rPr>
      </w:pPr>
      <w:r>
        <w:rPr>
          <w:rFonts w:hint="eastAsia"/>
          <w:b/>
          <w:bCs/>
          <w:u w:val="single"/>
        </w:rPr>
        <w:t xml:space="preserve">문제의 </w:t>
      </w:r>
      <w:proofErr w:type="gramStart"/>
      <w:r>
        <w:rPr>
          <w:rFonts w:hint="eastAsia"/>
          <w:b/>
          <w:bCs/>
          <w:u w:val="single"/>
        </w:rPr>
        <w:t>형식 :</w:t>
      </w:r>
      <w:proofErr w:type="gramEnd"/>
      <w:r>
        <w:rPr>
          <w:rFonts w:hint="eastAsia"/>
          <w:b/>
          <w:bCs/>
          <w:u w:val="single"/>
        </w:rPr>
        <w:t xml:space="preserve"> 소제기가 적법한가?, 소의 대상이 무엇인가? </w:t>
      </w:r>
    </w:p>
    <w:p w14:paraId="68CBFF57" w14:textId="63BB581D" w:rsidR="00E76A89" w:rsidRPr="00E76A89" w:rsidRDefault="00E76A89" w:rsidP="009C50F3">
      <w:pPr>
        <w:rPr>
          <w:b/>
          <w:bCs/>
          <w:u w:val="single"/>
        </w:rPr>
      </w:pPr>
      <w:r>
        <w:rPr>
          <w:rFonts w:hint="eastAsia"/>
          <w:b/>
          <w:bCs/>
          <w:u w:val="single"/>
        </w:rPr>
        <w:t xml:space="preserve">소대상이 되기 위해 처분이어야 함 처분의 </w:t>
      </w:r>
      <w:proofErr w:type="spellStart"/>
      <w:r>
        <w:rPr>
          <w:rFonts w:hint="eastAsia"/>
          <w:b/>
          <w:bCs/>
          <w:u w:val="single"/>
        </w:rPr>
        <w:t>정의와도</w:t>
      </w:r>
      <w:proofErr w:type="spellEnd"/>
      <w:r>
        <w:rPr>
          <w:rFonts w:hint="eastAsia"/>
          <w:b/>
          <w:bCs/>
          <w:u w:val="single"/>
        </w:rPr>
        <w:t xml:space="preserve"> 관계가능</w:t>
      </w:r>
    </w:p>
    <w:p w14:paraId="79A8099E" w14:textId="48F81B72" w:rsidR="009C50F3" w:rsidRDefault="009C50F3" w:rsidP="009C50F3">
      <w:r>
        <w:rPr>
          <w:rFonts w:hint="eastAsia"/>
        </w:rPr>
        <w:t>행정소송법 19조(취소소송의 대상</w:t>
      </w:r>
      <w:proofErr w:type="gramStart"/>
      <w:r>
        <w:rPr>
          <w:rFonts w:hint="eastAsia"/>
        </w:rPr>
        <w:t>) :</w:t>
      </w:r>
      <w:proofErr w:type="gramEnd"/>
      <w:r>
        <w:rPr>
          <w:rFonts w:hint="eastAsia"/>
        </w:rPr>
        <w:t xml:space="preserve"> 취소소송은 </w:t>
      </w:r>
      <w:proofErr w:type="spellStart"/>
      <w:r>
        <w:rPr>
          <w:rFonts w:hint="eastAsia"/>
        </w:rPr>
        <w:t>처분등을</w:t>
      </w:r>
      <w:proofErr w:type="spellEnd"/>
      <w:r>
        <w:rPr>
          <w:rFonts w:hint="eastAsia"/>
        </w:rPr>
        <w:t xml:space="preserve"> 대상으로 한다 다만, 재결취소소송의 경우에는 재결 자체의 고유한 위법이 있음을 이유로 하는 경우에 한한다.</w:t>
      </w:r>
    </w:p>
    <w:p w14:paraId="6FBBDABC" w14:textId="77777777" w:rsidR="00530975" w:rsidRDefault="00530975" w:rsidP="009C50F3"/>
    <w:p w14:paraId="694AEEF8" w14:textId="77777777" w:rsidR="00530975" w:rsidRDefault="00530975" w:rsidP="00530975">
      <w:pPr>
        <w:rPr>
          <w:b/>
          <w:bCs/>
          <w:sz w:val="28"/>
          <w:szCs w:val="32"/>
          <w:u w:val="single"/>
        </w:rPr>
      </w:pPr>
      <w:r w:rsidRPr="00530975">
        <w:rPr>
          <w:rFonts w:hint="eastAsia"/>
          <w:b/>
          <w:bCs/>
          <w:sz w:val="28"/>
          <w:szCs w:val="32"/>
          <w:u w:val="single"/>
        </w:rPr>
        <w:lastRenderedPageBreak/>
        <w:t>거부</w:t>
      </w:r>
    </w:p>
    <w:p w14:paraId="1D06F2DE" w14:textId="1A1C9DF0" w:rsidR="003B6482" w:rsidRPr="003B6482" w:rsidRDefault="003B6482" w:rsidP="00530975">
      <w:pPr>
        <w:rPr>
          <w:b/>
          <w:bCs/>
          <w:u w:val="single"/>
        </w:rPr>
      </w:pPr>
      <w:r>
        <w:rPr>
          <w:rFonts w:hint="eastAsia"/>
          <w:b/>
          <w:bCs/>
          <w:u w:val="single"/>
        </w:rPr>
        <w:t xml:space="preserve">문제의 </w:t>
      </w:r>
      <w:proofErr w:type="gramStart"/>
      <w:r>
        <w:rPr>
          <w:rFonts w:hint="eastAsia"/>
          <w:b/>
          <w:bCs/>
          <w:u w:val="single"/>
        </w:rPr>
        <w:t>형식 :</w:t>
      </w:r>
      <w:proofErr w:type="gramEnd"/>
      <w:r>
        <w:rPr>
          <w:rFonts w:hint="eastAsia"/>
          <w:b/>
          <w:bCs/>
          <w:u w:val="single"/>
        </w:rPr>
        <w:t xml:space="preserve"> 거부처분을 대상으로 항고소송의 제기가 적법한가?</w:t>
      </w:r>
    </w:p>
    <w:p w14:paraId="7ABE859E" w14:textId="1F0AC0C2" w:rsidR="00530975" w:rsidRDefault="00530975" w:rsidP="00F23FB4">
      <w:pPr>
        <w:pStyle w:val="a3"/>
        <w:numPr>
          <w:ilvl w:val="0"/>
          <w:numId w:val="137"/>
        </w:numPr>
        <w:ind w:leftChars="0"/>
      </w:pPr>
      <w:r>
        <w:rPr>
          <w:rFonts w:hint="eastAsia"/>
        </w:rPr>
        <w:t>거부처분의 의의 및 구별개념</w:t>
      </w:r>
    </w:p>
    <w:p w14:paraId="1DD3425B" w14:textId="77777777" w:rsidR="00530975" w:rsidRDefault="00530975" w:rsidP="00530975">
      <w:pPr>
        <w:pStyle w:val="a3"/>
        <w:ind w:leftChars="0"/>
      </w:pPr>
      <w:proofErr w:type="spellStart"/>
      <w:r>
        <w:rPr>
          <w:rFonts w:hint="eastAsia"/>
        </w:rPr>
        <w:t>거부처분이란</w:t>
      </w:r>
      <w:proofErr w:type="spellEnd"/>
      <w:r>
        <w:rPr>
          <w:rFonts w:hint="eastAsia"/>
        </w:rPr>
        <w:t xml:space="preserve"> 공권력 행사의 신청에 대해 처분의 발령을 거부하는 행정청의 의사작용으로서 거절의사가 명확한 점에서 부작위와 구별된다</w:t>
      </w:r>
    </w:p>
    <w:p w14:paraId="41ABF4B7" w14:textId="35C46791" w:rsidR="00530975" w:rsidRDefault="00530975" w:rsidP="00F23FB4">
      <w:pPr>
        <w:pStyle w:val="a3"/>
        <w:numPr>
          <w:ilvl w:val="0"/>
          <w:numId w:val="137"/>
        </w:numPr>
        <w:ind w:leftChars="0"/>
      </w:pPr>
      <w:r>
        <w:rPr>
          <w:rFonts w:hint="eastAsia"/>
        </w:rPr>
        <w:t>거부가 처분이 되기 위한 요건</w:t>
      </w:r>
    </w:p>
    <w:p w14:paraId="7CD7F508" w14:textId="4153966C" w:rsidR="00530975" w:rsidRDefault="00530975" w:rsidP="00F23FB4">
      <w:pPr>
        <w:pStyle w:val="a3"/>
        <w:numPr>
          <w:ilvl w:val="0"/>
          <w:numId w:val="138"/>
        </w:numPr>
        <w:ind w:leftChars="0"/>
      </w:pPr>
      <w:r>
        <w:rPr>
          <w:rFonts w:hint="eastAsia"/>
        </w:rPr>
        <w:t>판례의 태도</w:t>
      </w:r>
    </w:p>
    <w:p w14:paraId="38EBD907" w14:textId="4D87D3C3" w:rsidR="00530975" w:rsidRPr="00530975" w:rsidRDefault="00530975" w:rsidP="00530975">
      <w:pPr>
        <w:pStyle w:val="a3"/>
        <w:ind w:leftChars="0"/>
        <w:rPr>
          <w:u w:val="single"/>
        </w:rPr>
      </w:pPr>
      <w:r>
        <w:rPr>
          <w:rFonts w:hint="eastAsia"/>
        </w:rPr>
        <w:t xml:space="preserve">거부처분이 처분성을 갖기 위해서는 </w:t>
      </w:r>
      <w:r w:rsidRPr="00E347CA">
        <w:rPr>
          <w:rFonts w:hint="eastAsia"/>
          <w:u w:val="single"/>
        </w:rPr>
        <w:t>공권력 행사의 거부일 것</w:t>
      </w:r>
      <w:r>
        <w:rPr>
          <w:rFonts w:hint="eastAsia"/>
        </w:rPr>
        <w:t>,</w:t>
      </w:r>
      <w:r>
        <w:t xml:space="preserve"> </w:t>
      </w:r>
      <w:r w:rsidRPr="00E347CA">
        <w:rPr>
          <w:rFonts w:hint="eastAsia"/>
          <w:u w:val="single"/>
        </w:rPr>
        <w:t>국민의 권리 의무에 영향을 미칠 것</w:t>
      </w:r>
      <w:r>
        <w:rPr>
          <w:rFonts w:hint="eastAsia"/>
        </w:rPr>
        <w:t>,</w:t>
      </w:r>
      <w:r>
        <w:t xml:space="preserve"> </w:t>
      </w:r>
      <w:r w:rsidRPr="00E347CA">
        <w:rPr>
          <w:rFonts w:hint="eastAsia"/>
          <w:u w:val="single"/>
        </w:rPr>
        <w:t>법규상 조리상 신청권이 있을 것</w:t>
      </w:r>
      <w:r>
        <w:rPr>
          <w:rFonts w:hint="eastAsia"/>
        </w:rPr>
        <w:t>을 요구한다.</w:t>
      </w:r>
      <w:r>
        <w:t xml:space="preserve"> </w:t>
      </w:r>
      <w:r>
        <w:rPr>
          <w:rFonts w:hint="eastAsia"/>
        </w:rPr>
        <w:t xml:space="preserve">이 때의 신청권은 </w:t>
      </w:r>
      <w:r w:rsidRPr="00E347CA">
        <w:rPr>
          <w:rFonts w:hint="eastAsia"/>
          <w:u w:val="single"/>
        </w:rPr>
        <w:t>행정청의 응답을 구하는 권리(형식적 권리)</w:t>
      </w:r>
      <w:r>
        <w:rPr>
          <w:rFonts w:hint="eastAsia"/>
        </w:rPr>
        <w:t xml:space="preserve">이며 </w:t>
      </w:r>
      <w:r w:rsidRPr="00E347CA">
        <w:rPr>
          <w:rFonts w:hint="eastAsia"/>
          <w:u w:val="single"/>
        </w:rPr>
        <w:t>신청된 대로 처분을 구하는 권리(실체적 권리)가 아니라고 한다</w:t>
      </w:r>
    </w:p>
    <w:p w14:paraId="46AE8C11" w14:textId="3054E0DB" w:rsidR="00530975" w:rsidRDefault="00530975" w:rsidP="00F23FB4">
      <w:pPr>
        <w:pStyle w:val="a3"/>
        <w:numPr>
          <w:ilvl w:val="0"/>
          <w:numId w:val="138"/>
        </w:numPr>
        <w:ind w:leftChars="0"/>
      </w:pPr>
      <w:proofErr w:type="spellStart"/>
      <w:r>
        <w:rPr>
          <w:rFonts w:hint="eastAsia"/>
        </w:rPr>
        <w:t>신청권</w:t>
      </w:r>
      <w:proofErr w:type="spellEnd"/>
      <w:r>
        <w:rPr>
          <w:rFonts w:hint="eastAsia"/>
        </w:rPr>
        <w:t xml:space="preserve"> </w:t>
      </w:r>
      <w:proofErr w:type="spellStart"/>
      <w:r>
        <w:rPr>
          <w:rFonts w:hint="eastAsia"/>
        </w:rPr>
        <w:t>존부에</w:t>
      </w:r>
      <w:proofErr w:type="spellEnd"/>
      <w:r>
        <w:rPr>
          <w:rFonts w:hint="eastAsia"/>
        </w:rPr>
        <w:t xml:space="preserve"> 대한 견해의 대립</w:t>
      </w:r>
    </w:p>
    <w:p w14:paraId="124C6B8A" w14:textId="77777777" w:rsidR="00530975" w:rsidRDefault="00530975" w:rsidP="00530975">
      <w:pPr>
        <w:pStyle w:val="a3"/>
        <w:ind w:leftChars="0"/>
      </w:pPr>
      <w:r>
        <w:rPr>
          <w:rFonts w:hint="eastAsia"/>
        </w:rPr>
        <w:t>신청권의 존재는 본안문제라는 견해</w:t>
      </w:r>
      <w:r>
        <w:t xml:space="preserve">, </w:t>
      </w:r>
      <w:r>
        <w:rPr>
          <w:rFonts w:hint="eastAsia"/>
        </w:rPr>
        <w:t>처분성은 소송법상 개념요소만 갖추면 된다고 하여 원고적격으로 보는 견해,</w:t>
      </w:r>
      <w:r>
        <w:t xml:space="preserve"> </w:t>
      </w:r>
      <w:r w:rsidRPr="00E347CA">
        <w:rPr>
          <w:rFonts w:hint="eastAsia"/>
          <w:u w:val="single"/>
        </w:rPr>
        <w:t>신청권은 신청에 대한 응답의무에 대응하는 절차적 권리이므로 이를 대상적격의 문제</w:t>
      </w:r>
      <w:r>
        <w:rPr>
          <w:rFonts w:hint="eastAsia"/>
        </w:rPr>
        <w:t>로 보는 견해가 있다.</w:t>
      </w:r>
    </w:p>
    <w:p w14:paraId="3386B49D" w14:textId="6CEA2E3F" w:rsidR="00530975" w:rsidRDefault="00530975" w:rsidP="00F23FB4">
      <w:pPr>
        <w:pStyle w:val="a3"/>
        <w:numPr>
          <w:ilvl w:val="0"/>
          <w:numId w:val="138"/>
        </w:numPr>
        <w:ind w:leftChars="0"/>
      </w:pPr>
      <w:r>
        <w:rPr>
          <w:rFonts w:hint="eastAsia"/>
        </w:rPr>
        <w:t>검토</w:t>
      </w:r>
    </w:p>
    <w:p w14:paraId="0B7527A4" w14:textId="77777777" w:rsidR="00530975" w:rsidRDefault="00530975" w:rsidP="00530975">
      <w:pPr>
        <w:pStyle w:val="a3"/>
        <w:ind w:leftChars="0"/>
      </w:pPr>
      <w:r>
        <w:rPr>
          <w:rFonts w:hint="eastAsia"/>
        </w:rPr>
        <w:t>판례와 같이 신청권을 일반적 추상적인 응답요구권으로 보게 되면 개별 구체적 권권리일 것 요구하는 원고적격과 구별되고 이러한 신청권이 없다면 바로 각하하여 법원의 심리부담의 가중도 덜어줄 수 있으므로 대상적격의 문제로 보는 것이 타당하다</w:t>
      </w:r>
    </w:p>
    <w:p w14:paraId="676A7E0C" w14:textId="77777777" w:rsidR="00E76A89" w:rsidRDefault="00E76A89" w:rsidP="001D4511"/>
    <w:p w14:paraId="3617FB09" w14:textId="012766AB" w:rsidR="001D4511" w:rsidRPr="001D4511" w:rsidRDefault="001D4511" w:rsidP="001D4511">
      <w:pPr>
        <w:rPr>
          <w:b/>
          <w:bCs/>
          <w:u w:val="single"/>
        </w:rPr>
      </w:pPr>
      <w:r w:rsidRPr="001D4511">
        <w:rPr>
          <w:rFonts w:hint="eastAsia"/>
          <w:b/>
          <w:bCs/>
          <w:u w:val="single"/>
        </w:rPr>
        <w:t>관련문제(</w:t>
      </w:r>
      <w:proofErr w:type="spellStart"/>
      <w:r w:rsidRPr="001D4511">
        <w:rPr>
          <w:rFonts w:hint="eastAsia"/>
          <w:b/>
          <w:bCs/>
          <w:u w:val="single"/>
        </w:rPr>
        <w:t>이주자택지공급신청거부처분</w:t>
      </w:r>
      <w:proofErr w:type="spellEnd"/>
      <w:r w:rsidRPr="001D4511">
        <w:rPr>
          <w:rFonts w:hint="eastAsia"/>
          <w:b/>
          <w:bCs/>
          <w:u w:val="single"/>
        </w:rPr>
        <w:t xml:space="preserve"> 후 다시 </w:t>
      </w:r>
      <w:proofErr w:type="spellStart"/>
      <w:r w:rsidRPr="001D4511">
        <w:rPr>
          <w:rFonts w:hint="eastAsia"/>
          <w:b/>
          <w:bCs/>
          <w:u w:val="single"/>
        </w:rPr>
        <w:t>재신청하여</w:t>
      </w:r>
      <w:proofErr w:type="spellEnd"/>
      <w:r w:rsidRPr="001D4511">
        <w:rPr>
          <w:rFonts w:hint="eastAsia"/>
          <w:b/>
          <w:bCs/>
          <w:u w:val="single"/>
        </w:rPr>
        <w:t xml:space="preserve"> 행정청이 다시 거부한 경우)</w:t>
      </w:r>
    </w:p>
    <w:p w14:paraId="6A72759F" w14:textId="11DDBB4A" w:rsidR="00404509" w:rsidRPr="00145F98" w:rsidRDefault="008E6029" w:rsidP="001D4511">
      <w:pPr>
        <w:rPr>
          <w:b/>
          <w:bCs/>
          <w:u w:val="single"/>
        </w:rPr>
      </w:pPr>
      <w:r w:rsidRPr="00145F98">
        <w:rPr>
          <w:rFonts w:hint="eastAsia"/>
          <w:b/>
          <w:bCs/>
          <w:u w:val="single"/>
        </w:rPr>
        <w:t xml:space="preserve">2차 거부처분의 </w:t>
      </w:r>
      <w:proofErr w:type="spellStart"/>
      <w:r w:rsidRPr="00145F98">
        <w:rPr>
          <w:rFonts w:hint="eastAsia"/>
          <w:b/>
          <w:bCs/>
          <w:u w:val="single"/>
        </w:rPr>
        <w:t>항고쟁송의</w:t>
      </w:r>
      <w:proofErr w:type="spellEnd"/>
      <w:r w:rsidRPr="00145F98">
        <w:rPr>
          <w:rFonts w:hint="eastAsia"/>
          <w:b/>
          <w:bCs/>
          <w:u w:val="single"/>
        </w:rPr>
        <w:t xml:space="preserve"> 대상인 처분인지</w:t>
      </w:r>
    </w:p>
    <w:p w14:paraId="3C71329C" w14:textId="75CE6B24" w:rsidR="008E6029" w:rsidRDefault="008E6029" w:rsidP="008E6029">
      <w:pPr>
        <w:pStyle w:val="a3"/>
        <w:numPr>
          <w:ilvl w:val="0"/>
          <w:numId w:val="205"/>
        </w:numPr>
        <w:ind w:leftChars="0"/>
      </w:pPr>
      <w:r>
        <w:rPr>
          <w:rFonts w:hint="eastAsia"/>
        </w:rPr>
        <w:t>처분의 개념</w:t>
      </w:r>
    </w:p>
    <w:p w14:paraId="637F3F37" w14:textId="77A6D436" w:rsidR="008E6029" w:rsidRDefault="008E6029" w:rsidP="008E6029">
      <w:pPr>
        <w:pStyle w:val="a3"/>
        <w:numPr>
          <w:ilvl w:val="0"/>
          <w:numId w:val="205"/>
        </w:numPr>
        <w:ind w:leftChars="0"/>
      </w:pPr>
      <w:r>
        <w:rPr>
          <w:rFonts w:hint="eastAsia"/>
        </w:rPr>
        <w:t>처분의 판단기준</w:t>
      </w:r>
    </w:p>
    <w:p w14:paraId="735114CD" w14:textId="623170D6" w:rsidR="008A6714" w:rsidRPr="008A6714" w:rsidRDefault="008A6714" w:rsidP="008A6714">
      <w:pPr>
        <w:pStyle w:val="a3"/>
        <w:ind w:leftChars="0"/>
      </w:pPr>
      <w:r>
        <w:t>“</w:t>
      </w:r>
      <w:r>
        <w:rPr>
          <w:rFonts w:hint="eastAsia"/>
        </w:rPr>
        <w:t xml:space="preserve">행정청의 행위가 항고소송의 대상이 될 수 있는지는 일반적 추상적으로 결정할 수 없고, 관련 법령의 내용과 치지, 행위의 주체 내용 형식 절차, 행위와 </w:t>
      </w:r>
      <w:proofErr w:type="spellStart"/>
      <w:r>
        <w:rPr>
          <w:rFonts w:hint="eastAsia"/>
        </w:rPr>
        <w:t>상대방등이</w:t>
      </w:r>
      <w:proofErr w:type="spellEnd"/>
      <w:r>
        <w:rPr>
          <w:rFonts w:hint="eastAsia"/>
        </w:rPr>
        <w:t xml:space="preserve"> 입는 불이익 사이의 실질적 </w:t>
      </w:r>
      <w:proofErr w:type="spellStart"/>
      <w:r>
        <w:rPr>
          <w:rFonts w:hint="eastAsia"/>
        </w:rPr>
        <w:t>견련성</w:t>
      </w:r>
      <w:proofErr w:type="spellEnd"/>
      <w:r>
        <w:rPr>
          <w:rFonts w:hint="eastAsia"/>
        </w:rPr>
        <w:t xml:space="preserve">, 법치행정의 원리, 행위와 관련된 행정청이나 이해관계인의 </w:t>
      </w:r>
      <w:proofErr w:type="spellStart"/>
      <w:r>
        <w:rPr>
          <w:rFonts w:hint="eastAsia"/>
        </w:rPr>
        <w:t>태도등을</w:t>
      </w:r>
      <w:proofErr w:type="spellEnd"/>
      <w:r>
        <w:rPr>
          <w:rFonts w:hint="eastAsia"/>
        </w:rPr>
        <w:t xml:space="preserve"> 고려하여 개별적으로 검정해야 한다:</w:t>
      </w:r>
    </w:p>
    <w:p w14:paraId="1118B846" w14:textId="77777777" w:rsidR="008E6029" w:rsidRDefault="008E6029" w:rsidP="001D4511">
      <w:pPr>
        <w:pStyle w:val="a3"/>
        <w:numPr>
          <w:ilvl w:val="0"/>
          <w:numId w:val="205"/>
        </w:numPr>
        <w:ind w:leftChars="0"/>
      </w:pPr>
      <w:r>
        <w:rPr>
          <w:rFonts w:hint="eastAsia"/>
        </w:rPr>
        <w:t>관련판례</w:t>
      </w:r>
    </w:p>
    <w:p w14:paraId="3E2698B5" w14:textId="0803B3E3" w:rsidR="001D4511" w:rsidRDefault="001D4511" w:rsidP="008E6029">
      <w:pPr>
        <w:pStyle w:val="a3"/>
        <w:ind w:leftChars="0"/>
      </w:pPr>
      <w:r>
        <w:rPr>
          <w:rFonts w:hint="eastAsia"/>
        </w:rPr>
        <w:lastRenderedPageBreak/>
        <w:t xml:space="preserve">판례는 </w:t>
      </w:r>
      <w:r>
        <w:t>“</w:t>
      </w:r>
      <w:r>
        <w:rPr>
          <w:rFonts w:hint="eastAsia"/>
        </w:rPr>
        <w:t xml:space="preserve">거부처분이 </w:t>
      </w:r>
      <w:proofErr w:type="spellStart"/>
      <w:r>
        <w:rPr>
          <w:rFonts w:hint="eastAsia"/>
        </w:rPr>
        <w:t>있은후</w:t>
      </w:r>
      <w:proofErr w:type="spellEnd"/>
      <w:r>
        <w:rPr>
          <w:rFonts w:hint="eastAsia"/>
        </w:rPr>
        <w:t xml:space="preserve"> 당사자가 다시 신청을 한 경우에는 신청의 제목 여하에 불구하고 그 내용이 새로운 신청을 하는 취지라면 관할 행정청이 이를 다시 거절하는 것은 새로운 거부처분이라고 보아야 한다.</w:t>
      </w:r>
      <w:r>
        <w:t>”</w:t>
      </w:r>
    </w:p>
    <w:p w14:paraId="5B8E94D3" w14:textId="77777777" w:rsidR="008E6029" w:rsidRDefault="008E6029" w:rsidP="008E6029">
      <w:pPr>
        <w:pStyle w:val="a3"/>
        <w:ind w:leftChars="0"/>
      </w:pPr>
    </w:p>
    <w:p w14:paraId="6DE7307C" w14:textId="68B71A6C" w:rsidR="001D4511" w:rsidRDefault="001D4511" w:rsidP="001D4511">
      <w:r>
        <w:t>“</w:t>
      </w:r>
      <w:r>
        <w:rPr>
          <w:rFonts w:hint="eastAsia"/>
        </w:rPr>
        <w:t xml:space="preserve">행정청이 원고에게 2차결정에 대하여 90일 이내에 행정심판이나 취소소송을 </w:t>
      </w:r>
      <w:proofErr w:type="spellStart"/>
      <w:r>
        <w:rPr>
          <w:rFonts w:hint="eastAsia"/>
        </w:rPr>
        <w:t>제기할수</w:t>
      </w:r>
      <w:proofErr w:type="spellEnd"/>
      <w:r>
        <w:rPr>
          <w:rFonts w:hint="eastAsia"/>
        </w:rPr>
        <w:t xml:space="preserve"> 있다는 취지의 불복방법 안내</w:t>
      </w:r>
      <w:r w:rsidR="0030188C">
        <w:rPr>
          <w:rFonts w:hint="eastAsia"/>
        </w:rPr>
        <w:t>(절차법 26조 참고)</w:t>
      </w:r>
      <w:r>
        <w:rPr>
          <w:rFonts w:hint="eastAsia"/>
        </w:rPr>
        <w:t>를 하였던 점을 보면 피고도 2차결정이 처분에 해당함을 인식하고 있음을 알 수 있고 이와 같은 불복방법을 안내한 피고가 처분성이 인정되지 않는다고 본안</w:t>
      </w:r>
      <w:r w:rsidR="00C2363F">
        <w:rPr>
          <w:rFonts w:hint="eastAsia"/>
        </w:rPr>
        <w:t xml:space="preserve"> </w:t>
      </w:r>
      <w:r>
        <w:rPr>
          <w:rFonts w:hint="eastAsia"/>
        </w:rPr>
        <w:t>전 항변을 하는 것은 신의성실원칙에도 어긋난다</w:t>
      </w:r>
      <w:r>
        <w:t>”</w:t>
      </w:r>
    </w:p>
    <w:p w14:paraId="475F6BAC" w14:textId="70E7F8A5" w:rsidR="00145F98" w:rsidRDefault="00145F98" w:rsidP="001D4511">
      <w:r>
        <w:rPr>
          <w:rFonts w:hint="eastAsia"/>
        </w:rPr>
        <w:t>=</w:t>
      </w:r>
      <w:r w:rsidR="008D5C9C">
        <w:rPr>
          <w:rFonts w:hint="eastAsia"/>
        </w:rPr>
        <w:t xml:space="preserve"> </w:t>
      </w:r>
      <w:proofErr w:type="gramStart"/>
      <w:r w:rsidR="008D5C9C">
        <w:rPr>
          <w:rFonts w:hint="eastAsia"/>
        </w:rPr>
        <w:t>쟁점포인트 :</w:t>
      </w:r>
      <w:proofErr w:type="gramEnd"/>
      <w:r w:rsidR="008D5C9C">
        <w:rPr>
          <w:rFonts w:hint="eastAsia"/>
        </w:rPr>
        <w:t xml:space="preserve"> 반복된 거부처분이 있는 경우 2차 거부가 행정소송법상 처분인지가 문제되는데 거부처분의 경우 신청에 대한 각각의 처분으로 본다는 것이 판례의 태도이다. 따라서 별개의 처분으로서 소의 대상이 된다. 그럼에도 불구하고 처분이 아니라고 보아 각하한 재결은 재결 고유의 하자가 존재하여 재결이 소의 대상이 될 것이다.</w:t>
      </w:r>
    </w:p>
    <w:p w14:paraId="50ABD436" w14:textId="77777777" w:rsidR="008A6714" w:rsidRDefault="008A6714" w:rsidP="00530975">
      <w:pPr>
        <w:rPr>
          <w:b/>
          <w:bCs/>
          <w:sz w:val="28"/>
          <w:szCs w:val="32"/>
          <w:u w:val="single"/>
        </w:rPr>
      </w:pPr>
    </w:p>
    <w:p w14:paraId="72C605D2" w14:textId="1DC2AE77" w:rsidR="00530975" w:rsidRPr="00A21E41" w:rsidRDefault="00530975" w:rsidP="00530975">
      <w:pPr>
        <w:rPr>
          <w:b/>
          <w:bCs/>
          <w:sz w:val="28"/>
          <w:szCs w:val="32"/>
          <w:u w:val="single"/>
        </w:rPr>
      </w:pPr>
      <w:r w:rsidRPr="00A21E41">
        <w:rPr>
          <w:rFonts w:hint="eastAsia"/>
          <w:b/>
          <w:bCs/>
          <w:sz w:val="28"/>
          <w:szCs w:val="32"/>
          <w:u w:val="single"/>
        </w:rPr>
        <w:t>부작위</w:t>
      </w:r>
    </w:p>
    <w:p w14:paraId="2EE32B2B" w14:textId="3E6C0E88" w:rsidR="003B6482" w:rsidRPr="003B6482" w:rsidRDefault="003B6482" w:rsidP="00530975">
      <w:r>
        <w:rPr>
          <w:rFonts w:hint="eastAsia"/>
          <w:b/>
          <w:bCs/>
          <w:u w:val="single"/>
        </w:rPr>
        <w:t xml:space="preserve">문제의 </w:t>
      </w:r>
      <w:proofErr w:type="gramStart"/>
      <w:r>
        <w:rPr>
          <w:rFonts w:hint="eastAsia"/>
          <w:b/>
          <w:bCs/>
          <w:u w:val="single"/>
        </w:rPr>
        <w:t>형식 :</w:t>
      </w:r>
      <w:proofErr w:type="gramEnd"/>
      <w:r>
        <w:rPr>
          <w:rFonts w:hint="eastAsia"/>
          <w:b/>
          <w:bCs/>
          <w:u w:val="single"/>
        </w:rPr>
        <w:t xml:space="preserve"> 행정청이 아무런 처분을 하지 않고 방치한 경우 소의 대상은?</w:t>
      </w:r>
    </w:p>
    <w:p w14:paraId="562D3CB7" w14:textId="77777777" w:rsidR="00530975" w:rsidRDefault="00530975" w:rsidP="00F23FB4">
      <w:pPr>
        <w:pStyle w:val="a3"/>
        <w:numPr>
          <w:ilvl w:val="0"/>
          <w:numId w:val="119"/>
        </w:numPr>
        <w:ind w:leftChars="0"/>
      </w:pPr>
      <w:r>
        <w:rPr>
          <w:rFonts w:hint="eastAsia"/>
        </w:rPr>
        <w:t>부작위의 의의</w:t>
      </w:r>
      <w:r>
        <w:t>(</w:t>
      </w:r>
      <w:r>
        <w:rPr>
          <w:rFonts w:hint="eastAsia"/>
        </w:rPr>
        <w:t xml:space="preserve">행정소송법 제 </w:t>
      </w:r>
      <w:r>
        <w:t>2</w:t>
      </w:r>
      <w:r>
        <w:rPr>
          <w:rFonts w:hint="eastAsia"/>
        </w:rPr>
        <w:t xml:space="preserve">조 </w:t>
      </w:r>
      <w:r>
        <w:t>1</w:t>
      </w:r>
      <w:r>
        <w:rPr>
          <w:rFonts w:hint="eastAsia"/>
        </w:rPr>
        <w:t xml:space="preserve">항 </w:t>
      </w:r>
      <w:r>
        <w:t>2</w:t>
      </w:r>
      <w:r>
        <w:rPr>
          <w:rFonts w:hint="eastAsia"/>
        </w:rPr>
        <w:t>호)</w:t>
      </w:r>
    </w:p>
    <w:p w14:paraId="207F2401" w14:textId="77777777" w:rsidR="00530975" w:rsidRDefault="00530975" w:rsidP="00530975">
      <w:pPr>
        <w:pStyle w:val="a3"/>
        <w:ind w:leftChars="0" w:left="360"/>
      </w:pPr>
      <w:r>
        <w:rPr>
          <w:rFonts w:hint="eastAsia"/>
        </w:rPr>
        <w:t>부작위라 함은 행정청이 당사자의 신청에 대하여 상당한 기간 내에 일정한 처분을 하여야 할 법률상 의무가 있음에도 불구하고 이를 하지 아니하는 것</w:t>
      </w:r>
    </w:p>
    <w:p w14:paraId="489506F1" w14:textId="77777777" w:rsidR="00530975" w:rsidRDefault="00530975" w:rsidP="00F23FB4">
      <w:pPr>
        <w:pStyle w:val="a3"/>
        <w:numPr>
          <w:ilvl w:val="0"/>
          <w:numId w:val="119"/>
        </w:numPr>
        <w:ind w:leftChars="0"/>
      </w:pPr>
      <w:r>
        <w:rPr>
          <w:rFonts w:hint="eastAsia"/>
        </w:rPr>
        <w:t>부작위의 성립요건</w:t>
      </w:r>
    </w:p>
    <w:p w14:paraId="18381775" w14:textId="77777777" w:rsidR="00530975" w:rsidRDefault="00530975" w:rsidP="00F23FB4">
      <w:pPr>
        <w:pStyle w:val="a3"/>
        <w:numPr>
          <w:ilvl w:val="0"/>
          <w:numId w:val="120"/>
        </w:numPr>
        <w:ind w:leftChars="0"/>
      </w:pPr>
      <w:r>
        <w:rPr>
          <w:rFonts w:hint="eastAsia"/>
        </w:rPr>
        <w:t>당사자의 신청이 있을 것</w:t>
      </w:r>
    </w:p>
    <w:p w14:paraId="3AE8970E" w14:textId="4EF5D724" w:rsidR="00530975" w:rsidRDefault="00530975" w:rsidP="00530975">
      <w:pPr>
        <w:pStyle w:val="a3"/>
        <w:ind w:leftChars="0" w:left="643"/>
      </w:pPr>
      <w:r>
        <w:rPr>
          <w:rFonts w:hint="eastAsia"/>
        </w:rPr>
        <w:t>당사자의 처분의 신청이 있어야 하나 신청이 적법할 것을 요하지는 않는다.</w:t>
      </w:r>
      <w:r>
        <w:t xml:space="preserve"> </w:t>
      </w:r>
      <w:proofErr w:type="spellStart"/>
      <w:r>
        <w:rPr>
          <w:rFonts w:hint="eastAsia"/>
        </w:rPr>
        <w:t>부적법한</w:t>
      </w:r>
      <w:proofErr w:type="spellEnd"/>
      <w:r>
        <w:rPr>
          <w:rFonts w:hint="eastAsia"/>
        </w:rPr>
        <w:t xml:space="preserve"> 사항은 </w:t>
      </w:r>
      <w:r w:rsidR="00AB7554">
        <w:rPr>
          <w:rFonts w:hint="eastAsia"/>
        </w:rPr>
        <w:t>행정청이 거부하면 되기 때문이다.</w:t>
      </w:r>
    </w:p>
    <w:p w14:paraId="07F7CCBB" w14:textId="4047D075" w:rsidR="00530975" w:rsidRDefault="00530975" w:rsidP="00F23FB4">
      <w:pPr>
        <w:pStyle w:val="a3"/>
        <w:numPr>
          <w:ilvl w:val="0"/>
          <w:numId w:val="189"/>
        </w:numPr>
        <w:ind w:leftChars="0"/>
      </w:pPr>
      <w:r>
        <w:rPr>
          <w:rFonts w:hint="eastAsia"/>
        </w:rPr>
        <w:t xml:space="preserve">신청권의 </w:t>
      </w:r>
      <w:proofErr w:type="spellStart"/>
      <w:r>
        <w:rPr>
          <w:rFonts w:hint="eastAsia"/>
        </w:rPr>
        <w:t>존부</w:t>
      </w:r>
      <w:proofErr w:type="spellEnd"/>
    </w:p>
    <w:p w14:paraId="6AD996B4" w14:textId="54DDB1B9" w:rsidR="00530975" w:rsidRDefault="00530975" w:rsidP="00ED3FD6">
      <w:pPr>
        <w:pStyle w:val="a3"/>
        <w:ind w:leftChars="0" w:left="1003"/>
      </w:pPr>
      <w:r>
        <w:rPr>
          <w:rFonts w:hint="eastAsia"/>
        </w:rPr>
        <w:t xml:space="preserve">판례는 부작위가 성립하기 위해서는 </w:t>
      </w:r>
      <w:r w:rsidRPr="00ED3FD6">
        <w:rPr>
          <w:rFonts w:hint="eastAsia"/>
          <w:u w:val="single"/>
        </w:rPr>
        <w:t>처분의무에 대응하는 절차적 권리인 법규상 또는 조리상 신청권이 있어야 한다고 한다</w:t>
      </w:r>
      <w:r>
        <w:rPr>
          <w:rFonts w:hint="eastAsia"/>
        </w:rPr>
        <w:t>.</w:t>
      </w:r>
      <w:r>
        <w:t xml:space="preserve"> </w:t>
      </w:r>
      <w:r>
        <w:rPr>
          <w:rFonts w:hint="eastAsia"/>
        </w:rPr>
        <w:t>이에 대하여 신청권을 요구하는 명문의 규정이 없음을 이유로 신청권은 대상적격이 아닌 원고적격 및 본안의 문제라고 보는 견해의 대립이 있다.</w:t>
      </w:r>
      <w:r w:rsidR="00B74A30">
        <w:rPr>
          <w:rFonts w:hint="eastAsia"/>
        </w:rPr>
        <w:t xml:space="preserve"> </w:t>
      </w:r>
      <w:r w:rsidR="00C009DA">
        <w:rPr>
          <w:rFonts w:hint="eastAsia"/>
        </w:rPr>
        <w:t xml:space="preserve">이에 대해 </w:t>
      </w:r>
      <w:r>
        <w:rPr>
          <w:rFonts w:hint="eastAsia"/>
        </w:rPr>
        <w:t xml:space="preserve">법률상의무에 대응하는 신청권을 대상적격으로 보는 것이 부작위의 해석에 부합하고 신청권은 소송요건 단계에서 추상적으로 판단하면 </w:t>
      </w:r>
      <w:proofErr w:type="spellStart"/>
      <w:r>
        <w:rPr>
          <w:rFonts w:hint="eastAsia"/>
        </w:rPr>
        <w:t>족한다고</w:t>
      </w:r>
      <w:proofErr w:type="spellEnd"/>
      <w:r>
        <w:rPr>
          <w:rFonts w:hint="eastAsia"/>
        </w:rPr>
        <w:t xml:space="preserve"> 본다</w:t>
      </w:r>
    </w:p>
    <w:p w14:paraId="387765FC" w14:textId="225E4428" w:rsidR="00530975" w:rsidRDefault="00530975" w:rsidP="00F23FB4">
      <w:pPr>
        <w:pStyle w:val="a3"/>
        <w:numPr>
          <w:ilvl w:val="0"/>
          <w:numId w:val="120"/>
        </w:numPr>
        <w:ind w:leftChars="0"/>
      </w:pPr>
      <w:r>
        <w:rPr>
          <w:rFonts w:hint="eastAsia"/>
        </w:rPr>
        <w:lastRenderedPageBreak/>
        <w:t>상당한 기간이 경과할 것</w:t>
      </w:r>
    </w:p>
    <w:p w14:paraId="57905248" w14:textId="77777777" w:rsidR="00530975" w:rsidRDefault="00530975" w:rsidP="00530975">
      <w:pPr>
        <w:pStyle w:val="a3"/>
        <w:ind w:leftChars="0" w:left="643"/>
      </w:pPr>
      <w:r>
        <w:rPr>
          <w:rFonts w:hint="eastAsia"/>
        </w:rPr>
        <w:t>상당한 기간이라 함은 사회통념상 행정청이 당해 신청에 대한 처분을</w:t>
      </w:r>
      <w:r>
        <w:t xml:space="preserve"> </w:t>
      </w:r>
      <w:r>
        <w:rPr>
          <w:rFonts w:hint="eastAsia"/>
        </w:rPr>
        <w:t>하는데 필요한 합리적인 기간을 말한다</w:t>
      </w:r>
    </w:p>
    <w:p w14:paraId="3548907A" w14:textId="780B22BE" w:rsidR="002C4A9F" w:rsidRDefault="002C4A9F" w:rsidP="00F23FB4">
      <w:pPr>
        <w:pStyle w:val="a3"/>
        <w:numPr>
          <w:ilvl w:val="0"/>
          <w:numId w:val="120"/>
        </w:numPr>
        <w:ind w:leftChars="0"/>
      </w:pPr>
      <w:r>
        <w:rPr>
          <w:rFonts w:hint="eastAsia"/>
        </w:rPr>
        <w:t>일정한 처분을 해야 할 법률상 의무가 있을 것</w:t>
      </w:r>
    </w:p>
    <w:p w14:paraId="757BC644" w14:textId="0FC7E065" w:rsidR="002C4A9F" w:rsidRDefault="002C4A9F" w:rsidP="002C4A9F">
      <w:pPr>
        <w:pStyle w:val="a3"/>
        <w:ind w:leftChars="0" w:left="643"/>
      </w:pPr>
      <w:r>
        <w:rPr>
          <w:rFonts w:hint="eastAsia"/>
        </w:rPr>
        <w:t xml:space="preserve">법률상 </w:t>
      </w:r>
      <w:proofErr w:type="spellStart"/>
      <w:r>
        <w:rPr>
          <w:rFonts w:hint="eastAsia"/>
        </w:rPr>
        <w:t>의무란</w:t>
      </w:r>
      <w:proofErr w:type="spellEnd"/>
      <w:r>
        <w:rPr>
          <w:rFonts w:hint="eastAsia"/>
        </w:rPr>
        <w:t xml:space="preserve"> 행정청이 특정 처분을 할 의무를 말하는 것이 아니라 신청을 인용하는 처분 또는 각하 </w:t>
      </w:r>
      <w:proofErr w:type="spellStart"/>
      <w:r>
        <w:rPr>
          <w:rFonts w:hint="eastAsia"/>
        </w:rPr>
        <w:t>기각하는등</w:t>
      </w:r>
      <w:proofErr w:type="spellEnd"/>
      <w:r>
        <w:rPr>
          <w:rFonts w:hint="eastAsia"/>
        </w:rPr>
        <w:t xml:space="preserve"> 소극적 처분을 하여야 할 법률상 응답의무가 있음에도 불구하고 이를 하지 않는 경우를 말한다.</w:t>
      </w:r>
    </w:p>
    <w:p w14:paraId="56B176E9" w14:textId="77777777" w:rsidR="00530975" w:rsidRDefault="00530975" w:rsidP="00F23FB4">
      <w:pPr>
        <w:pStyle w:val="a3"/>
        <w:numPr>
          <w:ilvl w:val="0"/>
          <w:numId w:val="120"/>
        </w:numPr>
        <w:ind w:leftChars="0"/>
      </w:pPr>
      <w:r>
        <w:rPr>
          <w:rFonts w:hint="eastAsia"/>
        </w:rPr>
        <w:t>행정청이 아무런 처분을 하고 있지 않을 것</w:t>
      </w:r>
    </w:p>
    <w:p w14:paraId="75BFB26F" w14:textId="712BB1EB" w:rsidR="00530975" w:rsidRDefault="00530975" w:rsidP="00F519AB">
      <w:pPr>
        <w:pStyle w:val="a3"/>
        <w:ind w:leftChars="0" w:left="643"/>
      </w:pPr>
      <w:r>
        <w:rPr>
          <w:rFonts w:hint="eastAsia"/>
        </w:rPr>
        <w:t xml:space="preserve">신청에 대하여 </w:t>
      </w:r>
      <w:proofErr w:type="spellStart"/>
      <w:r>
        <w:rPr>
          <w:rFonts w:hint="eastAsia"/>
        </w:rPr>
        <w:t>가부간에</w:t>
      </w:r>
      <w:proofErr w:type="spellEnd"/>
      <w:r>
        <w:rPr>
          <w:rFonts w:hint="eastAsia"/>
        </w:rPr>
        <w:t xml:space="preserve"> 처분이 행해지지 </w:t>
      </w:r>
      <w:proofErr w:type="spellStart"/>
      <w:r>
        <w:rPr>
          <w:rFonts w:hint="eastAsia"/>
        </w:rPr>
        <w:t>않았어야</w:t>
      </w:r>
      <w:proofErr w:type="spellEnd"/>
      <w:r>
        <w:rPr>
          <w:rFonts w:hint="eastAsia"/>
        </w:rPr>
        <w:t xml:space="preserve"> 한다.</w:t>
      </w:r>
      <w:r>
        <w:t xml:space="preserve"> </w:t>
      </w:r>
      <w:r>
        <w:rPr>
          <w:rFonts w:hint="eastAsia"/>
        </w:rPr>
        <w:t>신청에 대해 거부처분을 한 것도 응답의무를 이행한 것이 되며 행정청의 부작위는 성립하지 않는다</w:t>
      </w:r>
    </w:p>
    <w:p w14:paraId="3BB5F8A0" w14:textId="77777777" w:rsidR="00916908" w:rsidRDefault="00916908" w:rsidP="00F519AB">
      <w:pPr>
        <w:pStyle w:val="a3"/>
        <w:ind w:leftChars="0" w:left="643"/>
      </w:pPr>
    </w:p>
    <w:p w14:paraId="18B5AF5A" w14:textId="0D201CB1" w:rsidR="00916908" w:rsidRPr="00916908" w:rsidRDefault="00916908" w:rsidP="00F519AB">
      <w:pPr>
        <w:rPr>
          <w:b/>
          <w:bCs/>
          <w:u w:val="single"/>
        </w:rPr>
      </w:pPr>
      <w:r w:rsidRPr="00916908">
        <w:rPr>
          <w:rFonts w:hint="eastAsia"/>
          <w:b/>
          <w:bCs/>
          <w:u w:val="single"/>
        </w:rPr>
        <w:t>관련문제(부작위의 제소기간 적용 여부)</w:t>
      </w:r>
    </w:p>
    <w:p w14:paraId="3520AE2B" w14:textId="23525141" w:rsidR="00916908" w:rsidRPr="00916908" w:rsidRDefault="00916908" w:rsidP="00F519AB">
      <w:r>
        <w:t>“</w:t>
      </w:r>
      <w:r>
        <w:rPr>
          <w:rFonts w:hint="eastAsia"/>
        </w:rPr>
        <w:t xml:space="preserve">판례는 부작위사애가 계속되는 한 </w:t>
      </w:r>
      <w:proofErr w:type="spellStart"/>
      <w:r>
        <w:rPr>
          <w:rFonts w:hint="eastAsia"/>
        </w:rPr>
        <w:t>부작위위법확인을</w:t>
      </w:r>
      <w:proofErr w:type="spellEnd"/>
      <w:r>
        <w:rPr>
          <w:rFonts w:hint="eastAsia"/>
        </w:rPr>
        <w:t xml:space="preserve"> 구할 이익이 있다고 보아야 하므로 제소기간의 제한을 받지 않는다고 본다.</w:t>
      </w:r>
      <w:r>
        <w:t>”</w:t>
      </w:r>
      <w:r>
        <w:rPr>
          <w:rFonts w:hint="eastAsia"/>
        </w:rPr>
        <w:t xml:space="preserve"> 행정심판법상 부작위에 대한 의무이행심판의 경우에 심판청구기간에 제한이 </w:t>
      </w:r>
      <w:proofErr w:type="spellStart"/>
      <w:r>
        <w:rPr>
          <w:rFonts w:hint="eastAsia"/>
        </w:rPr>
        <w:t>없다는점</w:t>
      </w:r>
      <w:proofErr w:type="spellEnd"/>
      <w:r>
        <w:rPr>
          <w:rFonts w:hint="eastAsia"/>
        </w:rPr>
        <w:t>(심판법 27조 7항)등을 고려하며 제소기간 제한이 없다고 봄이 타당하다.</w:t>
      </w:r>
    </w:p>
    <w:p w14:paraId="5AD6C3FB" w14:textId="77777777" w:rsidR="00B74A30" w:rsidRDefault="00B74A30" w:rsidP="00F519AB">
      <w:pPr>
        <w:rPr>
          <w:b/>
          <w:bCs/>
          <w:u w:val="single"/>
        </w:rPr>
      </w:pPr>
    </w:p>
    <w:p w14:paraId="500FF11A" w14:textId="57F7DC99" w:rsidR="00F519AB" w:rsidRPr="00F519AB" w:rsidRDefault="00F519AB" w:rsidP="00F519AB">
      <w:pPr>
        <w:rPr>
          <w:b/>
          <w:bCs/>
          <w:u w:val="single"/>
        </w:rPr>
      </w:pPr>
      <w:r w:rsidRPr="00F519AB">
        <w:rPr>
          <w:rFonts w:hint="eastAsia"/>
          <w:b/>
          <w:bCs/>
          <w:u w:val="single"/>
        </w:rPr>
        <w:t>관련판례</w:t>
      </w:r>
    </w:p>
    <w:p w14:paraId="0E3A5343" w14:textId="5B974634" w:rsidR="00F519AB" w:rsidRPr="00F519AB" w:rsidRDefault="00F519AB" w:rsidP="00F519AB">
      <w:r>
        <w:t>“</w:t>
      </w:r>
      <w:r>
        <w:rPr>
          <w:rFonts w:hint="eastAsia"/>
        </w:rPr>
        <w:t xml:space="preserve">행정청이 행한 공사중지명령의 상대방은 그 명령 이후에 원인사유가 소멸하였음을 이유로 공사중지명령의 철회를 </w:t>
      </w:r>
      <w:proofErr w:type="spellStart"/>
      <w:r>
        <w:rPr>
          <w:rFonts w:hint="eastAsia"/>
        </w:rPr>
        <w:t>요구할수</w:t>
      </w:r>
      <w:proofErr w:type="spellEnd"/>
      <w:r>
        <w:rPr>
          <w:rFonts w:hint="eastAsia"/>
        </w:rPr>
        <w:t xml:space="preserve"> 있는 조리상의 신청권과 그에 대한 응답의무가 인정되고 행정청이 상대방의 신청에 대하여 아무런 적극적 또는 소극적 처분을 하지 않고 있는 이상 행정청의 부작위는 그 자체로 위법하다고 할 것이고 구체적으로 신청이 </w:t>
      </w:r>
      <w:proofErr w:type="spellStart"/>
      <w:r>
        <w:rPr>
          <w:rFonts w:hint="eastAsia"/>
        </w:rPr>
        <w:t>인용될수</w:t>
      </w:r>
      <w:proofErr w:type="spellEnd"/>
      <w:r>
        <w:rPr>
          <w:rFonts w:hint="eastAsia"/>
        </w:rPr>
        <w:t xml:space="preserve"> </w:t>
      </w:r>
      <w:proofErr w:type="spellStart"/>
      <w:r>
        <w:rPr>
          <w:rFonts w:hint="eastAsia"/>
        </w:rPr>
        <w:t>있는지여부는</w:t>
      </w:r>
      <w:proofErr w:type="spellEnd"/>
      <w:r>
        <w:rPr>
          <w:rFonts w:hint="eastAsia"/>
        </w:rPr>
        <w:t xml:space="preserve"> 항고소송의 본안에서 판단하여야 할 사항이라고 할 것이다</w:t>
      </w:r>
      <w:r>
        <w:t>”</w:t>
      </w:r>
    </w:p>
    <w:p w14:paraId="71B8DAA9" w14:textId="77777777" w:rsidR="00E76A89" w:rsidRDefault="00E76A89" w:rsidP="00530975"/>
    <w:p w14:paraId="76C9F1A0" w14:textId="77777777" w:rsidR="00E76A89" w:rsidRDefault="00E76A89" w:rsidP="00E76A89">
      <w:pPr>
        <w:rPr>
          <w:b/>
          <w:bCs/>
          <w:sz w:val="28"/>
          <w:szCs w:val="32"/>
          <w:u w:val="single"/>
        </w:rPr>
      </w:pPr>
      <w:r w:rsidRPr="00E76A89">
        <w:rPr>
          <w:rFonts w:hint="eastAsia"/>
          <w:b/>
          <w:bCs/>
          <w:sz w:val="28"/>
          <w:szCs w:val="32"/>
          <w:u w:val="single"/>
        </w:rPr>
        <w:t>원처분주의</w:t>
      </w:r>
    </w:p>
    <w:p w14:paraId="0E3B3594" w14:textId="60DB7D40" w:rsidR="00E76A89" w:rsidRDefault="00E76A89" w:rsidP="00E76A89">
      <w:pPr>
        <w:rPr>
          <w:b/>
          <w:bCs/>
          <w:u w:val="single"/>
        </w:rPr>
      </w:pPr>
      <w:r>
        <w:rPr>
          <w:rFonts w:hint="eastAsia"/>
          <w:b/>
          <w:bCs/>
          <w:u w:val="single"/>
        </w:rPr>
        <w:t>**</w:t>
      </w:r>
      <w:proofErr w:type="gramStart"/>
      <w:r>
        <w:rPr>
          <w:rFonts w:hint="eastAsia"/>
          <w:b/>
          <w:bCs/>
          <w:u w:val="single"/>
        </w:rPr>
        <w:t>형식 :</w:t>
      </w:r>
      <w:proofErr w:type="gramEnd"/>
      <w:r>
        <w:rPr>
          <w:rFonts w:hint="eastAsia"/>
          <w:b/>
          <w:bCs/>
          <w:u w:val="single"/>
        </w:rPr>
        <w:t xml:space="preserve"> 수용재결과 </w:t>
      </w:r>
      <w:proofErr w:type="spellStart"/>
      <w:r>
        <w:rPr>
          <w:rFonts w:hint="eastAsia"/>
          <w:b/>
          <w:bCs/>
          <w:u w:val="single"/>
        </w:rPr>
        <w:t>이의재결중</w:t>
      </w:r>
      <w:proofErr w:type="spellEnd"/>
      <w:r>
        <w:rPr>
          <w:rFonts w:hint="eastAsia"/>
          <w:b/>
          <w:bCs/>
          <w:u w:val="single"/>
        </w:rPr>
        <w:t xml:space="preserve"> 무엇을 대상으로 소를 제기해야 하는지? 재결자체의 고유한 하자가 있다면 이의재결을 소의대상으로 하고, 하자가 없다면 수용재결을 소의 대상으로 한다</w:t>
      </w:r>
    </w:p>
    <w:p w14:paraId="0E4C963D" w14:textId="53E0250F" w:rsidR="003B6482" w:rsidRPr="003B6482" w:rsidRDefault="003B6482" w:rsidP="00F23FB4">
      <w:pPr>
        <w:pStyle w:val="a3"/>
        <w:numPr>
          <w:ilvl w:val="0"/>
          <w:numId w:val="139"/>
        </w:numPr>
        <w:ind w:leftChars="0"/>
        <w:rPr>
          <w:b/>
          <w:bCs/>
          <w:u w:val="single"/>
        </w:rPr>
      </w:pPr>
      <w:r>
        <w:rPr>
          <w:rFonts w:hint="eastAsia"/>
          <w:b/>
          <w:bCs/>
          <w:u w:val="single"/>
        </w:rPr>
        <w:t>원처분주의와 재결주의</w:t>
      </w:r>
    </w:p>
    <w:p w14:paraId="3C477B90" w14:textId="7D470810" w:rsidR="00E76A89" w:rsidRDefault="00E76A89" w:rsidP="00F23FB4">
      <w:pPr>
        <w:pStyle w:val="a3"/>
        <w:numPr>
          <w:ilvl w:val="0"/>
          <w:numId w:val="140"/>
        </w:numPr>
        <w:ind w:leftChars="0"/>
      </w:pPr>
      <w:r>
        <w:rPr>
          <w:rFonts w:hint="eastAsia"/>
        </w:rPr>
        <w:t>원처분주의와 재결주의의 의의 및 취지</w:t>
      </w:r>
    </w:p>
    <w:p w14:paraId="1D5C27A5" w14:textId="62321176" w:rsidR="00E76A89" w:rsidRDefault="00E76A89" w:rsidP="00E76A89">
      <w:pPr>
        <w:pStyle w:val="a3"/>
        <w:ind w:leftChars="0"/>
      </w:pPr>
      <w:r>
        <w:rPr>
          <w:rFonts w:hint="eastAsia"/>
        </w:rPr>
        <w:t>원처분주의란 원처분</w:t>
      </w:r>
      <w:r w:rsidR="003B6482">
        <w:rPr>
          <w:rFonts w:hint="eastAsia"/>
        </w:rPr>
        <w:t>의 위법은 원처분에 대한 항고소송에서만 주장할 수 있고 재결에 대</w:t>
      </w:r>
      <w:r w:rsidR="003B6482">
        <w:rPr>
          <w:rFonts w:hint="eastAsia"/>
        </w:rPr>
        <w:lastRenderedPageBreak/>
        <w:t>한 항고소송에서는 재결 자체의 고유한 하자에 대해서만 주장할 수 있는 제도를 말한다.</w:t>
      </w:r>
      <w:r>
        <w:rPr>
          <w:rFonts w:hint="eastAsia"/>
        </w:rPr>
        <w:t xml:space="preserve"> 재결주의는 </w:t>
      </w:r>
      <w:r w:rsidR="003B6482">
        <w:rPr>
          <w:rFonts w:hint="eastAsia"/>
        </w:rPr>
        <w:t xml:space="preserve">재결만이 행정소송의 대상이 되며 원처분의 위법사유도 아울러 주장할 수 있는 원칙을 의미한다. </w:t>
      </w:r>
      <w:r>
        <w:rPr>
          <w:rFonts w:hint="eastAsia"/>
        </w:rPr>
        <w:t xml:space="preserve">재결소송을 인정한 것은 원처분을 </w:t>
      </w:r>
      <w:proofErr w:type="spellStart"/>
      <w:r>
        <w:rPr>
          <w:rFonts w:hint="eastAsia"/>
        </w:rPr>
        <w:t>다툴필요가</w:t>
      </w:r>
      <w:proofErr w:type="spellEnd"/>
      <w:r>
        <w:rPr>
          <w:rFonts w:hint="eastAsia"/>
        </w:rPr>
        <w:t xml:space="preserve"> 없거나 </w:t>
      </w:r>
      <w:proofErr w:type="spellStart"/>
      <w:r>
        <w:rPr>
          <w:rFonts w:hint="eastAsia"/>
        </w:rPr>
        <w:t>다툴수</w:t>
      </w:r>
      <w:proofErr w:type="spellEnd"/>
      <w:r>
        <w:rPr>
          <w:rFonts w:hint="eastAsia"/>
        </w:rPr>
        <w:t xml:space="preserve"> 없는 자도 재결로 인하여 다툴 필요가 생긴 경우의 권리구제를 도모하기 </w:t>
      </w:r>
      <w:proofErr w:type="gramStart"/>
      <w:r>
        <w:rPr>
          <w:rFonts w:hint="eastAsia"/>
        </w:rPr>
        <w:t>위함이다.(</w:t>
      </w:r>
      <w:proofErr w:type="gramEnd"/>
      <w:r>
        <w:rPr>
          <w:rFonts w:hint="eastAsia"/>
        </w:rPr>
        <w:t>판례)</w:t>
      </w:r>
    </w:p>
    <w:p w14:paraId="7369A0BB" w14:textId="14C76C5D" w:rsidR="00E76A89" w:rsidRDefault="003B6482" w:rsidP="00F23FB4">
      <w:pPr>
        <w:pStyle w:val="a3"/>
        <w:numPr>
          <w:ilvl w:val="0"/>
          <w:numId w:val="140"/>
        </w:numPr>
        <w:ind w:leftChars="0"/>
      </w:pPr>
      <w:r>
        <w:rPr>
          <w:rFonts w:hint="eastAsia"/>
        </w:rPr>
        <w:t>현행법의 태도</w:t>
      </w:r>
    </w:p>
    <w:p w14:paraId="13E09E1C" w14:textId="77777777" w:rsidR="003B6482" w:rsidRDefault="00E76A89" w:rsidP="003B6482">
      <w:pPr>
        <w:pStyle w:val="a3"/>
        <w:ind w:leftChars="0"/>
      </w:pPr>
      <w:r>
        <w:rPr>
          <w:rFonts w:hint="eastAsia"/>
        </w:rPr>
        <w:t xml:space="preserve">행정소송법 19조는 </w:t>
      </w:r>
      <w:r>
        <w:t>‘</w:t>
      </w:r>
      <w:r>
        <w:rPr>
          <w:rFonts w:hint="eastAsia"/>
        </w:rPr>
        <w:t xml:space="preserve">취소소송은 처분 등을 대상으로 한다. 다만 재결 취소소송의 경우에는 재결자체에 고유한 위법이 있음을 이유로 하는 경우에 </w:t>
      </w:r>
      <w:proofErr w:type="gramStart"/>
      <w:r>
        <w:rPr>
          <w:rFonts w:hint="eastAsia"/>
        </w:rPr>
        <w:t>한한다</w:t>
      </w:r>
      <w:r w:rsidR="003B6482">
        <w:rPr>
          <w:rFonts w:hint="eastAsia"/>
        </w:rPr>
        <w:t>.고</w:t>
      </w:r>
      <w:proofErr w:type="gramEnd"/>
      <w:r w:rsidR="003B6482">
        <w:rPr>
          <w:rFonts w:hint="eastAsia"/>
        </w:rPr>
        <w:t xml:space="preserve"> 하며 토지보상법 제 85조에서는 제 34조에 따른 재결에 불복할 때에는 소를 제기할 수 있다고 규정하여 원처분주의를 채택하고 있다.</w:t>
      </w:r>
    </w:p>
    <w:p w14:paraId="08A121D4" w14:textId="50508EB0" w:rsidR="00E76A89" w:rsidRDefault="00E76A89" w:rsidP="00F23FB4">
      <w:pPr>
        <w:pStyle w:val="a3"/>
        <w:numPr>
          <w:ilvl w:val="0"/>
          <w:numId w:val="140"/>
        </w:numPr>
        <w:ind w:leftChars="0"/>
      </w:pPr>
      <w:r>
        <w:rPr>
          <w:rFonts w:hint="eastAsia"/>
        </w:rPr>
        <w:t>재결고유의 하자유형</w:t>
      </w:r>
    </w:p>
    <w:p w14:paraId="289B7412" w14:textId="3E8A253A" w:rsidR="00E76A89" w:rsidRDefault="00E76A89" w:rsidP="00E76A89">
      <w:pPr>
        <w:pStyle w:val="a3"/>
        <w:ind w:leftChars="0"/>
      </w:pPr>
      <w:r>
        <w:rPr>
          <w:rFonts w:hint="eastAsia"/>
        </w:rPr>
        <w:t xml:space="preserve">주체상 하자로는 권한 없는 기관의 재결, 절차상 하자로는 심판절차를 준수하지 않은 경우 형식상 하자로는 서면으로 하지 않거나 </w:t>
      </w:r>
      <w:proofErr w:type="spellStart"/>
      <w:r>
        <w:rPr>
          <w:rFonts w:hint="eastAsia"/>
        </w:rPr>
        <w:t>중요기재사항을</w:t>
      </w:r>
      <w:proofErr w:type="spellEnd"/>
      <w:r>
        <w:rPr>
          <w:rFonts w:hint="eastAsia"/>
        </w:rPr>
        <w:t xml:space="preserve"> 누락한 경우 내용상 하자의 경우 견해대립이 있으나 판례는 </w:t>
      </w:r>
      <w:r w:rsidR="003B6482">
        <w:rPr>
          <w:rFonts w:hint="eastAsia"/>
        </w:rPr>
        <w:t xml:space="preserve">내용의 위법은 </w:t>
      </w:r>
      <w:r>
        <w:rPr>
          <w:rFonts w:hint="eastAsia"/>
        </w:rPr>
        <w:t>위법 부당하게 인용재결을 한 경우에 해당한다고 판시한 바 내용상 하자를 재결고유의 하자로 인정하고 있다.</w:t>
      </w:r>
    </w:p>
    <w:p w14:paraId="79EA5AEA" w14:textId="6D5DAB84" w:rsidR="003B6482" w:rsidRDefault="003B6482" w:rsidP="00F23FB4">
      <w:pPr>
        <w:pStyle w:val="a3"/>
        <w:numPr>
          <w:ilvl w:val="0"/>
          <w:numId w:val="140"/>
        </w:numPr>
        <w:ind w:leftChars="0"/>
      </w:pPr>
      <w:r>
        <w:rPr>
          <w:rFonts w:hint="eastAsia"/>
        </w:rPr>
        <w:t>원처분주의 위반효과</w:t>
      </w:r>
    </w:p>
    <w:p w14:paraId="376A090F" w14:textId="1DFD62DF" w:rsidR="003B6482" w:rsidRDefault="003B6482" w:rsidP="003B6482">
      <w:pPr>
        <w:pStyle w:val="a3"/>
        <w:ind w:leftChars="0"/>
      </w:pPr>
      <w:r>
        <w:rPr>
          <w:rFonts w:hint="eastAsia"/>
        </w:rPr>
        <w:t xml:space="preserve">고유한 </w:t>
      </w:r>
      <w:proofErr w:type="spellStart"/>
      <w:r>
        <w:rPr>
          <w:rFonts w:hint="eastAsia"/>
        </w:rPr>
        <w:t>위법없이</w:t>
      </w:r>
      <w:proofErr w:type="spellEnd"/>
      <w:r>
        <w:rPr>
          <w:rFonts w:hint="eastAsia"/>
        </w:rPr>
        <w:t xml:space="preserve"> 소송을 제기한 경우에는 각하판결을 해야 한다는 견해(19조 단서를 소극적 소송요건으로 보는 견해)가 있으나 </w:t>
      </w:r>
      <w:proofErr w:type="gramStart"/>
      <w:r>
        <w:rPr>
          <w:rFonts w:hint="eastAsia"/>
        </w:rPr>
        <w:t>다수,판례는</w:t>
      </w:r>
      <w:proofErr w:type="gramEnd"/>
      <w:r>
        <w:rPr>
          <w:rFonts w:hint="eastAsia"/>
        </w:rPr>
        <w:t xml:space="preserve"> 재결 자체의 위법여부는 </w:t>
      </w:r>
      <w:proofErr w:type="spellStart"/>
      <w:r>
        <w:rPr>
          <w:rFonts w:hint="eastAsia"/>
        </w:rPr>
        <w:t>본안</w:t>
      </w:r>
      <w:r w:rsidR="000810A7">
        <w:rPr>
          <w:rFonts w:hint="eastAsia"/>
        </w:rPr>
        <w:t>판단</w:t>
      </w:r>
      <w:r>
        <w:rPr>
          <w:rFonts w:hint="eastAsia"/>
        </w:rPr>
        <w:t>사항이므로</w:t>
      </w:r>
      <w:proofErr w:type="spellEnd"/>
      <w:r>
        <w:rPr>
          <w:rFonts w:hint="eastAsia"/>
        </w:rPr>
        <w:t xml:space="preserve"> 기각판결을 해야 한다고 본다.</w:t>
      </w:r>
    </w:p>
    <w:p w14:paraId="6EC096E6" w14:textId="0C6BFD73" w:rsidR="00E76A89" w:rsidRPr="003B6482" w:rsidRDefault="003B6482" w:rsidP="00F23FB4">
      <w:pPr>
        <w:pStyle w:val="a3"/>
        <w:numPr>
          <w:ilvl w:val="0"/>
          <w:numId w:val="139"/>
        </w:numPr>
        <w:ind w:leftChars="0"/>
        <w:rPr>
          <w:b/>
          <w:bCs/>
          <w:u w:val="single"/>
        </w:rPr>
      </w:pPr>
      <w:r w:rsidRPr="003B6482">
        <w:rPr>
          <w:rFonts w:hint="eastAsia"/>
          <w:b/>
          <w:bCs/>
          <w:u w:val="single"/>
        </w:rPr>
        <w:t>재결 자체의 고유한 위법을 다투는 것인지 여부</w:t>
      </w:r>
    </w:p>
    <w:p w14:paraId="6D69F6E1" w14:textId="77777777" w:rsidR="00E76A89" w:rsidRDefault="00E76A89" w:rsidP="00F23FB4">
      <w:pPr>
        <w:pStyle w:val="a3"/>
        <w:numPr>
          <w:ilvl w:val="0"/>
          <w:numId w:val="33"/>
        </w:numPr>
        <w:ind w:leftChars="0"/>
      </w:pPr>
      <w:r>
        <w:rPr>
          <w:rFonts w:hint="eastAsia"/>
        </w:rPr>
        <w:t>학설</w:t>
      </w:r>
    </w:p>
    <w:p w14:paraId="1531035C" w14:textId="77777777" w:rsidR="00E76A89" w:rsidRDefault="00E76A89" w:rsidP="00E76A89">
      <w:pPr>
        <w:pStyle w:val="a3"/>
        <w:ind w:leftChars="0" w:left="1160"/>
      </w:pPr>
      <w:r>
        <w:rPr>
          <w:rFonts w:hint="eastAsia"/>
        </w:rPr>
        <w:t>제3자효 있는 행정행위에서 인용재결로 피해를 입은 자는 재결의 고유한 하자를 주장하는 것이라는 견해와(행정소송법19조의 단서에 의한 것으로 보는 견해), 해당 인용재결은 형식상으로는 재결이나 실질적으로는 제3자에 대한 새로운 처분이므로 인용재결이 최초의 처분이라는 견해가 있다(행정소송법19조 본문에 의한 것으로 보는 견해)</w:t>
      </w:r>
    </w:p>
    <w:p w14:paraId="145AB060" w14:textId="77777777" w:rsidR="00E76A89" w:rsidRDefault="00E76A89" w:rsidP="00F23FB4">
      <w:pPr>
        <w:pStyle w:val="a3"/>
        <w:numPr>
          <w:ilvl w:val="0"/>
          <w:numId w:val="33"/>
        </w:numPr>
        <w:ind w:leftChars="0"/>
      </w:pPr>
      <w:r>
        <w:rPr>
          <w:rFonts w:hint="eastAsia"/>
        </w:rPr>
        <w:t>판례</w:t>
      </w:r>
    </w:p>
    <w:p w14:paraId="16FC050E" w14:textId="57256A7E" w:rsidR="003B6482" w:rsidRPr="003B6482" w:rsidRDefault="00E76A89" w:rsidP="003B6482">
      <w:pPr>
        <w:pStyle w:val="a3"/>
        <w:ind w:leftChars="0" w:left="1160"/>
      </w:pPr>
      <w:r>
        <w:rPr>
          <w:rFonts w:hint="eastAsia"/>
        </w:rPr>
        <w:t xml:space="preserve">판례는 </w:t>
      </w:r>
      <w:r w:rsidR="003B6482">
        <w:t>“</w:t>
      </w:r>
      <w:r w:rsidR="003B6482">
        <w:rPr>
          <w:rFonts w:hint="eastAsia"/>
        </w:rPr>
        <w:t>인용재결은 원처분과 내용을 달리하는 것이므로 그 인용재결의 취소를 구하는 것은 원처분에는 없는 재결에 고유한 하자를 주장하는 셈이어서 당연히 항고소송의 대상이 된다</w:t>
      </w:r>
      <w:r w:rsidR="003B6482">
        <w:t>”</w:t>
      </w:r>
      <w:proofErr w:type="spellStart"/>
      <w:r w:rsidR="003B6482">
        <w:rPr>
          <w:rFonts w:hint="eastAsia"/>
        </w:rPr>
        <w:t>라고</w:t>
      </w:r>
      <w:proofErr w:type="spellEnd"/>
      <w:r w:rsidR="003B6482">
        <w:rPr>
          <w:rFonts w:hint="eastAsia"/>
        </w:rPr>
        <w:t xml:space="preserve"> 판시하여 재결의 고유한 하자로 본다</w:t>
      </w:r>
    </w:p>
    <w:p w14:paraId="3742A8EA" w14:textId="47871067" w:rsidR="00E76A89" w:rsidRDefault="00E76A89" w:rsidP="00F23FB4">
      <w:pPr>
        <w:pStyle w:val="a3"/>
        <w:numPr>
          <w:ilvl w:val="0"/>
          <w:numId w:val="33"/>
        </w:numPr>
        <w:ind w:leftChars="0"/>
      </w:pPr>
      <w:r>
        <w:rPr>
          <w:rFonts w:hint="eastAsia"/>
        </w:rPr>
        <w:t>검토</w:t>
      </w:r>
    </w:p>
    <w:p w14:paraId="79BAEBDE" w14:textId="6E663976" w:rsidR="003B6482" w:rsidRDefault="003B6482" w:rsidP="003B6482">
      <w:pPr>
        <w:pStyle w:val="a3"/>
        <w:ind w:leftChars="0" w:left="1160"/>
      </w:pPr>
      <w:r>
        <w:rPr>
          <w:rFonts w:hint="eastAsia"/>
        </w:rPr>
        <w:t>원처분의 상대방은 인용재결로 피해를 받게 되며 인용재결은 당초처분의 내용과 달</w:t>
      </w:r>
      <w:r>
        <w:rPr>
          <w:rFonts w:hint="eastAsia"/>
        </w:rPr>
        <w:lastRenderedPageBreak/>
        <w:t>리하는 것이므로 이는 원처분과 다른 재결 고유의 내용으로 볼 것이다. 따라서 제19조 단서에 의한 재결소송이라 볼 것이다.</w:t>
      </w:r>
    </w:p>
    <w:p w14:paraId="2B1A4C0E" w14:textId="61C9DBDC" w:rsidR="00BB430B" w:rsidRDefault="000810A7" w:rsidP="00F23FB4">
      <w:pPr>
        <w:pStyle w:val="a3"/>
        <w:numPr>
          <w:ilvl w:val="0"/>
          <w:numId w:val="170"/>
        </w:numPr>
        <w:ind w:leftChars="0"/>
      </w:pPr>
      <w:r w:rsidRPr="00486C20">
        <w:rPr>
          <w:rFonts w:hint="eastAsia"/>
          <w:b/>
          <w:bCs/>
          <w:u w:val="single"/>
        </w:rPr>
        <w:t>각하재결</w:t>
      </w:r>
      <w:r>
        <w:rPr>
          <w:rFonts w:hint="eastAsia"/>
        </w:rPr>
        <w:t xml:space="preserve">의 </w:t>
      </w:r>
      <w:proofErr w:type="gramStart"/>
      <w:r>
        <w:rPr>
          <w:rFonts w:hint="eastAsia"/>
        </w:rPr>
        <w:t>경우 :</w:t>
      </w:r>
      <w:proofErr w:type="gramEnd"/>
      <w:r>
        <w:rPr>
          <w:rFonts w:hint="eastAsia"/>
        </w:rPr>
        <w:t xml:space="preserve"> 심판청구요건을 구비하여 심판청구가 </w:t>
      </w:r>
      <w:proofErr w:type="spellStart"/>
      <w:r>
        <w:rPr>
          <w:rFonts w:hint="eastAsia"/>
        </w:rPr>
        <w:t>부적법하지</w:t>
      </w:r>
      <w:proofErr w:type="spellEnd"/>
      <w:r>
        <w:rPr>
          <w:rFonts w:hint="eastAsia"/>
        </w:rPr>
        <w:t xml:space="preserve"> 않음에도 </w:t>
      </w:r>
      <w:proofErr w:type="spellStart"/>
      <w:r>
        <w:rPr>
          <w:rFonts w:hint="eastAsia"/>
        </w:rPr>
        <w:t>본안없이</w:t>
      </w:r>
      <w:proofErr w:type="spellEnd"/>
      <w:r>
        <w:rPr>
          <w:rFonts w:hint="eastAsia"/>
        </w:rPr>
        <w:t xml:space="preserve"> 각하한 재결은 원처분에는 없는 재결만의 고유한 하자가 된다</w:t>
      </w:r>
    </w:p>
    <w:p w14:paraId="7F42597E" w14:textId="208D193A" w:rsidR="000810A7" w:rsidRDefault="000810A7" w:rsidP="00F23FB4">
      <w:pPr>
        <w:pStyle w:val="a3"/>
        <w:numPr>
          <w:ilvl w:val="0"/>
          <w:numId w:val="170"/>
        </w:numPr>
        <w:ind w:leftChars="0"/>
      </w:pPr>
      <w:r w:rsidRPr="00486C20">
        <w:rPr>
          <w:rFonts w:hint="eastAsia"/>
          <w:b/>
          <w:bCs/>
          <w:u w:val="single"/>
        </w:rPr>
        <w:t>기각재결</w:t>
      </w:r>
      <w:r>
        <w:rPr>
          <w:rFonts w:hint="eastAsia"/>
        </w:rPr>
        <w:t xml:space="preserve">의 </w:t>
      </w:r>
      <w:proofErr w:type="gramStart"/>
      <w:r>
        <w:rPr>
          <w:rFonts w:hint="eastAsia"/>
        </w:rPr>
        <w:t>경우 :</w:t>
      </w:r>
      <w:proofErr w:type="gramEnd"/>
      <w:r>
        <w:rPr>
          <w:rFonts w:hint="eastAsia"/>
        </w:rPr>
        <w:t xml:space="preserve"> 원칙적으로 원처분이 정당하다고 하여 </w:t>
      </w:r>
      <w:proofErr w:type="spellStart"/>
      <w:r>
        <w:rPr>
          <w:rFonts w:hint="eastAsia"/>
        </w:rPr>
        <w:t>기각한것이므로</w:t>
      </w:r>
      <w:proofErr w:type="spellEnd"/>
      <w:r>
        <w:rPr>
          <w:rFonts w:hint="eastAsia"/>
        </w:rPr>
        <w:t xml:space="preserve"> 재결자체의 고유한 하자는 없다 다만 </w:t>
      </w:r>
      <w:r w:rsidRPr="00486C20">
        <w:rPr>
          <w:rFonts w:hint="eastAsia"/>
          <w:b/>
          <w:bCs/>
          <w:u w:val="single"/>
        </w:rPr>
        <w:t>기본적 사실관계의 동일성</w:t>
      </w:r>
      <w:r>
        <w:rPr>
          <w:rFonts w:hint="eastAsia"/>
        </w:rPr>
        <w:t xml:space="preserve">이 없어 </w:t>
      </w:r>
      <w:r w:rsidRPr="00486C20">
        <w:rPr>
          <w:rFonts w:hint="eastAsia"/>
          <w:b/>
          <w:bCs/>
          <w:u w:val="single"/>
        </w:rPr>
        <w:t>처분사유의 추가변경</w:t>
      </w:r>
      <w:r>
        <w:rPr>
          <w:rFonts w:hint="eastAsia"/>
        </w:rPr>
        <w:t>이 인정되지 않음에도 처분사유를 추가 변경하여 기각한 재결은 재결자체에 고유한 위법이 있다.</w:t>
      </w:r>
    </w:p>
    <w:p w14:paraId="0549847E" w14:textId="344BF458" w:rsidR="000810A7" w:rsidRDefault="000810A7" w:rsidP="00F23FB4">
      <w:pPr>
        <w:pStyle w:val="a3"/>
        <w:numPr>
          <w:ilvl w:val="0"/>
          <w:numId w:val="170"/>
        </w:numPr>
        <w:ind w:leftChars="0"/>
      </w:pPr>
      <w:r w:rsidRPr="00486C20">
        <w:rPr>
          <w:rFonts w:hint="eastAsia"/>
          <w:b/>
          <w:bCs/>
          <w:u w:val="single"/>
        </w:rPr>
        <w:t>사정재결</w:t>
      </w:r>
      <w:r>
        <w:rPr>
          <w:rFonts w:hint="eastAsia"/>
        </w:rPr>
        <w:t xml:space="preserve">의 </w:t>
      </w:r>
      <w:proofErr w:type="gramStart"/>
      <w:r>
        <w:rPr>
          <w:rFonts w:hint="eastAsia"/>
        </w:rPr>
        <w:t>경우 :</w:t>
      </w:r>
      <w:proofErr w:type="gramEnd"/>
      <w:r>
        <w:rPr>
          <w:rFonts w:hint="eastAsia"/>
        </w:rPr>
        <w:t xml:space="preserve"> </w:t>
      </w:r>
      <w:r w:rsidRPr="00486C20">
        <w:rPr>
          <w:rFonts w:hint="eastAsia"/>
          <w:b/>
          <w:bCs/>
          <w:u w:val="single"/>
        </w:rPr>
        <w:t>공공복리에 대한 판단</w:t>
      </w:r>
      <w:r>
        <w:rPr>
          <w:rFonts w:hint="eastAsia"/>
        </w:rPr>
        <w:t>을 잘못하여 기각한 재결도 재결소송의 대상이 된다</w:t>
      </w:r>
    </w:p>
    <w:p w14:paraId="126359C3" w14:textId="77777777" w:rsidR="000810A7" w:rsidRDefault="000810A7" w:rsidP="00F23FB4">
      <w:pPr>
        <w:pStyle w:val="a3"/>
        <w:numPr>
          <w:ilvl w:val="0"/>
          <w:numId w:val="170"/>
        </w:numPr>
        <w:ind w:leftChars="0"/>
      </w:pPr>
      <w:r w:rsidRPr="00486C20">
        <w:rPr>
          <w:rFonts w:hint="eastAsia"/>
          <w:b/>
          <w:bCs/>
          <w:u w:val="single"/>
        </w:rPr>
        <w:t>인용재결</w:t>
      </w:r>
      <w:r>
        <w:rPr>
          <w:rFonts w:hint="eastAsia"/>
        </w:rPr>
        <w:t xml:space="preserve">의 </w:t>
      </w:r>
      <w:proofErr w:type="gramStart"/>
      <w:r>
        <w:rPr>
          <w:rFonts w:hint="eastAsia"/>
        </w:rPr>
        <w:t>경우 :</w:t>
      </w:r>
      <w:proofErr w:type="gramEnd"/>
      <w:r>
        <w:rPr>
          <w:rFonts w:hint="eastAsia"/>
        </w:rPr>
        <w:t xml:space="preserve"> 인용재결은 원처분과 내용을 달리하는 것이므로 인용재결의 취소를 구하는 것은 원처분에는 없는 재결에 고유한 하자를 주장하는 셈이어서 당연히 항고소송의 대상이 된다</w:t>
      </w:r>
    </w:p>
    <w:p w14:paraId="457314D8" w14:textId="77777777" w:rsidR="000810A7" w:rsidRDefault="000810A7" w:rsidP="000810A7"/>
    <w:p w14:paraId="066D4161" w14:textId="77777777" w:rsidR="000810A7" w:rsidRPr="000810A7" w:rsidRDefault="000810A7" w:rsidP="000810A7">
      <w:pPr>
        <w:rPr>
          <w:b/>
          <w:bCs/>
          <w:u w:val="single"/>
        </w:rPr>
      </w:pPr>
      <w:r w:rsidRPr="000810A7">
        <w:rPr>
          <w:rFonts w:hint="eastAsia"/>
          <w:b/>
          <w:bCs/>
          <w:u w:val="single"/>
        </w:rPr>
        <w:t>형성재결의 결과통보가 항고소송의 대상이 되는지</w:t>
      </w:r>
    </w:p>
    <w:p w14:paraId="7CDDD0FA" w14:textId="3C721058" w:rsidR="000810A7" w:rsidRDefault="000810A7" w:rsidP="000810A7">
      <w:r>
        <w:t>“</w:t>
      </w:r>
      <w:r>
        <w:rPr>
          <w:rFonts w:hint="eastAsia"/>
        </w:rPr>
        <w:t xml:space="preserve">판례는 위원회로부터 재결을 </w:t>
      </w:r>
      <w:proofErr w:type="spellStart"/>
      <w:r>
        <w:rPr>
          <w:rFonts w:hint="eastAsia"/>
        </w:rPr>
        <w:t>통보받은</w:t>
      </w:r>
      <w:proofErr w:type="spellEnd"/>
      <w:r>
        <w:rPr>
          <w:rFonts w:hint="eastAsia"/>
        </w:rPr>
        <w:t xml:space="preserve"> 처분청이 행하는 재결결과의</w:t>
      </w:r>
      <w:r w:rsidR="00D54CDB">
        <w:rPr>
          <w:rFonts w:hint="eastAsia"/>
        </w:rPr>
        <w:t xml:space="preserve"> </w:t>
      </w:r>
      <w:r>
        <w:rPr>
          <w:rFonts w:hint="eastAsia"/>
        </w:rPr>
        <w:t>통보는 사실의 통지에 불과하고 항고소송의 대상인 처분이 아니다</w:t>
      </w:r>
      <w:r>
        <w:t>”</w:t>
      </w:r>
      <w:r>
        <w:rPr>
          <w:rFonts w:hint="eastAsia"/>
        </w:rPr>
        <w:t>.</w:t>
      </w:r>
    </w:p>
    <w:p w14:paraId="23F248E0" w14:textId="77777777" w:rsidR="000810A7" w:rsidRDefault="000810A7" w:rsidP="000810A7"/>
    <w:p w14:paraId="2A095246" w14:textId="38D745D1" w:rsidR="000810A7" w:rsidRPr="000810A7" w:rsidRDefault="000810A7" w:rsidP="000810A7">
      <w:pPr>
        <w:rPr>
          <w:b/>
          <w:bCs/>
          <w:u w:val="single"/>
        </w:rPr>
      </w:pPr>
      <w:r w:rsidRPr="000810A7">
        <w:rPr>
          <w:rFonts w:hint="eastAsia"/>
          <w:b/>
          <w:bCs/>
          <w:u w:val="single"/>
        </w:rPr>
        <w:t xml:space="preserve">명령재결과 그에 따른 </w:t>
      </w:r>
      <w:proofErr w:type="spellStart"/>
      <w:r w:rsidRPr="000810A7">
        <w:rPr>
          <w:rFonts w:hint="eastAsia"/>
          <w:b/>
          <w:bCs/>
          <w:u w:val="single"/>
        </w:rPr>
        <w:t>재처분중</w:t>
      </w:r>
      <w:proofErr w:type="spellEnd"/>
      <w:r w:rsidRPr="000810A7">
        <w:rPr>
          <w:rFonts w:hint="eastAsia"/>
          <w:b/>
          <w:bCs/>
          <w:u w:val="single"/>
        </w:rPr>
        <w:t xml:space="preserve"> 항고소송의 대상</w:t>
      </w:r>
    </w:p>
    <w:p w14:paraId="1243403E" w14:textId="2A5CE42A" w:rsidR="000810A7" w:rsidRDefault="000810A7" w:rsidP="000810A7">
      <w:r>
        <w:rPr>
          <w:rFonts w:hint="eastAsia"/>
        </w:rPr>
        <w:t xml:space="preserve">명령재결이 있으면 기속력에 따라 재처분의무를 부담하는데 명령재결과 명령재결에 따른 </w:t>
      </w:r>
      <w:proofErr w:type="spellStart"/>
      <w:r>
        <w:rPr>
          <w:rFonts w:hint="eastAsia"/>
        </w:rPr>
        <w:t>재처분중</w:t>
      </w:r>
      <w:proofErr w:type="spellEnd"/>
      <w:r>
        <w:rPr>
          <w:rFonts w:hint="eastAsia"/>
        </w:rPr>
        <w:t xml:space="preserve"> 무엇이 소의 대상이 되는지에 대하여 판례는 명령재결과 그에 따른 처분 모두 항고소송의 대상이 </w:t>
      </w:r>
      <w:proofErr w:type="spellStart"/>
      <w:r>
        <w:rPr>
          <w:rFonts w:hint="eastAsia"/>
        </w:rPr>
        <w:t>될수</w:t>
      </w:r>
      <w:proofErr w:type="spellEnd"/>
      <w:r>
        <w:rPr>
          <w:rFonts w:hint="eastAsia"/>
        </w:rPr>
        <w:t xml:space="preserve"> 있다는 입장이다</w:t>
      </w:r>
    </w:p>
    <w:p w14:paraId="2849EDCD" w14:textId="77777777" w:rsidR="00E96F4A" w:rsidRDefault="00E96F4A" w:rsidP="000810A7"/>
    <w:p w14:paraId="3588136E" w14:textId="0D51AD1C" w:rsidR="00BB430B" w:rsidRDefault="00BB430B" w:rsidP="00BB430B">
      <w:pPr>
        <w:rPr>
          <w:b/>
          <w:bCs/>
          <w:sz w:val="28"/>
          <w:szCs w:val="32"/>
          <w:u w:val="single"/>
        </w:rPr>
      </w:pPr>
      <w:r w:rsidRPr="00BB430B">
        <w:rPr>
          <w:rFonts w:hint="eastAsia"/>
          <w:b/>
          <w:bCs/>
          <w:sz w:val="28"/>
          <w:szCs w:val="32"/>
          <w:u w:val="single"/>
        </w:rPr>
        <w:t>변경처분</w:t>
      </w:r>
      <w:r w:rsidR="00D37359">
        <w:rPr>
          <w:rFonts w:hint="eastAsia"/>
          <w:b/>
          <w:bCs/>
          <w:sz w:val="28"/>
          <w:szCs w:val="32"/>
          <w:u w:val="single"/>
        </w:rPr>
        <w:t xml:space="preserve">(원처분주의의 </w:t>
      </w:r>
      <w:proofErr w:type="spellStart"/>
      <w:r w:rsidR="00D37359">
        <w:rPr>
          <w:rFonts w:hint="eastAsia"/>
          <w:b/>
          <w:bCs/>
          <w:sz w:val="28"/>
          <w:szCs w:val="32"/>
          <w:u w:val="single"/>
        </w:rPr>
        <w:t>파생논점</w:t>
      </w:r>
      <w:proofErr w:type="spellEnd"/>
      <w:r w:rsidR="00D37359">
        <w:rPr>
          <w:rFonts w:hint="eastAsia"/>
          <w:b/>
          <w:bCs/>
          <w:sz w:val="28"/>
          <w:szCs w:val="32"/>
          <w:u w:val="single"/>
        </w:rPr>
        <w:t>)</w:t>
      </w:r>
    </w:p>
    <w:p w14:paraId="70755603" w14:textId="77777777" w:rsidR="00C105D1" w:rsidRDefault="00BB430B" w:rsidP="00BB430B">
      <w:pPr>
        <w:rPr>
          <w:b/>
          <w:bCs/>
          <w:u w:val="single"/>
        </w:rPr>
      </w:pPr>
      <w:r>
        <w:rPr>
          <w:rFonts w:hint="eastAsia"/>
          <w:b/>
          <w:bCs/>
          <w:u w:val="single"/>
        </w:rPr>
        <w:t xml:space="preserve">문제의 형식 </w:t>
      </w:r>
    </w:p>
    <w:p w14:paraId="0A1AAAA7" w14:textId="77777777" w:rsidR="00C105D1" w:rsidRDefault="00BB430B" w:rsidP="00BB430B">
      <w:pPr>
        <w:rPr>
          <w:b/>
          <w:bCs/>
          <w:u w:val="single"/>
        </w:rPr>
      </w:pPr>
      <w:r>
        <w:rPr>
          <w:rFonts w:hint="eastAsia"/>
          <w:b/>
          <w:bCs/>
          <w:u w:val="single"/>
        </w:rPr>
        <w:t>당사자에게 유리하면 당초처분, 불리하면 변경처분을 대상으로 항고소송</w:t>
      </w:r>
      <w:r w:rsidR="00C105D1">
        <w:rPr>
          <w:rFonts w:hint="eastAsia"/>
          <w:b/>
          <w:bCs/>
          <w:u w:val="single"/>
        </w:rPr>
        <w:t xml:space="preserve"> 제기</w:t>
      </w:r>
      <w:r w:rsidR="00160B03">
        <w:rPr>
          <w:rFonts w:hint="eastAsia"/>
          <w:b/>
          <w:bCs/>
          <w:u w:val="single"/>
        </w:rPr>
        <w:t>.</w:t>
      </w:r>
      <w:r>
        <w:rPr>
          <w:rFonts w:hint="eastAsia"/>
          <w:b/>
          <w:bCs/>
          <w:u w:val="single"/>
        </w:rPr>
        <w:t xml:space="preserve"> </w:t>
      </w:r>
    </w:p>
    <w:p w14:paraId="1983375B" w14:textId="4E850A44" w:rsidR="00BB430B" w:rsidRDefault="00BB430B" w:rsidP="00BB430B">
      <w:pPr>
        <w:rPr>
          <w:b/>
          <w:bCs/>
          <w:u w:val="single"/>
        </w:rPr>
      </w:pPr>
      <w:r>
        <w:rPr>
          <w:rFonts w:hint="eastAsia"/>
          <w:b/>
          <w:bCs/>
          <w:u w:val="single"/>
        </w:rPr>
        <w:t xml:space="preserve">제소기간은 </w:t>
      </w:r>
      <w:r w:rsidR="00160B03">
        <w:rPr>
          <w:rFonts w:hint="eastAsia"/>
          <w:b/>
          <w:bCs/>
          <w:u w:val="single"/>
        </w:rPr>
        <w:t>공고고</w:t>
      </w:r>
      <w:r w:rsidR="00C105D1">
        <w:rPr>
          <w:rFonts w:hint="eastAsia"/>
          <w:b/>
          <w:bCs/>
          <w:u w:val="single"/>
        </w:rPr>
        <w:t>시</w:t>
      </w:r>
      <w:r w:rsidR="00160B03">
        <w:rPr>
          <w:rFonts w:hint="eastAsia"/>
          <w:b/>
          <w:bCs/>
          <w:u w:val="single"/>
        </w:rPr>
        <w:t xml:space="preserve"> 또는 </w:t>
      </w:r>
      <w:proofErr w:type="spellStart"/>
      <w:r w:rsidR="00160B03">
        <w:rPr>
          <w:rFonts w:hint="eastAsia"/>
          <w:b/>
          <w:bCs/>
          <w:u w:val="single"/>
        </w:rPr>
        <w:t>통지된날부터</w:t>
      </w:r>
      <w:proofErr w:type="spellEnd"/>
      <w:r w:rsidR="00160B03">
        <w:rPr>
          <w:rFonts w:hint="eastAsia"/>
          <w:b/>
          <w:bCs/>
          <w:u w:val="single"/>
        </w:rPr>
        <w:t xml:space="preserve"> 기산, 예외로 행정심판을 </w:t>
      </w:r>
      <w:proofErr w:type="spellStart"/>
      <w:r w:rsidR="00160B03">
        <w:rPr>
          <w:rFonts w:hint="eastAsia"/>
          <w:b/>
          <w:bCs/>
          <w:u w:val="single"/>
        </w:rPr>
        <w:t>거</w:t>
      </w:r>
      <w:r w:rsidR="00C105D1">
        <w:rPr>
          <w:rFonts w:hint="eastAsia"/>
          <w:b/>
          <w:bCs/>
          <w:u w:val="single"/>
        </w:rPr>
        <w:t>칠서</w:t>
      </w:r>
      <w:proofErr w:type="spellEnd"/>
      <w:r w:rsidR="00160B03">
        <w:rPr>
          <w:rFonts w:hint="eastAsia"/>
          <w:b/>
          <w:bCs/>
          <w:u w:val="single"/>
        </w:rPr>
        <w:t xml:space="preserve"> 정본송달일로부터 90일(당사자에게 유리한지 불리한지 무관)</w:t>
      </w:r>
    </w:p>
    <w:p w14:paraId="3503A8F3" w14:textId="56428689" w:rsidR="00C105D1" w:rsidRPr="00BB430B" w:rsidRDefault="00C105D1" w:rsidP="00BB430B">
      <w:pPr>
        <w:rPr>
          <w:b/>
          <w:bCs/>
          <w:u w:val="single"/>
        </w:rPr>
      </w:pPr>
      <w:r>
        <w:rPr>
          <w:rFonts w:hint="eastAsia"/>
          <w:b/>
          <w:bCs/>
          <w:u w:val="single"/>
        </w:rPr>
        <w:t>EX) 개별공시지가 감액결정시 소제기 대상.</w:t>
      </w:r>
    </w:p>
    <w:p w14:paraId="7577A39F" w14:textId="73CB4CAC" w:rsidR="00BB430B" w:rsidRPr="00160B03" w:rsidRDefault="00BB430B" w:rsidP="00F23FB4">
      <w:pPr>
        <w:pStyle w:val="a3"/>
        <w:numPr>
          <w:ilvl w:val="0"/>
          <w:numId w:val="141"/>
        </w:numPr>
        <w:ind w:leftChars="0"/>
        <w:rPr>
          <w:b/>
          <w:bCs/>
          <w:szCs w:val="20"/>
          <w:u w:val="single"/>
        </w:rPr>
      </w:pPr>
      <w:r w:rsidRPr="00160B03">
        <w:rPr>
          <w:rFonts w:hint="eastAsia"/>
          <w:b/>
          <w:bCs/>
          <w:szCs w:val="20"/>
          <w:u w:val="single"/>
        </w:rPr>
        <w:t>변경처분에서의 소의 대상</w:t>
      </w:r>
    </w:p>
    <w:p w14:paraId="09CD09EB" w14:textId="77777777" w:rsidR="00BB430B" w:rsidRPr="00705179" w:rsidRDefault="00BB430B" w:rsidP="00F23FB4">
      <w:pPr>
        <w:pStyle w:val="a3"/>
        <w:numPr>
          <w:ilvl w:val="0"/>
          <w:numId w:val="30"/>
        </w:numPr>
        <w:ind w:leftChars="0"/>
        <w:jc w:val="left"/>
        <w:rPr>
          <w:szCs w:val="20"/>
        </w:rPr>
      </w:pPr>
      <w:r w:rsidRPr="00705179">
        <w:rPr>
          <w:rFonts w:hint="eastAsia"/>
          <w:szCs w:val="20"/>
        </w:rPr>
        <w:lastRenderedPageBreak/>
        <w:t>학설</w:t>
      </w:r>
    </w:p>
    <w:p w14:paraId="1A02394A" w14:textId="77777777" w:rsidR="00BB430B" w:rsidRDefault="00BB430B" w:rsidP="00F23FB4">
      <w:pPr>
        <w:pStyle w:val="a3"/>
        <w:numPr>
          <w:ilvl w:val="0"/>
          <w:numId w:val="31"/>
        </w:numPr>
        <w:ind w:leftChars="0"/>
        <w:jc w:val="left"/>
        <w:rPr>
          <w:szCs w:val="20"/>
        </w:rPr>
      </w:pPr>
      <w:r w:rsidRPr="00705179">
        <w:rPr>
          <w:rFonts w:hint="eastAsia"/>
          <w:szCs w:val="20"/>
        </w:rPr>
        <w:t>변경된 원처분설</w:t>
      </w:r>
    </w:p>
    <w:p w14:paraId="625C9935" w14:textId="77777777" w:rsidR="00BB430B" w:rsidRDefault="00BB430B" w:rsidP="00BB430B">
      <w:pPr>
        <w:pStyle w:val="a3"/>
        <w:ind w:leftChars="0" w:left="1160"/>
        <w:jc w:val="left"/>
        <w:rPr>
          <w:b/>
          <w:bCs/>
          <w:szCs w:val="20"/>
          <w:u w:val="single"/>
        </w:rPr>
      </w:pPr>
      <w:r>
        <w:rPr>
          <w:rFonts w:hint="eastAsia"/>
          <w:szCs w:val="20"/>
        </w:rPr>
        <w:t xml:space="preserve">과징금으로 변경된 처분은 </w:t>
      </w:r>
      <w:r w:rsidRPr="006C3544">
        <w:rPr>
          <w:rFonts w:hint="eastAsia"/>
          <w:szCs w:val="20"/>
          <w:u w:val="single"/>
        </w:rPr>
        <w:t>당사자에게 유리한 일부취소로</w:t>
      </w:r>
      <w:r>
        <w:rPr>
          <w:rFonts w:hint="eastAsia"/>
          <w:szCs w:val="20"/>
        </w:rPr>
        <w:t xml:space="preserve"> 보고,</w:t>
      </w:r>
      <w:r>
        <w:rPr>
          <w:szCs w:val="20"/>
        </w:rPr>
        <w:t xml:space="preserve"> </w:t>
      </w:r>
      <w:r>
        <w:rPr>
          <w:rFonts w:hint="eastAsia"/>
          <w:szCs w:val="20"/>
        </w:rPr>
        <w:t xml:space="preserve">후속 변경처분에 의해 당초부터 유리하게 변경되어 존속하는 </w:t>
      </w:r>
      <w:proofErr w:type="spellStart"/>
      <w:r>
        <w:rPr>
          <w:rFonts w:hint="eastAsia"/>
          <w:szCs w:val="20"/>
        </w:rPr>
        <w:t>감경된</w:t>
      </w:r>
      <w:proofErr w:type="spellEnd"/>
      <w:r>
        <w:rPr>
          <w:rFonts w:hint="eastAsia"/>
          <w:szCs w:val="20"/>
        </w:rPr>
        <w:t xml:space="preserve"> 처분을 대상으로 취소소송을 제기하여야 한다는 견해이다.</w:t>
      </w:r>
    </w:p>
    <w:p w14:paraId="156E717B" w14:textId="77777777" w:rsidR="00BB430B" w:rsidRPr="00705179" w:rsidRDefault="00BB430B" w:rsidP="00F23FB4">
      <w:pPr>
        <w:pStyle w:val="a3"/>
        <w:numPr>
          <w:ilvl w:val="0"/>
          <w:numId w:val="31"/>
        </w:numPr>
        <w:ind w:leftChars="0"/>
        <w:jc w:val="left"/>
        <w:rPr>
          <w:szCs w:val="20"/>
        </w:rPr>
      </w:pPr>
      <w:r w:rsidRPr="00705179">
        <w:rPr>
          <w:rFonts w:hint="eastAsia"/>
          <w:szCs w:val="20"/>
        </w:rPr>
        <w:t xml:space="preserve">새로운 </w:t>
      </w:r>
      <w:proofErr w:type="spellStart"/>
      <w:r w:rsidRPr="00705179">
        <w:rPr>
          <w:rFonts w:hint="eastAsia"/>
          <w:szCs w:val="20"/>
        </w:rPr>
        <w:t>처분설</w:t>
      </w:r>
      <w:proofErr w:type="spellEnd"/>
    </w:p>
    <w:p w14:paraId="4027AE5A" w14:textId="47C33223" w:rsidR="00BB430B" w:rsidRPr="00160B03" w:rsidRDefault="00BB430B" w:rsidP="00160B03">
      <w:pPr>
        <w:pStyle w:val="a3"/>
        <w:ind w:leftChars="0" w:left="1160"/>
        <w:jc w:val="left"/>
        <w:rPr>
          <w:szCs w:val="20"/>
        </w:rPr>
      </w:pPr>
      <w:r>
        <w:rPr>
          <w:rFonts w:hint="eastAsia"/>
          <w:szCs w:val="20"/>
        </w:rPr>
        <w:t xml:space="preserve">직권에 의한 변경은 </w:t>
      </w:r>
      <w:r w:rsidRPr="006C3544">
        <w:rPr>
          <w:rFonts w:hint="eastAsia"/>
          <w:szCs w:val="20"/>
          <w:u w:val="single"/>
        </w:rPr>
        <w:t>당초처분을 대체하는 새로운 처분으로</w:t>
      </w:r>
      <w:r>
        <w:rPr>
          <w:rFonts w:hint="eastAsia"/>
          <w:szCs w:val="20"/>
        </w:rPr>
        <w:t xml:space="preserve"> 보고(특히 재량행위의 경우 처분청은 새로이 재량권을 행사하고 있다)</w:t>
      </w:r>
      <w:r>
        <w:rPr>
          <w:szCs w:val="20"/>
        </w:rPr>
        <w:t xml:space="preserve"> </w:t>
      </w:r>
      <w:r>
        <w:rPr>
          <w:rFonts w:hint="eastAsia"/>
          <w:szCs w:val="20"/>
        </w:rPr>
        <w:t>변경처분을 대상으로 취소소송을 제기하는 것이 타당하다는 견해이다.</w:t>
      </w:r>
    </w:p>
    <w:p w14:paraId="4D588B1C" w14:textId="77777777" w:rsidR="00BB430B" w:rsidRPr="00705179" w:rsidRDefault="00BB430B" w:rsidP="00F23FB4">
      <w:pPr>
        <w:pStyle w:val="a3"/>
        <w:numPr>
          <w:ilvl w:val="0"/>
          <w:numId w:val="30"/>
        </w:numPr>
        <w:ind w:leftChars="0"/>
        <w:jc w:val="left"/>
        <w:rPr>
          <w:szCs w:val="20"/>
        </w:rPr>
      </w:pPr>
      <w:r w:rsidRPr="00705179">
        <w:rPr>
          <w:rFonts w:hint="eastAsia"/>
          <w:szCs w:val="20"/>
        </w:rPr>
        <w:t>판례</w:t>
      </w:r>
    </w:p>
    <w:p w14:paraId="58DD97E6" w14:textId="77777777" w:rsidR="00BB430B" w:rsidRDefault="00BB430B" w:rsidP="00F23FB4">
      <w:pPr>
        <w:pStyle w:val="a3"/>
        <w:numPr>
          <w:ilvl w:val="0"/>
          <w:numId w:val="32"/>
        </w:numPr>
        <w:ind w:leftChars="0"/>
        <w:jc w:val="left"/>
        <w:rPr>
          <w:szCs w:val="20"/>
        </w:rPr>
      </w:pPr>
      <w:r w:rsidRPr="00705179">
        <w:rPr>
          <w:rFonts w:hint="eastAsia"/>
          <w:szCs w:val="20"/>
        </w:rPr>
        <w:t>감액처분의 경우</w:t>
      </w:r>
    </w:p>
    <w:p w14:paraId="48192D84" w14:textId="77777777" w:rsidR="00BB430B" w:rsidRPr="006C3544" w:rsidRDefault="00BB430B" w:rsidP="00BB430B">
      <w:pPr>
        <w:pStyle w:val="a3"/>
        <w:ind w:leftChars="0" w:left="1160"/>
        <w:jc w:val="left"/>
        <w:rPr>
          <w:b/>
          <w:bCs/>
          <w:szCs w:val="20"/>
          <w:u w:val="single"/>
        </w:rPr>
      </w:pPr>
      <w:r>
        <w:rPr>
          <w:rFonts w:hint="eastAsia"/>
          <w:szCs w:val="20"/>
        </w:rPr>
        <w:t xml:space="preserve">판례는 </w:t>
      </w:r>
      <w:r w:rsidRPr="006C3544">
        <w:rPr>
          <w:rFonts w:hint="eastAsia"/>
          <w:szCs w:val="20"/>
          <w:u w:val="single"/>
        </w:rPr>
        <w:t>행정청이 금전부과처분을 한 후 감액처분을 한 경우에는 감액처분은 일부취소처분의 성질을 가지므로 감액처분이 항고소송의 대상이 되는 것이 아니며 처음의 부과처분 중 감액처분의 의하여 취소되지 않고 남은 부분이 항고소송의 대상이 된다고 한다</w:t>
      </w:r>
    </w:p>
    <w:p w14:paraId="08F40E6D" w14:textId="77777777" w:rsidR="00BB430B" w:rsidRPr="00705179" w:rsidRDefault="00BB430B" w:rsidP="00F23FB4">
      <w:pPr>
        <w:pStyle w:val="a3"/>
        <w:numPr>
          <w:ilvl w:val="0"/>
          <w:numId w:val="32"/>
        </w:numPr>
        <w:ind w:leftChars="0"/>
        <w:jc w:val="left"/>
        <w:rPr>
          <w:szCs w:val="20"/>
        </w:rPr>
      </w:pPr>
      <w:r w:rsidRPr="00705179">
        <w:rPr>
          <w:rFonts w:hint="eastAsia"/>
          <w:szCs w:val="20"/>
        </w:rPr>
        <w:t>증액처분의 경우</w:t>
      </w:r>
    </w:p>
    <w:p w14:paraId="6E11B49D" w14:textId="04908085" w:rsidR="00BB430B" w:rsidRPr="00160B03" w:rsidRDefault="00BB430B" w:rsidP="00160B03">
      <w:pPr>
        <w:pStyle w:val="a3"/>
        <w:ind w:leftChars="0" w:left="1160"/>
        <w:jc w:val="left"/>
        <w:rPr>
          <w:szCs w:val="20"/>
          <w:u w:val="single"/>
        </w:rPr>
      </w:pPr>
      <w:r>
        <w:rPr>
          <w:rFonts w:hint="eastAsia"/>
          <w:szCs w:val="20"/>
        </w:rPr>
        <w:t xml:space="preserve">판례는 </w:t>
      </w:r>
      <w:r w:rsidRPr="006C3544">
        <w:rPr>
          <w:rFonts w:hint="eastAsia"/>
          <w:szCs w:val="20"/>
          <w:u w:val="single"/>
        </w:rPr>
        <w:t>증액경정처분에 대하여 증액처분의 경우에는 당초의 처분은 증액처분에 흡수되어 소멸되므로(</w:t>
      </w:r>
      <w:proofErr w:type="spellStart"/>
      <w:r w:rsidRPr="006C3544">
        <w:rPr>
          <w:rFonts w:hint="eastAsia"/>
          <w:szCs w:val="20"/>
          <w:u w:val="single"/>
        </w:rPr>
        <w:t>흡수설</w:t>
      </w:r>
      <w:proofErr w:type="spellEnd"/>
      <w:r w:rsidRPr="006C3544">
        <w:rPr>
          <w:rFonts w:hint="eastAsia"/>
          <w:szCs w:val="20"/>
          <w:u w:val="single"/>
        </w:rPr>
        <w:t>) 증액처분이 항고소송의 대상이 된다고 한다</w:t>
      </w:r>
    </w:p>
    <w:p w14:paraId="384ACEB1" w14:textId="77777777" w:rsidR="00BB430B" w:rsidRDefault="00BB430B" w:rsidP="00F23FB4">
      <w:pPr>
        <w:pStyle w:val="a3"/>
        <w:numPr>
          <w:ilvl w:val="0"/>
          <w:numId w:val="30"/>
        </w:numPr>
        <w:ind w:leftChars="0"/>
        <w:jc w:val="left"/>
        <w:rPr>
          <w:szCs w:val="20"/>
        </w:rPr>
      </w:pPr>
      <w:r w:rsidRPr="00705179">
        <w:rPr>
          <w:rFonts w:hint="eastAsia"/>
          <w:szCs w:val="20"/>
        </w:rPr>
        <w:t>검토</w:t>
      </w:r>
    </w:p>
    <w:p w14:paraId="6D7BC134" w14:textId="49925510" w:rsidR="00160B03" w:rsidRDefault="00160B03" w:rsidP="00160B03">
      <w:pPr>
        <w:pStyle w:val="a3"/>
        <w:ind w:leftChars="0"/>
        <w:rPr>
          <w:szCs w:val="20"/>
        </w:rPr>
      </w:pPr>
      <w:r w:rsidRPr="00160B03">
        <w:rPr>
          <w:rFonts w:hint="eastAsia"/>
          <w:szCs w:val="20"/>
        </w:rPr>
        <w:t>변경처분이 당초 처분을 취소하고 행해지는 새로운 처분이면 변경처분을 대상으로 항고소송을 제기하여야 하고</w:t>
      </w:r>
      <w:r w:rsidRPr="00160B03">
        <w:rPr>
          <w:szCs w:val="20"/>
        </w:rPr>
        <w:t xml:space="preserve">, </w:t>
      </w:r>
      <w:r w:rsidRPr="00160B03">
        <w:rPr>
          <w:rFonts w:hint="eastAsia"/>
          <w:szCs w:val="20"/>
        </w:rPr>
        <w:t xml:space="preserve">변경처분이 당초 처분의 효력 중 일부만을 취소하는데 그치며 새로운 처분이 아닌 경우에는 당초 처분을 대상으로 항고소송을 제기하여야 </w:t>
      </w:r>
      <w:proofErr w:type="spellStart"/>
      <w:r w:rsidRPr="00160B03">
        <w:rPr>
          <w:rFonts w:hint="eastAsia"/>
          <w:szCs w:val="20"/>
        </w:rPr>
        <w:t>할것이다</w:t>
      </w:r>
      <w:proofErr w:type="spellEnd"/>
    </w:p>
    <w:p w14:paraId="695C4799" w14:textId="69457118" w:rsidR="00160B03" w:rsidRPr="00160B03" w:rsidRDefault="00160B03" w:rsidP="00F23FB4">
      <w:pPr>
        <w:pStyle w:val="a3"/>
        <w:numPr>
          <w:ilvl w:val="0"/>
          <w:numId w:val="141"/>
        </w:numPr>
        <w:ind w:leftChars="0"/>
        <w:rPr>
          <w:b/>
          <w:bCs/>
          <w:szCs w:val="20"/>
          <w:u w:val="single"/>
        </w:rPr>
      </w:pPr>
      <w:r w:rsidRPr="00160B03">
        <w:rPr>
          <w:rFonts w:hint="eastAsia"/>
          <w:b/>
          <w:bCs/>
          <w:szCs w:val="20"/>
          <w:u w:val="single"/>
        </w:rPr>
        <w:t>소의 기산점(행정소송법 제 20조 제소기간)</w:t>
      </w:r>
    </w:p>
    <w:p w14:paraId="1CC95950" w14:textId="756F1929" w:rsidR="00160B03" w:rsidRDefault="00160B03" w:rsidP="00160B03">
      <w:pPr>
        <w:pStyle w:val="a3"/>
        <w:ind w:leftChars="0"/>
        <w:rPr>
          <w:szCs w:val="20"/>
        </w:rPr>
      </w:pPr>
      <w:r>
        <w:rPr>
          <w:rFonts w:hint="eastAsia"/>
          <w:szCs w:val="20"/>
        </w:rPr>
        <w:t xml:space="preserve">제소기간이란 소송을 제기할 수 있는 시간적 간격을 의미하며 제소기간 </w:t>
      </w:r>
      <w:proofErr w:type="spellStart"/>
      <w:r>
        <w:rPr>
          <w:rFonts w:hint="eastAsia"/>
          <w:szCs w:val="20"/>
        </w:rPr>
        <w:t>경과시</w:t>
      </w:r>
      <w:proofErr w:type="spellEnd"/>
      <w:r>
        <w:rPr>
          <w:rFonts w:hint="eastAsia"/>
          <w:szCs w:val="20"/>
        </w:rPr>
        <w:t xml:space="preserve"> </w:t>
      </w:r>
      <w:proofErr w:type="spellStart"/>
      <w:r>
        <w:rPr>
          <w:rFonts w:hint="eastAsia"/>
          <w:szCs w:val="20"/>
        </w:rPr>
        <w:t>불가쟁력이</w:t>
      </w:r>
      <w:proofErr w:type="spellEnd"/>
      <w:r>
        <w:rPr>
          <w:rFonts w:hint="eastAsia"/>
          <w:szCs w:val="20"/>
        </w:rPr>
        <w:t xml:space="preserve"> 발생하여 소를 제기할 수 없다. 행정소송법 제20조에서는 처분이 있은 날로부터 1년, 안 날로부터 90일 이내에 소송을 제기해야 한다고 규정하고 있다. 제소기간은 국민의 권리구제와 행정의 안정성을 조화시키는 입법정책과 관련된 문제이다.</w:t>
      </w:r>
    </w:p>
    <w:p w14:paraId="36D837F1" w14:textId="77777777" w:rsidR="003F061A" w:rsidRDefault="003F061A" w:rsidP="003F061A">
      <w:pPr>
        <w:rPr>
          <w:szCs w:val="20"/>
        </w:rPr>
      </w:pPr>
    </w:p>
    <w:p w14:paraId="28A8D1C1" w14:textId="032E381B" w:rsidR="003F061A" w:rsidRPr="00807A40" w:rsidRDefault="00447C55" w:rsidP="003F061A">
      <w:pPr>
        <w:rPr>
          <w:b/>
          <w:bCs/>
          <w:szCs w:val="20"/>
          <w:u w:val="single"/>
        </w:rPr>
      </w:pPr>
      <w:r w:rsidRPr="00807A40">
        <w:rPr>
          <w:rFonts w:hint="eastAsia"/>
          <w:b/>
          <w:bCs/>
          <w:szCs w:val="20"/>
          <w:u w:val="single"/>
        </w:rPr>
        <w:t>요약정리</w:t>
      </w:r>
    </w:p>
    <w:p w14:paraId="517CD076" w14:textId="5AF2A732" w:rsidR="00447C55" w:rsidRPr="003F061A" w:rsidRDefault="00447C55" w:rsidP="003F061A">
      <w:pPr>
        <w:rPr>
          <w:szCs w:val="20"/>
        </w:rPr>
      </w:pPr>
      <w:r>
        <w:rPr>
          <w:rFonts w:hint="eastAsia"/>
          <w:szCs w:val="20"/>
        </w:rPr>
        <w:lastRenderedPageBreak/>
        <w:t>당사자에게 유리하게 변경된 내용의 재결은 재결</w:t>
      </w:r>
      <w:r w:rsidR="00807A40">
        <w:rPr>
          <w:rFonts w:hint="eastAsia"/>
          <w:szCs w:val="20"/>
        </w:rPr>
        <w:t xml:space="preserve"> </w:t>
      </w:r>
      <w:r>
        <w:rPr>
          <w:rFonts w:hint="eastAsia"/>
          <w:szCs w:val="20"/>
        </w:rPr>
        <w:t>고유의</w:t>
      </w:r>
      <w:r w:rsidR="00A67E98">
        <w:rPr>
          <w:rFonts w:hint="eastAsia"/>
          <w:szCs w:val="20"/>
        </w:rPr>
        <w:t xml:space="preserve"> </w:t>
      </w:r>
      <w:r>
        <w:rPr>
          <w:rFonts w:hint="eastAsia"/>
          <w:szCs w:val="20"/>
        </w:rPr>
        <w:t>하자가 아니므로 재결에 의해서 변경된 처분을 대상으로 소를 제기해야 한다.</w:t>
      </w:r>
      <w:r w:rsidR="001B76A7">
        <w:rPr>
          <w:rFonts w:hint="eastAsia"/>
          <w:szCs w:val="20"/>
        </w:rPr>
        <w:t xml:space="preserve"> </w:t>
      </w:r>
      <w:r w:rsidR="00131766">
        <w:rPr>
          <w:rFonts w:hint="eastAsia"/>
          <w:szCs w:val="20"/>
        </w:rPr>
        <w:t xml:space="preserve">취소재결 및 변경재결은 </w:t>
      </w:r>
      <w:proofErr w:type="spellStart"/>
      <w:r w:rsidR="00131766">
        <w:rPr>
          <w:rFonts w:hint="eastAsia"/>
          <w:szCs w:val="20"/>
        </w:rPr>
        <w:t>형성재결이므로</w:t>
      </w:r>
      <w:proofErr w:type="spellEnd"/>
      <w:r w:rsidR="00131766">
        <w:rPr>
          <w:rFonts w:hint="eastAsia"/>
          <w:szCs w:val="20"/>
        </w:rPr>
        <w:t xml:space="preserve"> 행정청의 별도의 이행행위가 요구되지 않는다 행정청의 취소 또는 변경처분의 단순</w:t>
      </w:r>
      <w:r w:rsidR="009E34AA">
        <w:rPr>
          <w:rFonts w:hint="eastAsia"/>
          <w:szCs w:val="20"/>
        </w:rPr>
        <w:t>한</w:t>
      </w:r>
      <w:r w:rsidR="00131766">
        <w:rPr>
          <w:rFonts w:hint="eastAsia"/>
          <w:szCs w:val="20"/>
        </w:rPr>
        <w:t xml:space="preserve"> 사실의 통지에 불과하므로 재결을 소의 대상으로 해야 한다.</w:t>
      </w:r>
    </w:p>
    <w:p w14:paraId="430AA732" w14:textId="77777777" w:rsidR="00106D5A" w:rsidRPr="009C50F3" w:rsidRDefault="00106D5A" w:rsidP="00106D5A"/>
    <w:p w14:paraId="495EE2E8" w14:textId="4401AC6A" w:rsidR="000475B7" w:rsidRDefault="000475B7" w:rsidP="00160B03">
      <w:pPr>
        <w:rPr>
          <w:b/>
          <w:bCs/>
          <w:sz w:val="28"/>
          <w:szCs w:val="32"/>
          <w:u w:val="single"/>
        </w:rPr>
      </w:pPr>
      <w:r w:rsidRPr="00160B03">
        <w:rPr>
          <w:rFonts w:hint="eastAsia"/>
          <w:b/>
          <w:bCs/>
          <w:sz w:val="28"/>
          <w:szCs w:val="32"/>
          <w:u w:val="single"/>
        </w:rPr>
        <w:t>신고</w:t>
      </w:r>
    </w:p>
    <w:p w14:paraId="017B90E8" w14:textId="7B90646E" w:rsidR="00160B03" w:rsidRDefault="00160B03" w:rsidP="00160B03">
      <w:pPr>
        <w:rPr>
          <w:b/>
          <w:bCs/>
          <w:u w:val="single"/>
        </w:rPr>
      </w:pPr>
      <w:r>
        <w:rPr>
          <w:rFonts w:hint="eastAsia"/>
          <w:b/>
          <w:bCs/>
          <w:u w:val="single"/>
        </w:rPr>
        <w:t xml:space="preserve">문제의 </w:t>
      </w:r>
      <w:proofErr w:type="gramStart"/>
      <w:r>
        <w:rPr>
          <w:rFonts w:hint="eastAsia"/>
          <w:b/>
          <w:bCs/>
          <w:u w:val="single"/>
        </w:rPr>
        <w:t>형식 :</w:t>
      </w:r>
      <w:proofErr w:type="gramEnd"/>
      <w:r>
        <w:rPr>
          <w:rFonts w:hint="eastAsia"/>
          <w:b/>
          <w:bCs/>
          <w:u w:val="single"/>
        </w:rPr>
        <w:t xml:space="preserve"> 수리거부가 적법한가?, 소의 대상이 되는가?</w:t>
      </w:r>
    </w:p>
    <w:p w14:paraId="00D38900" w14:textId="43D61E50" w:rsidR="00837497" w:rsidRPr="001955EF" w:rsidRDefault="00837497" w:rsidP="00837497">
      <w:pPr>
        <w:pStyle w:val="a3"/>
        <w:numPr>
          <w:ilvl w:val="0"/>
          <w:numId w:val="1"/>
        </w:numPr>
        <w:ind w:leftChars="0"/>
      </w:pPr>
      <w:r w:rsidRPr="001955EF">
        <w:rPr>
          <w:rFonts w:hint="eastAsia"/>
        </w:rPr>
        <w:t>신고의 법적성질</w:t>
      </w:r>
    </w:p>
    <w:p w14:paraId="7229F653" w14:textId="4E0A7D88" w:rsidR="000475B7" w:rsidRPr="001955EF" w:rsidRDefault="000475B7" w:rsidP="00F23FB4">
      <w:pPr>
        <w:pStyle w:val="a3"/>
        <w:numPr>
          <w:ilvl w:val="0"/>
          <w:numId w:val="142"/>
        </w:numPr>
        <w:ind w:leftChars="0"/>
      </w:pPr>
      <w:r w:rsidRPr="001955EF">
        <w:rPr>
          <w:rFonts w:hint="eastAsia"/>
        </w:rPr>
        <w:t>신고의 의의</w:t>
      </w:r>
    </w:p>
    <w:p w14:paraId="4EDBBA46" w14:textId="77777777" w:rsidR="000475B7" w:rsidRDefault="000475B7" w:rsidP="000475B7">
      <w:pPr>
        <w:pStyle w:val="a3"/>
        <w:ind w:leftChars="0"/>
      </w:pPr>
      <w:proofErr w:type="spellStart"/>
      <w:r>
        <w:rPr>
          <w:rFonts w:hint="eastAsia"/>
        </w:rPr>
        <w:t>신고란</w:t>
      </w:r>
      <w:proofErr w:type="spellEnd"/>
      <w:r>
        <w:rPr>
          <w:rFonts w:hint="eastAsia"/>
        </w:rPr>
        <w:t xml:space="preserve"> 사인이 일정한 법률효과의 발생을 위해 일정사실을 행정청에 알리는 것을 말한다</w:t>
      </w:r>
    </w:p>
    <w:p w14:paraId="5E85ED77" w14:textId="5C5F6885" w:rsidR="000475B7" w:rsidRPr="001955EF" w:rsidRDefault="000475B7" w:rsidP="00F23FB4">
      <w:pPr>
        <w:pStyle w:val="a3"/>
        <w:numPr>
          <w:ilvl w:val="0"/>
          <w:numId w:val="142"/>
        </w:numPr>
        <w:ind w:leftChars="0"/>
      </w:pPr>
      <w:r w:rsidRPr="001955EF">
        <w:rPr>
          <w:rFonts w:hint="eastAsia"/>
        </w:rPr>
        <w:t>신고의 법적성질</w:t>
      </w:r>
    </w:p>
    <w:p w14:paraId="5C7957B1" w14:textId="510DFA06" w:rsidR="00352579" w:rsidRPr="001C17F5" w:rsidRDefault="000475B7" w:rsidP="001955EF">
      <w:pPr>
        <w:pStyle w:val="a3"/>
        <w:ind w:leftChars="0"/>
      </w:pPr>
      <w:r w:rsidRPr="001C17F5">
        <w:rPr>
          <w:rFonts w:hint="eastAsia"/>
        </w:rPr>
        <w:t xml:space="preserve">신고에는 </w:t>
      </w:r>
      <w:proofErr w:type="gramStart"/>
      <w:r w:rsidRPr="001C17F5">
        <w:t>1 .</w:t>
      </w:r>
      <w:r w:rsidRPr="001C17F5">
        <w:rPr>
          <w:rFonts w:hint="eastAsia"/>
        </w:rPr>
        <w:t>일정사항을</w:t>
      </w:r>
      <w:proofErr w:type="gramEnd"/>
      <w:r w:rsidRPr="001C17F5">
        <w:rPr>
          <w:rFonts w:hint="eastAsia"/>
        </w:rPr>
        <w:t xml:space="preserve"> 통지하고 그러한 통지사항이 행정청에 도달함으로써 효력이 발생하는 </w:t>
      </w:r>
      <w:proofErr w:type="spellStart"/>
      <w:r w:rsidRPr="001C17F5">
        <w:rPr>
          <w:rFonts w:hint="eastAsia"/>
        </w:rPr>
        <w:t>자기완결적</w:t>
      </w:r>
      <w:proofErr w:type="spellEnd"/>
      <w:r w:rsidRPr="001C17F5">
        <w:rPr>
          <w:rFonts w:hint="eastAsia"/>
        </w:rPr>
        <w:t xml:space="preserve"> 신고</w:t>
      </w:r>
      <w:r w:rsidR="00160B03" w:rsidRPr="001C17F5">
        <w:rPr>
          <w:rFonts w:hint="eastAsia"/>
        </w:rPr>
        <w:t>(행정절차법 제40조</w:t>
      </w:r>
      <w:r w:rsidR="001C17F5">
        <w:rPr>
          <w:rFonts w:hint="eastAsia"/>
        </w:rPr>
        <w:t>)</w:t>
      </w:r>
      <w:r w:rsidRPr="001C17F5">
        <w:rPr>
          <w:rFonts w:hint="eastAsia"/>
        </w:rPr>
        <w:t xml:space="preserve">와 </w:t>
      </w:r>
      <w:r w:rsidRPr="001C17F5">
        <w:t xml:space="preserve">2. </w:t>
      </w:r>
      <w:r w:rsidRPr="001C17F5">
        <w:rPr>
          <w:rFonts w:hint="eastAsia"/>
        </w:rPr>
        <w:t xml:space="preserve">그러한 통지사항을 행정청이 수리함으로써 효력이 발생하는 수리를 요하는 신고인 행위요건적 신고가 있다 양자의 </w:t>
      </w:r>
      <w:proofErr w:type="spellStart"/>
      <w:r w:rsidRPr="001C17F5">
        <w:rPr>
          <w:rFonts w:hint="eastAsia"/>
        </w:rPr>
        <w:t>구별실익은</w:t>
      </w:r>
      <w:proofErr w:type="spellEnd"/>
      <w:r w:rsidRPr="001C17F5">
        <w:rPr>
          <w:rFonts w:hint="eastAsia"/>
        </w:rPr>
        <w:t xml:space="preserve"> </w:t>
      </w:r>
      <w:proofErr w:type="spellStart"/>
      <w:r w:rsidRPr="001C17F5">
        <w:rPr>
          <w:rFonts w:hint="eastAsia"/>
        </w:rPr>
        <w:t>자기완결적</w:t>
      </w:r>
      <w:proofErr w:type="spellEnd"/>
      <w:r w:rsidRPr="001C17F5">
        <w:rPr>
          <w:rFonts w:hint="eastAsia"/>
        </w:rPr>
        <w:t xml:space="preserve"> 신고의 수리행위는 국민의 권리 의무에 영향을 주는 행정행위가 아니므로 처분성이 인정되지 않음에 있다.</w:t>
      </w:r>
    </w:p>
    <w:p w14:paraId="0112A346" w14:textId="77777777" w:rsidR="000475B7" w:rsidRPr="001955EF" w:rsidRDefault="000475B7" w:rsidP="00F23FB4">
      <w:pPr>
        <w:pStyle w:val="a3"/>
        <w:numPr>
          <w:ilvl w:val="0"/>
          <w:numId w:val="142"/>
        </w:numPr>
        <w:ind w:leftChars="0"/>
      </w:pPr>
      <w:r w:rsidRPr="001955EF">
        <w:rPr>
          <w:rFonts w:hint="eastAsia"/>
        </w:rPr>
        <w:t>구별기준</w:t>
      </w:r>
    </w:p>
    <w:p w14:paraId="430E7132" w14:textId="214B443B" w:rsidR="000475B7" w:rsidRDefault="000475B7" w:rsidP="00F23FB4">
      <w:pPr>
        <w:pStyle w:val="a3"/>
        <w:numPr>
          <w:ilvl w:val="0"/>
          <w:numId w:val="143"/>
        </w:numPr>
        <w:ind w:leftChars="0"/>
      </w:pPr>
      <w:r>
        <w:rPr>
          <w:rFonts w:hint="eastAsia"/>
        </w:rPr>
        <w:t>학설</w:t>
      </w:r>
    </w:p>
    <w:p w14:paraId="170DBFF0" w14:textId="3594F509" w:rsidR="000475B7" w:rsidRDefault="001C17F5" w:rsidP="001C17F5">
      <w:pPr>
        <w:pStyle w:val="a3"/>
        <w:ind w:leftChars="0"/>
      </w:pPr>
      <w:r>
        <w:rPr>
          <w:rFonts w:hint="eastAsia"/>
        </w:rPr>
        <w:t>신고와 등록을 법령이 구별하는 경우 이때에 신고는 수리를 요하지 않는 신고이며 등록은 수리를 요하는 신고로 구별하는 것과 신고요건이 형식적 심사인 경우 수리를 요하지 않는 신고이며 실질적 심사인 경우 수리를 요하는 신고로 보</w:t>
      </w:r>
      <w:r w:rsidR="00352579">
        <w:rPr>
          <w:rFonts w:hint="eastAsia"/>
        </w:rPr>
        <w:t>는 신고요건기준설이 있다.</w:t>
      </w:r>
    </w:p>
    <w:p w14:paraId="0589287E" w14:textId="5FBA034A" w:rsidR="000475B7" w:rsidRDefault="000475B7" w:rsidP="00F23FB4">
      <w:pPr>
        <w:pStyle w:val="a3"/>
        <w:numPr>
          <w:ilvl w:val="0"/>
          <w:numId w:val="143"/>
        </w:numPr>
        <w:ind w:leftChars="0"/>
      </w:pPr>
      <w:r>
        <w:rPr>
          <w:rFonts w:hint="eastAsia"/>
        </w:rPr>
        <w:t>판례</w:t>
      </w:r>
    </w:p>
    <w:p w14:paraId="17D4DE36" w14:textId="55B93045" w:rsidR="000475B7" w:rsidRPr="001C17F5" w:rsidRDefault="000475B7" w:rsidP="001C17F5">
      <w:pPr>
        <w:pStyle w:val="a3"/>
        <w:ind w:leftChars="0"/>
      </w:pPr>
      <w:r w:rsidRPr="001C17F5">
        <w:rPr>
          <w:rFonts w:hint="eastAsia"/>
        </w:rPr>
        <w:t>대법원은 관계법이 실질적 적법요건을 규정한 경우에는 행위요건적 신고로 보며,</w:t>
      </w:r>
      <w:r w:rsidRPr="001C17F5">
        <w:t xml:space="preserve"> </w:t>
      </w:r>
      <w:r w:rsidRPr="001C17F5">
        <w:rPr>
          <w:rFonts w:hint="eastAsia"/>
        </w:rPr>
        <w:t xml:space="preserve">건축법상 신고는 </w:t>
      </w:r>
      <w:proofErr w:type="spellStart"/>
      <w:r w:rsidRPr="001C17F5">
        <w:rPr>
          <w:rFonts w:hint="eastAsia"/>
        </w:rPr>
        <w:t>자기완결적</w:t>
      </w:r>
      <w:proofErr w:type="spellEnd"/>
      <w:r w:rsidRPr="001C17F5">
        <w:rPr>
          <w:rFonts w:hint="eastAsia"/>
        </w:rPr>
        <w:t xml:space="preserve"> 신고 </w:t>
      </w:r>
      <w:proofErr w:type="spellStart"/>
      <w:r w:rsidRPr="001C17F5">
        <w:rPr>
          <w:rFonts w:hint="eastAsia"/>
        </w:rPr>
        <w:t>건축주명의변경신고는</w:t>
      </w:r>
      <w:proofErr w:type="spellEnd"/>
      <w:r w:rsidRPr="001C17F5">
        <w:rPr>
          <w:rFonts w:hint="eastAsia"/>
        </w:rPr>
        <w:t xml:space="preserve"> 행위요건적 신고로 판시한 </w:t>
      </w:r>
      <w:proofErr w:type="spellStart"/>
      <w:r w:rsidRPr="001C17F5">
        <w:rPr>
          <w:rFonts w:hint="eastAsia"/>
        </w:rPr>
        <w:t>바있다</w:t>
      </w:r>
      <w:proofErr w:type="spellEnd"/>
      <w:r w:rsidRPr="001C17F5">
        <w:rPr>
          <w:rFonts w:hint="eastAsia"/>
        </w:rPr>
        <w:t>.</w:t>
      </w:r>
    </w:p>
    <w:p w14:paraId="5C5D7896" w14:textId="5EB173D2" w:rsidR="000475B7" w:rsidRDefault="000475B7" w:rsidP="00F23FB4">
      <w:pPr>
        <w:pStyle w:val="a3"/>
        <w:numPr>
          <w:ilvl w:val="0"/>
          <w:numId w:val="143"/>
        </w:numPr>
        <w:ind w:leftChars="0"/>
      </w:pPr>
      <w:r>
        <w:rPr>
          <w:rFonts w:hint="eastAsia"/>
        </w:rPr>
        <w:t xml:space="preserve">검토(행정기본법 제 </w:t>
      </w:r>
      <w:r>
        <w:t>34</w:t>
      </w:r>
      <w:r>
        <w:rPr>
          <w:rFonts w:hint="eastAsia"/>
        </w:rPr>
        <w:t>조)</w:t>
      </w:r>
    </w:p>
    <w:p w14:paraId="08E7EA76" w14:textId="77777777" w:rsidR="000475B7" w:rsidRPr="001C17F5" w:rsidRDefault="000475B7" w:rsidP="001C17F5">
      <w:pPr>
        <w:pStyle w:val="a3"/>
        <w:ind w:leftChars="0"/>
      </w:pPr>
      <w:proofErr w:type="spellStart"/>
      <w:r>
        <w:rPr>
          <w:rFonts w:hint="eastAsia"/>
        </w:rPr>
        <w:t>법문언상</w:t>
      </w:r>
      <w:proofErr w:type="spellEnd"/>
      <w:r>
        <w:rPr>
          <w:rFonts w:hint="eastAsia"/>
        </w:rPr>
        <w:t xml:space="preserve"> 수리규정이나 적법요건을 규정하는 경우에는 행위요건적 신고로 봄이 타당하고 불분명한 경우는 국민에게 유리한 </w:t>
      </w:r>
      <w:proofErr w:type="spellStart"/>
      <w:r>
        <w:rPr>
          <w:rFonts w:hint="eastAsia"/>
        </w:rPr>
        <w:t>자기완결적</w:t>
      </w:r>
      <w:proofErr w:type="spellEnd"/>
      <w:r>
        <w:rPr>
          <w:rFonts w:hint="eastAsia"/>
        </w:rPr>
        <w:t xml:space="preserve"> 신고로 봄이 타당하다 또한 </w:t>
      </w:r>
      <w:r w:rsidRPr="001C17F5">
        <w:rPr>
          <w:rFonts w:hint="eastAsia"/>
          <w:u w:val="single"/>
        </w:rPr>
        <w:t xml:space="preserve">행정기본법 제 </w:t>
      </w:r>
      <w:r w:rsidRPr="001C17F5">
        <w:rPr>
          <w:u w:val="single"/>
        </w:rPr>
        <w:t>34</w:t>
      </w:r>
      <w:r w:rsidRPr="001C17F5">
        <w:rPr>
          <w:rFonts w:hint="eastAsia"/>
          <w:u w:val="single"/>
        </w:rPr>
        <w:t>조에서는 법률에 신고의 수리가 필요하다고</w:t>
      </w:r>
      <w:r w:rsidRPr="001C17F5">
        <w:rPr>
          <w:u w:val="single"/>
        </w:rPr>
        <w:t xml:space="preserve"> </w:t>
      </w:r>
      <w:r w:rsidRPr="001C17F5">
        <w:rPr>
          <w:rFonts w:hint="eastAsia"/>
          <w:u w:val="single"/>
        </w:rPr>
        <w:t>명시된 경우에 수리에 의해 효력이 발생한다고 규정하고 있다.</w:t>
      </w:r>
    </w:p>
    <w:tbl>
      <w:tblPr>
        <w:tblStyle w:val="a4"/>
        <w:tblW w:w="0" w:type="auto"/>
        <w:tblInd w:w="1160" w:type="dxa"/>
        <w:tblLook w:val="04A0" w:firstRow="1" w:lastRow="0" w:firstColumn="1" w:lastColumn="0" w:noHBand="0" w:noVBand="1"/>
      </w:tblPr>
      <w:tblGrid>
        <w:gridCol w:w="7856"/>
      </w:tblGrid>
      <w:tr w:rsidR="000475B7" w:rsidRPr="00A42623" w14:paraId="44F28558" w14:textId="77777777" w:rsidTr="00F76A9D">
        <w:tc>
          <w:tcPr>
            <w:tcW w:w="9016" w:type="dxa"/>
          </w:tcPr>
          <w:p w14:paraId="441A6DC9" w14:textId="77777777" w:rsidR="000475B7" w:rsidRPr="00A42623" w:rsidRDefault="000475B7" w:rsidP="00F76A9D">
            <w:pPr>
              <w:pStyle w:val="a3"/>
              <w:ind w:leftChars="0" w:left="0"/>
            </w:pPr>
            <w:r w:rsidRPr="00A42623">
              <w:rPr>
                <w:rFonts w:hint="eastAsia"/>
              </w:rPr>
              <w:lastRenderedPageBreak/>
              <w:t xml:space="preserve">행정기본법 </w:t>
            </w:r>
            <w:r w:rsidRPr="00A42623">
              <w:t>34</w:t>
            </w:r>
            <w:r w:rsidRPr="00A42623">
              <w:rPr>
                <w:rFonts w:hint="eastAsia"/>
              </w:rPr>
              <w:t>조(수리여부에 따른 신고의 효력)</w:t>
            </w:r>
          </w:p>
        </w:tc>
      </w:tr>
      <w:tr w:rsidR="000475B7" w:rsidRPr="00A42623" w14:paraId="3D2D6ADE" w14:textId="77777777" w:rsidTr="00F76A9D">
        <w:tc>
          <w:tcPr>
            <w:tcW w:w="9016" w:type="dxa"/>
          </w:tcPr>
          <w:p w14:paraId="26F26C31" w14:textId="77777777" w:rsidR="000475B7" w:rsidRPr="00A42623" w:rsidRDefault="000475B7" w:rsidP="00F76A9D">
            <w:pPr>
              <w:pStyle w:val="a3"/>
              <w:ind w:leftChars="0" w:left="0"/>
            </w:pPr>
            <w:proofErr w:type="spellStart"/>
            <w:r w:rsidRPr="00A42623">
              <w:rPr>
                <w:rFonts w:hint="eastAsia"/>
              </w:rPr>
              <w:t>법령등으로</w:t>
            </w:r>
            <w:proofErr w:type="spellEnd"/>
            <w:r w:rsidRPr="00A42623">
              <w:rPr>
                <w:rFonts w:hint="eastAsia"/>
              </w:rPr>
              <w:t xml:space="preserve"> 정하는 바에 따라 행정청에 일정사항을 통지하여야 하는 신고로서 법률에 신고의 수리가 필요하다고 명시되어 있는 경우에는 행정청이 수리하여야 효력이 발생한다</w:t>
            </w:r>
          </w:p>
        </w:tc>
      </w:tr>
    </w:tbl>
    <w:p w14:paraId="69AE953E" w14:textId="77777777" w:rsidR="00837497" w:rsidRDefault="00837497" w:rsidP="000475B7">
      <w:pPr>
        <w:pStyle w:val="a3"/>
        <w:ind w:leftChars="0"/>
        <w:rPr>
          <w:b/>
          <w:bCs/>
          <w:u w:val="single"/>
        </w:rPr>
      </w:pPr>
    </w:p>
    <w:p w14:paraId="4A48F0A1" w14:textId="2DE4849E" w:rsidR="00837497" w:rsidRDefault="00837497" w:rsidP="00F23FB4">
      <w:pPr>
        <w:pStyle w:val="a3"/>
        <w:numPr>
          <w:ilvl w:val="0"/>
          <w:numId w:val="142"/>
        </w:numPr>
        <w:ind w:leftChars="0"/>
        <w:rPr>
          <w:b/>
          <w:bCs/>
          <w:u w:val="single"/>
        </w:rPr>
      </w:pPr>
      <w:r>
        <w:rPr>
          <w:rFonts w:hint="eastAsia"/>
          <w:b/>
          <w:bCs/>
          <w:u w:val="single"/>
        </w:rPr>
        <w:t>사안의 경우(예시)</w:t>
      </w:r>
    </w:p>
    <w:p w14:paraId="060C3FE1" w14:textId="77777777" w:rsidR="00837497" w:rsidRDefault="00837497" w:rsidP="00837497">
      <w:pPr>
        <w:pStyle w:val="a3"/>
        <w:ind w:leftChars="0"/>
      </w:pPr>
      <w:r>
        <w:rPr>
          <w:rFonts w:hint="eastAsia"/>
        </w:rPr>
        <w:t xml:space="preserve">감정평가사법에서는 행정청의 수리를 요하는 명시적인 규정이 없으며 감정평가 주체로서 업무를 수행할 수 있는 자격요건은 등록행위를 통해 설정되므로 </w:t>
      </w:r>
      <w:proofErr w:type="spellStart"/>
      <w:r w:rsidRPr="00F23FB4">
        <w:rPr>
          <w:rFonts w:hint="eastAsia"/>
          <w:b/>
          <w:bCs/>
        </w:rPr>
        <w:t>자기완결적</w:t>
      </w:r>
      <w:proofErr w:type="spellEnd"/>
      <w:r w:rsidRPr="00F23FB4">
        <w:rPr>
          <w:rFonts w:hint="eastAsia"/>
          <w:b/>
          <w:bCs/>
        </w:rPr>
        <w:t xml:space="preserve"> 신고</w:t>
      </w:r>
      <w:r>
        <w:rPr>
          <w:rFonts w:hint="eastAsia"/>
        </w:rPr>
        <w:t>로 봄이 타당하다.</w:t>
      </w:r>
      <w:r>
        <w:t xml:space="preserve"> </w:t>
      </w:r>
      <w:r>
        <w:rPr>
          <w:rFonts w:hint="eastAsia"/>
        </w:rPr>
        <w:t xml:space="preserve">또한 감정평가사법 제 </w:t>
      </w:r>
      <w:r>
        <w:t>21</w:t>
      </w:r>
      <w:r>
        <w:rPr>
          <w:rFonts w:hint="eastAsia"/>
        </w:rPr>
        <w:t xml:space="preserve">조 </w:t>
      </w:r>
      <w:r>
        <w:t>5</w:t>
      </w:r>
      <w:r>
        <w:rPr>
          <w:rFonts w:hint="eastAsia"/>
        </w:rPr>
        <w:t xml:space="preserve">항에서는 소속평가사가 아닌 자로 하여금 제 </w:t>
      </w:r>
      <w:r>
        <w:t>10</w:t>
      </w:r>
      <w:r>
        <w:rPr>
          <w:rFonts w:hint="eastAsia"/>
        </w:rPr>
        <w:t>조에 따른 업무를 하게 하여서는 안된다는 금지규정을 두고 있으며 이를 위반한 경우 업무정지처분 및 징역 또는 벌금의 행정형벌(</w:t>
      </w:r>
      <w:r>
        <w:t>50</w:t>
      </w:r>
      <w:r>
        <w:rPr>
          <w:rFonts w:hint="eastAsia"/>
        </w:rPr>
        <w:t xml:space="preserve">조2호)를 과하고 있으므로 </w:t>
      </w:r>
      <w:r w:rsidRPr="00F23FB4">
        <w:rPr>
          <w:rFonts w:hint="eastAsia"/>
          <w:b/>
          <w:bCs/>
        </w:rPr>
        <w:t>금지해제적 신고</w:t>
      </w:r>
      <w:r>
        <w:rPr>
          <w:rFonts w:hint="eastAsia"/>
        </w:rPr>
        <w:t xml:space="preserve">로 </w:t>
      </w:r>
      <w:proofErr w:type="spellStart"/>
      <w:r>
        <w:rPr>
          <w:rFonts w:hint="eastAsia"/>
        </w:rPr>
        <w:t>볼수</w:t>
      </w:r>
      <w:proofErr w:type="spellEnd"/>
      <w:r>
        <w:rPr>
          <w:rFonts w:hint="eastAsia"/>
        </w:rPr>
        <w:t xml:space="preserve"> 있다.</w:t>
      </w:r>
    </w:p>
    <w:p w14:paraId="28B36A93" w14:textId="77777777" w:rsidR="00837497" w:rsidRPr="00837497" w:rsidRDefault="00837497" w:rsidP="00837497">
      <w:pPr>
        <w:pStyle w:val="a3"/>
        <w:ind w:leftChars="0"/>
        <w:rPr>
          <w:b/>
          <w:bCs/>
          <w:u w:val="single"/>
        </w:rPr>
      </w:pPr>
    </w:p>
    <w:p w14:paraId="238819E9" w14:textId="58D4A247" w:rsidR="000475B7" w:rsidRPr="00837497" w:rsidRDefault="00837497" w:rsidP="00837497">
      <w:pPr>
        <w:pStyle w:val="a3"/>
        <w:numPr>
          <w:ilvl w:val="0"/>
          <w:numId w:val="1"/>
        </w:numPr>
        <w:ind w:leftChars="0"/>
        <w:rPr>
          <w:b/>
          <w:bCs/>
          <w:u w:val="single"/>
        </w:rPr>
      </w:pPr>
      <w:r w:rsidRPr="00837497">
        <w:rPr>
          <w:rFonts w:hint="eastAsia"/>
          <w:b/>
          <w:bCs/>
          <w:u w:val="single"/>
        </w:rPr>
        <w:t xml:space="preserve">대상적격과 관련된 </w:t>
      </w:r>
      <w:r w:rsidR="000475B7" w:rsidRPr="00837497">
        <w:rPr>
          <w:rFonts w:hint="eastAsia"/>
          <w:b/>
          <w:bCs/>
          <w:u w:val="single"/>
        </w:rPr>
        <w:t>판례의 태도</w:t>
      </w:r>
    </w:p>
    <w:p w14:paraId="77070B62" w14:textId="11B1861C" w:rsidR="006062C8" w:rsidRDefault="00837497" w:rsidP="006062C8">
      <w:pPr>
        <w:pStyle w:val="a3"/>
        <w:ind w:leftChars="0"/>
        <w:rPr>
          <w:u w:val="single"/>
        </w:rPr>
      </w:pPr>
      <w:r w:rsidRPr="001F1250">
        <w:rPr>
          <w:rFonts w:hint="eastAsia"/>
          <w:u w:val="single"/>
        </w:rPr>
        <w:t xml:space="preserve">판례는 </w:t>
      </w:r>
      <w:proofErr w:type="spellStart"/>
      <w:r w:rsidRPr="001F1250">
        <w:rPr>
          <w:rFonts w:hint="eastAsia"/>
          <w:u w:val="single"/>
        </w:rPr>
        <w:t>자기완결적</w:t>
      </w:r>
      <w:proofErr w:type="spellEnd"/>
      <w:r w:rsidRPr="001F1250">
        <w:rPr>
          <w:rFonts w:hint="eastAsia"/>
          <w:u w:val="single"/>
        </w:rPr>
        <w:t xml:space="preserve"> 신고 중 건축신고와 같은 금지해제적 신고의 경우에 신고가 반려될 경우 당해 신고의 대상이 되는 행위를 하면 시정명령 이행강제금 벌금의 대상이 되는 등 신고인이 법적 불이익을 받을 위험이 있기 때문에 그 위험을 제거할 수 있도록 하기 위하여 수리거부행위의 처분성을 인정한 바 있다.</w:t>
      </w:r>
    </w:p>
    <w:p w14:paraId="6168EF89" w14:textId="0C0D2B4F" w:rsidR="006062C8" w:rsidRDefault="006062C8" w:rsidP="006062C8">
      <w:pPr>
        <w:rPr>
          <w:u w:val="single"/>
        </w:rPr>
      </w:pPr>
    </w:p>
    <w:p w14:paraId="5DABDCB4" w14:textId="24226AED" w:rsidR="006062C8" w:rsidRDefault="006062C8" w:rsidP="006062C8">
      <w:pPr>
        <w:rPr>
          <w:b/>
          <w:bCs/>
          <w:sz w:val="28"/>
          <w:szCs w:val="32"/>
          <w:u w:val="single"/>
        </w:rPr>
      </w:pPr>
      <w:r w:rsidRPr="006062C8">
        <w:rPr>
          <w:rFonts w:hint="eastAsia"/>
          <w:b/>
          <w:bCs/>
          <w:sz w:val="28"/>
          <w:szCs w:val="32"/>
          <w:u w:val="single"/>
        </w:rPr>
        <w:t>집행정지</w:t>
      </w:r>
    </w:p>
    <w:p w14:paraId="02937D02" w14:textId="1905E9F7" w:rsidR="006062C8" w:rsidRPr="006062C8" w:rsidRDefault="006062C8" w:rsidP="006062C8">
      <w:pPr>
        <w:rPr>
          <w:b/>
          <w:bCs/>
          <w:u w:val="single"/>
        </w:rPr>
      </w:pPr>
      <w:proofErr w:type="spellStart"/>
      <w:proofErr w:type="gramStart"/>
      <w:r>
        <w:rPr>
          <w:rFonts w:hint="eastAsia"/>
          <w:b/>
          <w:bCs/>
          <w:u w:val="single"/>
        </w:rPr>
        <w:t>문제의형식</w:t>
      </w:r>
      <w:proofErr w:type="spellEnd"/>
      <w:r>
        <w:rPr>
          <w:rFonts w:hint="eastAsia"/>
          <w:b/>
          <w:bCs/>
          <w:u w:val="single"/>
        </w:rPr>
        <w:t xml:space="preserve"> :</w:t>
      </w:r>
      <w:proofErr w:type="gramEnd"/>
      <w:r>
        <w:rPr>
          <w:rFonts w:hint="eastAsia"/>
          <w:b/>
          <w:bCs/>
          <w:u w:val="single"/>
        </w:rPr>
        <w:t xml:space="preserve"> 취소소송을 제기하면서 집행정지 </w:t>
      </w:r>
      <w:proofErr w:type="spellStart"/>
      <w:r>
        <w:rPr>
          <w:rFonts w:hint="eastAsia"/>
          <w:b/>
          <w:bCs/>
          <w:u w:val="single"/>
        </w:rPr>
        <w:t>신청시</w:t>
      </w:r>
      <w:proofErr w:type="spellEnd"/>
      <w:r>
        <w:rPr>
          <w:rFonts w:hint="eastAsia"/>
          <w:b/>
          <w:bCs/>
          <w:u w:val="single"/>
        </w:rPr>
        <w:t xml:space="preserve"> 인용가능?</w:t>
      </w:r>
    </w:p>
    <w:p w14:paraId="78CCABE6" w14:textId="77777777" w:rsidR="006062C8" w:rsidRDefault="006062C8" w:rsidP="00F23FB4">
      <w:pPr>
        <w:pStyle w:val="a3"/>
        <w:numPr>
          <w:ilvl w:val="0"/>
          <w:numId w:val="38"/>
        </w:numPr>
        <w:ind w:leftChars="0"/>
      </w:pPr>
      <w:r>
        <w:rPr>
          <w:rFonts w:hint="eastAsia"/>
        </w:rPr>
        <w:t xml:space="preserve">집행부정지원칙과 예외적인 집행정지(행정소송법 제 </w:t>
      </w:r>
      <w:r>
        <w:t>23</w:t>
      </w:r>
      <w:r>
        <w:rPr>
          <w:rFonts w:hint="eastAsia"/>
        </w:rPr>
        <w:t>조)</w:t>
      </w:r>
    </w:p>
    <w:p w14:paraId="5EEB7D5B" w14:textId="77777777" w:rsidR="006062C8" w:rsidRDefault="006062C8" w:rsidP="006062C8">
      <w:pPr>
        <w:pStyle w:val="a3"/>
        <w:ind w:leftChars="0"/>
      </w:pPr>
      <w:r>
        <w:rPr>
          <w:rFonts w:hint="eastAsia"/>
        </w:rPr>
        <w:t>집행부정지 원칙은 취소소송의 제기는 처분 등의 효력이나 그 집행 또는 절차의 속행에 영향을 주지 아니함을 말한다.</w:t>
      </w:r>
      <w:r>
        <w:t xml:space="preserve"> </w:t>
      </w:r>
      <w:r>
        <w:rPr>
          <w:rFonts w:hint="eastAsia"/>
        </w:rPr>
        <w:t>단 처분이 진행되는 등의 사정으로 회복되기 어려운 손해가 발생할 경우 예외적으로 집행정지를 인정한다</w:t>
      </w:r>
    </w:p>
    <w:p w14:paraId="0B34EDFE" w14:textId="77777777" w:rsidR="006062C8" w:rsidRDefault="006062C8" w:rsidP="00F23FB4">
      <w:pPr>
        <w:pStyle w:val="a3"/>
        <w:numPr>
          <w:ilvl w:val="0"/>
          <w:numId w:val="38"/>
        </w:numPr>
        <w:ind w:leftChars="0"/>
      </w:pPr>
      <w:r>
        <w:rPr>
          <w:rFonts w:hint="eastAsia"/>
        </w:rPr>
        <w:t>요건</w:t>
      </w:r>
    </w:p>
    <w:p w14:paraId="089AEC43" w14:textId="297E7C14" w:rsidR="006062C8" w:rsidRDefault="006062C8" w:rsidP="00F23FB4">
      <w:pPr>
        <w:pStyle w:val="a3"/>
        <w:numPr>
          <w:ilvl w:val="0"/>
          <w:numId w:val="39"/>
        </w:numPr>
        <w:ind w:leftChars="0"/>
      </w:pPr>
      <w:r>
        <w:rPr>
          <w:rFonts w:hint="eastAsia"/>
        </w:rPr>
        <w:t>신청요건</w:t>
      </w:r>
      <w:r w:rsidR="00D80130" w:rsidRPr="00850F00">
        <w:rPr>
          <w:rFonts w:hint="eastAsia"/>
          <w:b/>
          <w:bCs/>
        </w:rPr>
        <w:t>(미성립시 각하)</w:t>
      </w:r>
    </w:p>
    <w:p w14:paraId="3A6688A7" w14:textId="77777777" w:rsidR="006062C8" w:rsidRDefault="006062C8" w:rsidP="00F23FB4">
      <w:pPr>
        <w:pStyle w:val="a3"/>
        <w:numPr>
          <w:ilvl w:val="0"/>
          <w:numId w:val="40"/>
        </w:numPr>
        <w:ind w:leftChars="0"/>
      </w:pPr>
      <w:r>
        <w:rPr>
          <w:rFonts w:hint="eastAsia"/>
        </w:rPr>
        <w:t>적법한 본안소송이 계속 중일 것</w:t>
      </w:r>
    </w:p>
    <w:p w14:paraId="3A2EE83D" w14:textId="7BAC0CD3" w:rsidR="001D4511" w:rsidRDefault="001D4511" w:rsidP="001D4511">
      <w:pPr>
        <w:pStyle w:val="a3"/>
        <w:ind w:leftChars="0" w:left="1520"/>
      </w:pPr>
      <w:r>
        <w:rPr>
          <w:rFonts w:hint="eastAsia"/>
        </w:rPr>
        <w:t xml:space="preserve">집행정지는 본안에서 원고의 승소가능성을 전제로 한 권리구제수단이라는 점에 비추어 집행정지 사건에 대한 신청인의 본안청구가 적법한 것이어야 한다는 것을 </w:t>
      </w:r>
      <w:r>
        <w:rPr>
          <w:rFonts w:hint="eastAsia"/>
        </w:rPr>
        <w:lastRenderedPageBreak/>
        <w:t>요건에 포함시킴이 옳다.</w:t>
      </w:r>
    </w:p>
    <w:p w14:paraId="1A9E6553" w14:textId="77777777" w:rsidR="006062C8" w:rsidRDefault="006062C8" w:rsidP="00F23FB4">
      <w:pPr>
        <w:pStyle w:val="a3"/>
        <w:numPr>
          <w:ilvl w:val="0"/>
          <w:numId w:val="40"/>
        </w:numPr>
        <w:ind w:leftChars="0"/>
      </w:pPr>
      <w:r>
        <w:rPr>
          <w:rFonts w:hint="eastAsia"/>
        </w:rPr>
        <w:t xml:space="preserve">정지대상인 </w:t>
      </w:r>
      <w:proofErr w:type="spellStart"/>
      <w:r>
        <w:rPr>
          <w:rFonts w:hint="eastAsia"/>
        </w:rPr>
        <w:t>처분등이</w:t>
      </w:r>
      <w:proofErr w:type="spellEnd"/>
      <w:r>
        <w:rPr>
          <w:rFonts w:hint="eastAsia"/>
        </w:rPr>
        <w:t xml:space="preserve"> </w:t>
      </w:r>
      <w:proofErr w:type="spellStart"/>
      <w:r>
        <w:rPr>
          <w:rFonts w:hint="eastAsia"/>
        </w:rPr>
        <w:t>존재할것</w:t>
      </w:r>
      <w:proofErr w:type="spellEnd"/>
    </w:p>
    <w:p w14:paraId="49A1ECD4" w14:textId="77777777" w:rsidR="006062C8" w:rsidRDefault="006062C8" w:rsidP="006062C8">
      <w:pPr>
        <w:pStyle w:val="a3"/>
        <w:ind w:leftChars="0" w:left="1520"/>
      </w:pPr>
      <w:r>
        <w:rPr>
          <w:rFonts w:hint="eastAsia"/>
        </w:rPr>
        <w:t xml:space="preserve">거부처분인 경우 정지대상인 </w:t>
      </w:r>
      <w:proofErr w:type="spellStart"/>
      <w:r>
        <w:rPr>
          <w:rFonts w:hint="eastAsia"/>
        </w:rPr>
        <w:t>처분등이</w:t>
      </w:r>
      <w:proofErr w:type="spellEnd"/>
      <w:r>
        <w:rPr>
          <w:rFonts w:hint="eastAsia"/>
        </w:rPr>
        <w:t xml:space="preserve"> 존재하는지가 문제된다</w:t>
      </w:r>
    </w:p>
    <w:p w14:paraId="64076C63" w14:textId="77777777" w:rsidR="006062C8" w:rsidRDefault="006062C8" w:rsidP="00F23FB4">
      <w:pPr>
        <w:pStyle w:val="a3"/>
        <w:numPr>
          <w:ilvl w:val="0"/>
          <w:numId w:val="41"/>
        </w:numPr>
        <w:ind w:leftChars="0"/>
      </w:pPr>
      <w:r>
        <w:rPr>
          <w:rFonts w:hint="eastAsia"/>
        </w:rPr>
        <w:t>학설</w:t>
      </w:r>
    </w:p>
    <w:p w14:paraId="0BD5F6F9" w14:textId="77777777" w:rsidR="006062C8" w:rsidRDefault="006062C8" w:rsidP="006062C8">
      <w:pPr>
        <w:pStyle w:val="a3"/>
        <w:ind w:leftChars="0" w:left="1880"/>
      </w:pPr>
      <w:r>
        <w:rPr>
          <w:rFonts w:hint="eastAsia"/>
        </w:rPr>
        <w:t xml:space="preserve">집행정지 결정에는 </w:t>
      </w:r>
      <w:r w:rsidRPr="00197F0A">
        <w:rPr>
          <w:rFonts w:hint="eastAsia"/>
          <w:u w:val="single"/>
        </w:rPr>
        <w:t>기속력이 준용</w:t>
      </w:r>
      <w:r>
        <w:rPr>
          <w:rFonts w:hint="eastAsia"/>
        </w:rPr>
        <w:t xml:space="preserve">되므로 </w:t>
      </w:r>
      <w:r w:rsidRPr="00197F0A">
        <w:rPr>
          <w:rFonts w:hint="eastAsia"/>
          <w:u w:val="single"/>
        </w:rPr>
        <w:t>사실상 구속력이 인정</w:t>
      </w:r>
      <w:r>
        <w:rPr>
          <w:rFonts w:hint="eastAsia"/>
        </w:rPr>
        <w:t xml:space="preserve">된다는 긍정설과 </w:t>
      </w:r>
      <w:r w:rsidRPr="00197F0A">
        <w:rPr>
          <w:rFonts w:hint="eastAsia"/>
          <w:u w:val="single"/>
        </w:rPr>
        <w:t>신청전의 상황으로 돌아갈 뿐 신청이 허가된 것과 동일한 상태가 실현된 것이 아니므로 신청의 이익이 없다</w:t>
      </w:r>
      <w:r>
        <w:rPr>
          <w:rFonts w:hint="eastAsia"/>
        </w:rPr>
        <w:t xml:space="preserve">는 부정설 </w:t>
      </w:r>
      <w:r w:rsidRPr="00197F0A">
        <w:rPr>
          <w:rFonts w:hint="eastAsia"/>
          <w:u w:val="single"/>
        </w:rPr>
        <w:t>인허가</w:t>
      </w:r>
      <w:r>
        <w:rPr>
          <w:rFonts w:hint="eastAsia"/>
          <w:u w:val="single"/>
        </w:rPr>
        <w:t xml:space="preserve"> </w:t>
      </w:r>
      <w:r w:rsidRPr="00197F0A">
        <w:rPr>
          <w:rFonts w:hint="eastAsia"/>
          <w:u w:val="single"/>
        </w:rPr>
        <w:t>등에 붙은 기간이 갱신기간의 경우</w:t>
      </w:r>
      <w:r>
        <w:rPr>
          <w:rFonts w:hint="eastAsia"/>
        </w:rPr>
        <w:t>에 제한적으로 인정된다는 절충설이 있다.</w:t>
      </w:r>
    </w:p>
    <w:p w14:paraId="2A705C3D" w14:textId="77777777" w:rsidR="006062C8" w:rsidRDefault="006062C8" w:rsidP="00F23FB4">
      <w:pPr>
        <w:pStyle w:val="a3"/>
        <w:numPr>
          <w:ilvl w:val="0"/>
          <w:numId w:val="41"/>
        </w:numPr>
        <w:ind w:leftChars="0"/>
        <w:rPr>
          <w:u w:val="single"/>
        </w:rPr>
      </w:pPr>
      <w:r>
        <w:rPr>
          <w:rFonts w:hint="eastAsia"/>
          <w:u w:val="single"/>
        </w:rPr>
        <w:t>판례</w:t>
      </w:r>
    </w:p>
    <w:p w14:paraId="3A70D3B5" w14:textId="058F41B0" w:rsidR="00C22249" w:rsidRDefault="00C22249" w:rsidP="00C22249">
      <w:pPr>
        <w:pStyle w:val="a3"/>
        <w:ind w:leftChars="0" w:left="1880"/>
        <w:rPr>
          <w:u w:val="single"/>
        </w:rPr>
      </w:pPr>
      <w:r>
        <w:rPr>
          <w:rFonts w:hint="eastAsia"/>
          <w:u w:val="single"/>
        </w:rPr>
        <w:t xml:space="preserve">거부처분은 </w:t>
      </w:r>
      <w:r w:rsidR="005E3BE8">
        <w:rPr>
          <w:rFonts w:hint="eastAsia"/>
          <w:u w:val="single"/>
        </w:rPr>
        <w:t xml:space="preserve">효력이 정지되더라도 처분이 없었던 것과 </w:t>
      </w:r>
      <w:r w:rsidR="00F46806">
        <w:rPr>
          <w:rFonts w:hint="eastAsia"/>
          <w:u w:val="single"/>
        </w:rPr>
        <w:t>같은</w:t>
      </w:r>
      <w:r w:rsidR="005E3BE8">
        <w:rPr>
          <w:rFonts w:hint="eastAsia"/>
          <w:u w:val="single"/>
        </w:rPr>
        <w:t xml:space="preserve"> 상태를 만드는 것에 지나지 아니하고 행정청에게 어떠한 처분을 명하는 등 적극적인 상태를 만들어내는 경우를 포함하지 아니하기에 거부처분의 집행정</w:t>
      </w:r>
      <w:r w:rsidR="00F46806">
        <w:rPr>
          <w:rFonts w:hint="eastAsia"/>
          <w:u w:val="single"/>
        </w:rPr>
        <w:t>지를 인정할 필요가 없다고 본다</w:t>
      </w:r>
    </w:p>
    <w:p w14:paraId="1FC874D7" w14:textId="77777777" w:rsidR="006062C8" w:rsidRDefault="006062C8" w:rsidP="00F23FB4">
      <w:pPr>
        <w:pStyle w:val="a3"/>
        <w:numPr>
          <w:ilvl w:val="0"/>
          <w:numId w:val="41"/>
        </w:numPr>
        <w:ind w:leftChars="0"/>
      </w:pPr>
      <w:r>
        <w:rPr>
          <w:rFonts w:hint="eastAsia"/>
        </w:rPr>
        <w:t>검토</w:t>
      </w:r>
    </w:p>
    <w:p w14:paraId="68370DDB" w14:textId="6763B494" w:rsidR="006062C8" w:rsidRDefault="006062C8" w:rsidP="006062C8">
      <w:pPr>
        <w:pStyle w:val="a3"/>
        <w:ind w:leftChars="0" w:left="1880"/>
      </w:pPr>
      <w:r>
        <w:rPr>
          <w:rFonts w:hint="eastAsia"/>
        </w:rPr>
        <w:t>예외적으로 신청의 이익이 있다고 인정되는 경우에 한해서 긍정함이 권리보호에 유리할 것으로 판단된다</w:t>
      </w:r>
    </w:p>
    <w:p w14:paraId="231B7BC7" w14:textId="74FE8DFB" w:rsidR="006062C8" w:rsidRDefault="006062C8" w:rsidP="00F23FB4">
      <w:pPr>
        <w:pStyle w:val="a3"/>
        <w:numPr>
          <w:ilvl w:val="0"/>
          <w:numId w:val="39"/>
        </w:numPr>
        <w:ind w:leftChars="0"/>
      </w:pPr>
      <w:r>
        <w:rPr>
          <w:rFonts w:hint="eastAsia"/>
        </w:rPr>
        <w:t xml:space="preserve"> 본안 요건</w:t>
      </w:r>
      <w:r w:rsidR="00850F00" w:rsidRPr="00850F00">
        <w:rPr>
          <w:rFonts w:hint="eastAsia"/>
          <w:b/>
          <w:bCs/>
        </w:rPr>
        <w:t>(미성립시 기각)</w:t>
      </w:r>
    </w:p>
    <w:p w14:paraId="70684660" w14:textId="77777777" w:rsidR="006062C8" w:rsidRDefault="006062C8" w:rsidP="00F23FB4">
      <w:pPr>
        <w:pStyle w:val="a3"/>
        <w:numPr>
          <w:ilvl w:val="0"/>
          <w:numId w:val="42"/>
        </w:numPr>
        <w:ind w:leftChars="0"/>
      </w:pPr>
      <w:r>
        <w:rPr>
          <w:rFonts w:hint="eastAsia"/>
        </w:rPr>
        <w:t>회복하기 어려운 손해</w:t>
      </w:r>
    </w:p>
    <w:p w14:paraId="6B60BCD8" w14:textId="77777777" w:rsidR="006062C8" w:rsidRDefault="006062C8" w:rsidP="006062C8">
      <w:pPr>
        <w:pStyle w:val="a3"/>
        <w:ind w:leftChars="0" w:left="1520"/>
      </w:pPr>
      <w:r>
        <w:rPr>
          <w:rFonts w:hint="eastAsia"/>
        </w:rPr>
        <w:t>회복하기 어려운 손해란 금전보상이 불가능하거나 사회통념상 참고 견디기 곤란한 유무형의 손해와 중대한 경영상의 위기를 의미한다</w:t>
      </w:r>
    </w:p>
    <w:p w14:paraId="7939A0ED" w14:textId="77777777" w:rsidR="006062C8" w:rsidRDefault="006062C8" w:rsidP="00F23FB4">
      <w:pPr>
        <w:pStyle w:val="a3"/>
        <w:numPr>
          <w:ilvl w:val="0"/>
          <w:numId w:val="42"/>
        </w:numPr>
        <w:ind w:leftChars="0"/>
      </w:pPr>
      <w:r>
        <w:rPr>
          <w:rFonts w:hint="eastAsia"/>
        </w:rPr>
        <w:t>긴급한 필요의 존재</w:t>
      </w:r>
    </w:p>
    <w:p w14:paraId="32DFAB0B" w14:textId="77777777" w:rsidR="006062C8" w:rsidRDefault="006062C8" w:rsidP="006062C8">
      <w:pPr>
        <w:pStyle w:val="a3"/>
        <w:ind w:leftChars="0" w:left="1520"/>
      </w:pPr>
      <w:r>
        <w:rPr>
          <w:rFonts w:hint="eastAsia"/>
        </w:rPr>
        <w:t>회복하기 어려운 손해의 발생이 절박하여 손해를 회피하기 위해 본안판결을 기다릴 여유가 없을 것을 말한다</w:t>
      </w:r>
    </w:p>
    <w:p w14:paraId="49B1A414" w14:textId="77777777" w:rsidR="006062C8" w:rsidRDefault="006062C8" w:rsidP="00F23FB4">
      <w:pPr>
        <w:pStyle w:val="a3"/>
        <w:numPr>
          <w:ilvl w:val="0"/>
          <w:numId w:val="42"/>
        </w:numPr>
        <w:ind w:leftChars="0"/>
      </w:pPr>
      <w:r>
        <w:rPr>
          <w:rFonts w:hint="eastAsia"/>
        </w:rPr>
        <w:t>공공복리에 중대한 영향이 없을 것</w:t>
      </w:r>
    </w:p>
    <w:p w14:paraId="3EF0805D" w14:textId="77777777" w:rsidR="006062C8" w:rsidRDefault="006062C8" w:rsidP="006062C8">
      <w:pPr>
        <w:pStyle w:val="a3"/>
        <w:ind w:leftChars="0" w:left="1520"/>
      </w:pPr>
      <w:r>
        <w:rPr>
          <w:rFonts w:hint="eastAsia"/>
        </w:rPr>
        <w:t xml:space="preserve">처분의 집행에 의해 신청인이 입을 손해와 집행정지에 의해 영향을 받을 공공복리간 </w:t>
      </w:r>
      <w:proofErr w:type="spellStart"/>
      <w:r>
        <w:rPr>
          <w:rFonts w:hint="eastAsia"/>
        </w:rPr>
        <w:t>이익형량을</w:t>
      </w:r>
      <w:proofErr w:type="spellEnd"/>
      <w:r>
        <w:rPr>
          <w:rFonts w:hint="eastAsia"/>
        </w:rPr>
        <w:t xml:space="preserve"> 해야 한다</w:t>
      </w:r>
    </w:p>
    <w:p w14:paraId="2B79353F" w14:textId="77777777" w:rsidR="006062C8" w:rsidRDefault="006062C8" w:rsidP="00F23FB4">
      <w:pPr>
        <w:pStyle w:val="a3"/>
        <w:numPr>
          <w:ilvl w:val="0"/>
          <w:numId w:val="42"/>
        </w:numPr>
        <w:ind w:leftChars="0"/>
      </w:pPr>
      <w:r>
        <w:rPr>
          <w:rFonts w:hint="eastAsia"/>
        </w:rPr>
        <w:t xml:space="preserve">본안청구가 </w:t>
      </w:r>
      <w:proofErr w:type="spellStart"/>
      <w:r>
        <w:rPr>
          <w:rFonts w:hint="eastAsia"/>
        </w:rPr>
        <w:t>이유없음이</w:t>
      </w:r>
      <w:proofErr w:type="spellEnd"/>
      <w:r>
        <w:rPr>
          <w:rFonts w:hint="eastAsia"/>
        </w:rPr>
        <w:t xml:space="preserve"> 명백하지 않을 것</w:t>
      </w:r>
    </w:p>
    <w:p w14:paraId="63FC73F9" w14:textId="6A04014C" w:rsidR="006062C8" w:rsidRDefault="006062C8" w:rsidP="006062C8">
      <w:pPr>
        <w:pStyle w:val="a3"/>
        <w:ind w:leftChars="0" w:left="1520"/>
      </w:pPr>
      <w:r>
        <w:rPr>
          <w:rFonts w:hint="eastAsia"/>
        </w:rPr>
        <w:t>명문의 규정은 아니지만 판례는</w:t>
      </w:r>
      <w:r w:rsidR="00711238">
        <w:rPr>
          <w:rFonts w:hint="eastAsia"/>
        </w:rPr>
        <w:t xml:space="preserve"> 본안에 </w:t>
      </w:r>
      <w:proofErr w:type="spellStart"/>
      <w:r w:rsidR="00711238">
        <w:rPr>
          <w:rFonts w:hint="eastAsia"/>
        </w:rPr>
        <w:t>이유없음이</w:t>
      </w:r>
      <w:proofErr w:type="spellEnd"/>
      <w:r w:rsidR="00711238">
        <w:rPr>
          <w:rFonts w:hint="eastAsia"/>
        </w:rPr>
        <w:t xml:space="preserve"> 명백하다면 집행을 정지할 이유가 없다고 보면서 이를 집행정지의 소극적 요건으로 본다</w:t>
      </w:r>
    </w:p>
    <w:p w14:paraId="66F9F93D" w14:textId="77777777" w:rsidR="006062C8" w:rsidRDefault="006062C8" w:rsidP="00F23FB4">
      <w:pPr>
        <w:pStyle w:val="a3"/>
        <w:numPr>
          <w:ilvl w:val="0"/>
          <w:numId w:val="38"/>
        </w:numPr>
        <w:ind w:leftChars="0"/>
      </w:pPr>
      <w:r>
        <w:rPr>
          <w:rFonts w:hint="eastAsia"/>
        </w:rPr>
        <w:lastRenderedPageBreak/>
        <w:t>절차</w:t>
      </w:r>
    </w:p>
    <w:p w14:paraId="1EDB7493" w14:textId="77777777" w:rsidR="006062C8" w:rsidRDefault="006062C8" w:rsidP="006062C8">
      <w:pPr>
        <w:pStyle w:val="a3"/>
        <w:ind w:leftChars="0"/>
      </w:pPr>
      <w:r>
        <w:rPr>
          <w:rFonts w:hint="eastAsia"/>
        </w:rPr>
        <w:t>본안이 계속된 법원에 당사자의 신청 또는 직권에 의하여 처분 등의 효력이나 그 집행 또는 절차의 속행의 전부 또는 일부의 정지를 결정할 수 있다.</w:t>
      </w:r>
    </w:p>
    <w:p w14:paraId="6413F5F4" w14:textId="77777777" w:rsidR="006062C8" w:rsidRDefault="006062C8" w:rsidP="00F23FB4">
      <w:pPr>
        <w:pStyle w:val="a3"/>
        <w:numPr>
          <w:ilvl w:val="0"/>
          <w:numId w:val="38"/>
        </w:numPr>
        <w:ind w:leftChars="0"/>
      </w:pPr>
      <w:r>
        <w:rPr>
          <w:rFonts w:hint="eastAsia"/>
        </w:rPr>
        <w:t>내용(처분의 효력정지,</w:t>
      </w:r>
      <w:r>
        <w:t xml:space="preserve"> </w:t>
      </w:r>
      <w:r>
        <w:rPr>
          <w:rFonts w:hint="eastAsia"/>
        </w:rPr>
        <w:t>집행정지,</w:t>
      </w:r>
      <w:r>
        <w:t xml:space="preserve"> </w:t>
      </w:r>
      <w:proofErr w:type="spellStart"/>
      <w:r>
        <w:rPr>
          <w:rFonts w:hint="eastAsia"/>
        </w:rPr>
        <w:t>절차속행의</w:t>
      </w:r>
      <w:proofErr w:type="spellEnd"/>
      <w:r>
        <w:rPr>
          <w:rFonts w:hint="eastAsia"/>
        </w:rPr>
        <w:t xml:space="preserve"> 정지)</w:t>
      </w:r>
    </w:p>
    <w:p w14:paraId="6CCF8793" w14:textId="77777777" w:rsidR="006062C8" w:rsidRDefault="006062C8" w:rsidP="006062C8">
      <w:pPr>
        <w:pStyle w:val="a3"/>
        <w:ind w:leftChars="0"/>
      </w:pPr>
      <w:r>
        <w:rPr>
          <w:rFonts w:hint="eastAsia"/>
        </w:rPr>
        <w:t xml:space="preserve">처분의 효력을 존재하지 않는 상태에 놓이게 하는 </w:t>
      </w:r>
      <w:r w:rsidRPr="00197F0A">
        <w:rPr>
          <w:rFonts w:hint="eastAsia"/>
          <w:u w:val="single"/>
        </w:rPr>
        <w:t>처분의 효력정지</w:t>
      </w:r>
      <w:r>
        <w:rPr>
          <w:rFonts w:hint="eastAsia"/>
          <w:u w:val="single"/>
        </w:rPr>
        <w:t>,</w:t>
      </w:r>
      <w:r>
        <w:rPr>
          <w:rFonts w:hint="eastAsia"/>
        </w:rPr>
        <w:t xml:space="preserve"> 처분의 집행을 정지하는 </w:t>
      </w:r>
      <w:r w:rsidRPr="00197F0A">
        <w:rPr>
          <w:rFonts w:hint="eastAsia"/>
          <w:u w:val="single"/>
        </w:rPr>
        <w:t>집행정지</w:t>
      </w:r>
      <w:r>
        <w:rPr>
          <w:rFonts w:hint="eastAsia"/>
        </w:rPr>
        <w:t xml:space="preserve"> </w:t>
      </w:r>
      <w:proofErr w:type="spellStart"/>
      <w:r>
        <w:rPr>
          <w:rFonts w:hint="eastAsia"/>
        </w:rPr>
        <w:t>여러단계의</w:t>
      </w:r>
      <w:proofErr w:type="spellEnd"/>
      <w:r>
        <w:rPr>
          <w:rFonts w:hint="eastAsia"/>
        </w:rPr>
        <w:t xml:space="preserve"> 절차를 통하여 행정목적이 달성되는 경우에 절차의 속행을 정지하는 </w:t>
      </w:r>
      <w:proofErr w:type="spellStart"/>
      <w:r w:rsidRPr="00197F0A">
        <w:rPr>
          <w:rFonts w:hint="eastAsia"/>
          <w:u w:val="single"/>
        </w:rPr>
        <w:t>절차속행의</w:t>
      </w:r>
      <w:proofErr w:type="spellEnd"/>
      <w:r w:rsidRPr="00197F0A">
        <w:rPr>
          <w:rFonts w:hint="eastAsia"/>
          <w:u w:val="single"/>
        </w:rPr>
        <w:t xml:space="preserve"> 정지</w:t>
      </w:r>
      <w:r>
        <w:rPr>
          <w:rFonts w:hint="eastAsia"/>
        </w:rPr>
        <w:t>를 내용으로 한다</w:t>
      </w:r>
    </w:p>
    <w:p w14:paraId="70910EDB" w14:textId="77777777" w:rsidR="006062C8" w:rsidRDefault="006062C8" w:rsidP="00F23FB4">
      <w:pPr>
        <w:pStyle w:val="a3"/>
        <w:numPr>
          <w:ilvl w:val="0"/>
          <w:numId w:val="38"/>
        </w:numPr>
        <w:ind w:leftChars="0"/>
      </w:pPr>
      <w:r>
        <w:rPr>
          <w:rFonts w:hint="eastAsia"/>
        </w:rPr>
        <w:t>효력 및 시기</w:t>
      </w:r>
    </w:p>
    <w:p w14:paraId="1BA5ECD2" w14:textId="33982120" w:rsidR="006062C8" w:rsidRDefault="006062C8" w:rsidP="006062C8">
      <w:pPr>
        <w:pStyle w:val="a3"/>
        <w:ind w:leftChars="0"/>
      </w:pPr>
      <w:r>
        <w:rPr>
          <w:rFonts w:hint="eastAsia"/>
        </w:rPr>
        <w:t xml:space="preserve">처분의 효력을 잠정적으로 소멸시키는 </w:t>
      </w:r>
      <w:proofErr w:type="spellStart"/>
      <w:r w:rsidRPr="006062C8">
        <w:rPr>
          <w:rFonts w:hint="eastAsia"/>
          <w:u w:val="single"/>
        </w:rPr>
        <w:t>형성력</w:t>
      </w:r>
      <w:proofErr w:type="spellEnd"/>
      <w:r>
        <w:rPr>
          <w:rFonts w:hint="eastAsia"/>
        </w:rPr>
        <w:t>,</w:t>
      </w:r>
      <w:r>
        <w:t xml:space="preserve"> </w:t>
      </w:r>
      <w:r w:rsidR="004655D9">
        <w:rPr>
          <w:rFonts w:hint="eastAsia"/>
        </w:rPr>
        <w:t xml:space="preserve">당사자인 행정청과 관계행정청을 </w:t>
      </w:r>
      <w:proofErr w:type="spellStart"/>
      <w:r w:rsidR="004655D9">
        <w:rPr>
          <w:rFonts w:hint="eastAsia"/>
        </w:rPr>
        <w:t>기속하여</w:t>
      </w:r>
      <w:proofErr w:type="spellEnd"/>
      <w:r w:rsidR="004655D9">
        <w:rPr>
          <w:rFonts w:hint="eastAsia"/>
        </w:rPr>
        <w:t xml:space="preserve"> </w:t>
      </w:r>
      <w:r>
        <w:rPr>
          <w:rFonts w:hint="eastAsia"/>
        </w:rPr>
        <w:t xml:space="preserve">동일한 처분을 할 수 없는 </w:t>
      </w:r>
      <w:r w:rsidRPr="006062C8">
        <w:rPr>
          <w:rFonts w:hint="eastAsia"/>
          <w:u w:val="single"/>
        </w:rPr>
        <w:t>기속력</w:t>
      </w:r>
      <w:r w:rsidR="004655D9">
        <w:rPr>
          <w:rFonts w:hint="eastAsia"/>
          <w:u w:val="single"/>
        </w:rPr>
        <w:t>(</w:t>
      </w:r>
      <w:proofErr w:type="spellStart"/>
      <w:r w:rsidR="004655D9">
        <w:rPr>
          <w:rFonts w:hint="eastAsia"/>
          <w:u w:val="single"/>
        </w:rPr>
        <w:t>행소법</w:t>
      </w:r>
      <w:proofErr w:type="spellEnd"/>
      <w:r w:rsidR="004655D9">
        <w:rPr>
          <w:rFonts w:hint="eastAsia"/>
          <w:u w:val="single"/>
        </w:rPr>
        <w:t xml:space="preserve"> 30조1항)</w:t>
      </w:r>
      <w:r>
        <w:t xml:space="preserve">, </w:t>
      </w:r>
      <w:r>
        <w:rPr>
          <w:rFonts w:hint="eastAsia"/>
        </w:rPr>
        <w:t xml:space="preserve">판결의 주문에 정해진 시점까지 존재하는 </w:t>
      </w:r>
      <w:proofErr w:type="spellStart"/>
      <w:r w:rsidRPr="006062C8">
        <w:rPr>
          <w:rFonts w:hint="eastAsia"/>
          <w:u w:val="single"/>
        </w:rPr>
        <w:t>시적효력</w:t>
      </w:r>
      <w:proofErr w:type="spellEnd"/>
      <w:r w:rsidR="006B4382">
        <w:rPr>
          <w:rFonts w:hint="eastAsia"/>
          <w:u w:val="single"/>
        </w:rPr>
        <w:t xml:space="preserve">, </w:t>
      </w:r>
      <w:r w:rsidR="006B4382">
        <w:rPr>
          <w:rFonts w:hint="eastAsia"/>
        </w:rPr>
        <w:t xml:space="preserve">집행정지기간은 법원이 시기와 종기를 자유롭게 정할 수 있는데 종기의 정함이 없으면 본안판결 확정시까지 정지효력이 존속한다. </w:t>
      </w:r>
    </w:p>
    <w:p w14:paraId="7C6550B9" w14:textId="0CD49508" w:rsidR="00325FE3" w:rsidRDefault="00325FE3" w:rsidP="00325FE3">
      <w:pPr>
        <w:pStyle w:val="a3"/>
        <w:numPr>
          <w:ilvl w:val="0"/>
          <w:numId w:val="38"/>
        </w:numPr>
        <w:ind w:leftChars="0"/>
      </w:pPr>
      <w:r>
        <w:rPr>
          <w:rFonts w:hint="eastAsia"/>
        </w:rPr>
        <w:t>불복과 취소</w:t>
      </w:r>
    </w:p>
    <w:p w14:paraId="313B74FF" w14:textId="6AC32CF2" w:rsidR="00325FE3" w:rsidRPr="006B4382" w:rsidRDefault="00325FE3" w:rsidP="00325FE3">
      <w:pPr>
        <w:pStyle w:val="a3"/>
        <w:ind w:leftChars="0"/>
      </w:pPr>
      <w:r>
        <w:rPr>
          <w:rFonts w:hint="eastAsia"/>
        </w:rPr>
        <w:t>집행정지 결정 또는 기각 결정에 대하여 즉시항고를 할 수 있으나 이 경우 집행정지 결정에 대한 즉시항고에는 결정의 집행을 정지하는 효력이 없다 (23조 5항)</w:t>
      </w:r>
    </w:p>
    <w:p w14:paraId="445AEE33" w14:textId="322DB5AE" w:rsidR="006062C8" w:rsidRPr="006062C8" w:rsidRDefault="006062C8" w:rsidP="00F23FB4">
      <w:pPr>
        <w:pStyle w:val="a3"/>
        <w:numPr>
          <w:ilvl w:val="0"/>
          <w:numId w:val="38"/>
        </w:numPr>
        <w:ind w:leftChars="0"/>
        <w:rPr>
          <w:b/>
          <w:bCs/>
          <w:u w:val="single"/>
        </w:rPr>
      </w:pPr>
      <w:r w:rsidRPr="006062C8">
        <w:rPr>
          <w:rFonts w:hint="eastAsia"/>
          <w:b/>
          <w:bCs/>
          <w:u w:val="single"/>
        </w:rPr>
        <w:t>사안의 해결</w:t>
      </w:r>
    </w:p>
    <w:p w14:paraId="6D0D8F9A" w14:textId="26662F8E" w:rsidR="006062C8" w:rsidRPr="006062C8" w:rsidRDefault="006062C8" w:rsidP="006062C8">
      <w:pPr>
        <w:pStyle w:val="a3"/>
        <w:ind w:leftChars="0"/>
        <w:rPr>
          <w:b/>
          <w:bCs/>
          <w:u w:val="single"/>
        </w:rPr>
      </w:pPr>
      <w:r w:rsidRPr="006062C8">
        <w:rPr>
          <w:rFonts w:hint="eastAsia"/>
          <w:b/>
          <w:bCs/>
          <w:u w:val="single"/>
        </w:rPr>
        <w:t>요건 중 인용가능한지 여부를 포섭 신청요건에서 정지대상인 처분일 것을 규정하므로 처분여부가 문제되는 경우 해당 쟁점 법적성질 검토 필요</w:t>
      </w:r>
    </w:p>
    <w:p w14:paraId="6C7E1CFC" w14:textId="77777777" w:rsidR="000F420D" w:rsidRDefault="000F420D" w:rsidP="00837497">
      <w:pPr>
        <w:rPr>
          <w:b/>
          <w:bCs/>
          <w:u w:val="single"/>
        </w:rPr>
      </w:pPr>
    </w:p>
    <w:p w14:paraId="52726AD3" w14:textId="2C3AF2B7" w:rsidR="000475B7" w:rsidRPr="00A13525" w:rsidRDefault="00643135" w:rsidP="00837497">
      <w:pPr>
        <w:rPr>
          <w:b/>
          <w:bCs/>
          <w:u w:val="single"/>
        </w:rPr>
      </w:pPr>
      <w:r w:rsidRPr="00A13525">
        <w:rPr>
          <w:rFonts w:hint="eastAsia"/>
          <w:b/>
          <w:bCs/>
          <w:u w:val="single"/>
        </w:rPr>
        <w:t>** 추가쟁점</w:t>
      </w:r>
      <w:r w:rsidR="00133ED7" w:rsidRPr="00A13525">
        <w:rPr>
          <w:rFonts w:hint="eastAsia"/>
          <w:b/>
          <w:bCs/>
          <w:u w:val="single"/>
        </w:rPr>
        <w:t>(</w:t>
      </w:r>
      <w:proofErr w:type="spellStart"/>
      <w:r w:rsidR="00133ED7" w:rsidRPr="00A13525">
        <w:rPr>
          <w:rFonts w:hint="eastAsia"/>
          <w:b/>
          <w:bCs/>
          <w:u w:val="single"/>
        </w:rPr>
        <w:t>시적효력</w:t>
      </w:r>
      <w:proofErr w:type="spellEnd"/>
      <w:r w:rsidR="00133ED7" w:rsidRPr="00A13525">
        <w:rPr>
          <w:rFonts w:hint="eastAsia"/>
          <w:b/>
          <w:bCs/>
          <w:u w:val="single"/>
        </w:rPr>
        <w:t>)</w:t>
      </w:r>
    </w:p>
    <w:p w14:paraId="263FD3F6" w14:textId="5034316B" w:rsidR="00643135" w:rsidRDefault="00643135" w:rsidP="00837497">
      <w:r>
        <w:rPr>
          <w:rFonts w:hint="eastAsia"/>
        </w:rPr>
        <w:t xml:space="preserve">집행정지는 장래를 향해서만 </w:t>
      </w:r>
      <w:proofErr w:type="spellStart"/>
      <w:r>
        <w:rPr>
          <w:rFonts w:hint="eastAsia"/>
        </w:rPr>
        <w:t>정지시킬수</w:t>
      </w:r>
      <w:proofErr w:type="spellEnd"/>
      <w:r>
        <w:rPr>
          <w:rFonts w:hint="eastAsia"/>
        </w:rPr>
        <w:t xml:space="preserve"> 있으며, </w:t>
      </w:r>
      <w:proofErr w:type="spellStart"/>
      <w:r w:rsidR="00133ED7">
        <w:rPr>
          <w:rFonts w:hint="eastAsia"/>
        </w:rPr>
        <w:t>고지된때부터</w:t>
      </w:r>
      <w:proofErr w:type="spellEnd"/>
      <w:r w:rsidR="00133ED7">
        <w:rPr>
          <w:rFonts w:hint="eastAsia"/>
        </w:rPr>
        <w:t xml:space="preserve"> 효력이 발생하고 종기를 정함이 없으면 본안판결이 확정될 때까지 효력이 존속한다. 관련판례는 영업정지처분에 대하여 효력정지결정이 있으면 처분의 집행 그 자체 또는 효력발생이 정지되고 영업정지처분이 효력정지결정으로 효력이 정지되어 있을 동안에 영업정지기간이 경과되었다고 하여도 처분의 취소를 구할 소송상 이익이 있다고 하였다.</w:t>
      </w:r>
    </w:p>
    <w:p w14:paraId="2102D65E" w14:textId="77777777" w:rsidR="00A13525" w:rsidRDefault="00A13525" w:rsidP="00837497"/>
    <w:p w14:paraId="5E66859E" w14:textId="07D3BD07" w:rsidR="006062C8" w:rsidRDefault="006062C8" w:rsidP="00837497">
      <w:r w:rsidRPr="009009A7">
        <w:rPr>
          <w:rFonts w:hint="eastAsia"/>
          <w:b/>
          <w:bCs/>
          <w:sz w:val="28"/>
          <w:szCs w:val="32"/>
        </w:rPr>
        <w:t>원고적격(행정소송법 제 12조</w:t>
      </w:r>
      <w:proofErr w:type="gramStart"/>
      <w:r w:rsidRPr="009009A7">
        <w:rPr>
          <w:rFonts w:hint="eastAsia"/>
          <w:b/>
          <w:bCs/>
          <w:sz w:val="28"/>
          <w:szCs w:val="32"/>
        </w:rPr>
        <w:t>)</w:t>
      </w:r>
      <w:r w:rsidR="009009A7" w:rsidRPr="009009A7">
        <w:rPr>
          <w:rFonts w:hint="eastAsia"/>
          <w:sz w:val="28"/>
          <w:szCs w:val="32"/>
        </w:rPr>
        <w:t xml:space="preserve"> </w:t>
      </w:r>
      <w:r w:rsidR="009009A7">
        <w:rPr>
          <w:rFonts w:hint="eastAsia"/>
        </w:rPr>
        <w:t>:</w:t>
      </w:r>
      <w:proofErr w:type="gramEnd"/>
      <w:r w:rsidR="009009A7">
        <w:rPr>
          <w:rFonts w:hint="eastAsia"/>
        </w:rPr>
        <w:t xml:space="preserve"> 취소소송은 </w:t>
      </w:r>
      <w:proofErr w:type="spellStart"/>
      <w:r w:rsidR="009009A7">
        <w:rPr>
          <w:rFonts w:hint="eastAsia"/>
        </w:rPr>
        <w:t>처분등의</w:t>
      </w:r>
      <w:proofErr w:type="spellEnd"/>
      <w:r w:rsidR="009009A7">
        <w:rPr>
          <w:rFonts w:hint="eastAsia"/>
        </w:rPr>
        <w:t xml:space="preserve"> 취소를 구할 법률상 이익 있는 자가 제기할 수 있다. </w:t>
      </w:r>
      <w:proofErr w:type="spellStart"/>
      <w:r w:rsidR="009009A7">
        <w:rPr>
          <w:rFonts w:hint="eastAsia"/>
        </w:rPr>
        <w:t>처분등의</w:t>
      </w:r>
      <w:proofErr w:type="spellEnd"/>
      <w:r w:rsidR="009009A7">
        <w:rPr>
          <w:rFonts w:hint="eastAsia"/>
        </w:rPr>
        <w:t xml:space="preserve"> 효과가 기간의 경과 </w:t>
      </w:r>
      <w:proofErr w:type="spellStart"/>
      <w:r w:rsidR="009009A7">
        <w:rPr>
          <w:rFonts w:hint="eastAsia"/>
        </w:rPr>
        <w:t>처분등의</w:t>
      </w:r>
      <w:proofErr w:type="spellEnd"/>
      <w:r w:rsidR="009009A7">
        <w:rPr>
          <w:rFonts w:hint="eastAsia"/>
        </w:rPr>
        <w:t xml:space="preserve"> 집행 그 밖의 사유로 인하여 소멸한 뒤에도 그 </w:t>
      </w:r>
      <w:proofErr w:type="spellStart"/>
      <w:r w:rsidR="009009A7">
        <w:rPr>
          <w:rFonts w:hint="eastAsia"/>
        </w:rPr>
        <w:t>처분등의</w:t>
      </w:r>
      <w:proofErr w:type="spellEnd"/>
      <w:r w:rsidR="009009A7">
        <w:rPr>
          <w:rFonts w:hint="eastAsia"/>
        </w:rPr>
        <w:t xml:space="preserve"> 취소로 인하여 회복되는 법률상 이익이 있는 자의 경우에는 또한 같다</w:t>
      </w:r>
    </w:p>
    <w:p w14:paraId="7457965B" w14:textId="77777777" w:rsidR="009009A7" w:rsidRDefault="009009A7" w:rsidP="00837497"/>
    <w:p w14:paraId="3FAD91EA" w14:textId="7BC065C8" w:rsidR="009009A7" w:rsidRDefault="009009A7" w:rsidP="00837497">
      <w:pPr>
        <w:rPr>
          <w:b/>
          <w:bCs/>
          <w:sz w:val="24"/>
          <w:szCs w:val="28"/>
          <w:u w:val="single"/>
        </w:rPr>
      </w:pPr>
      <w:r w:rsidRPr="009009A7">
        <w:rPr>
          <w:rFonts w:hint="eastAsia"/>
          <w:b/>
          <w:bCs/>
          <w:sz w:val="24"/>
          <w:szCs w:val="28"/>
          <w:u w:val="single"/>
        </w:rPr>
        <w:t>원고적격</w:t>
      </w:r>
    </w:p>
    <w:p w14:paraId="69FDD175" w14:textId="0F018103" w:rsidR="009009A7" w:rsidRPr="009009A7" w:rsidRDefault="009009A7" w:rsidP="00837497">
      <w:pPr>
        <w:rPr>
          <w:b/>
          <w:bCs/>
          <w:u w:val="single"/>
        </w:rPr>
      </w:pPr>
      <w:r>
        <w:rPr>
          <w:rFonts w:hint="eastAsia"/>
          <w:b/>
          <w:bCs/>
          <w:u w:val="single"/>
        </w:rPr>
        <w:t xml:space="preserve">문제의 </w:t>
      </w:r>
      <w:proofErr w:type="gramStart"/>
      <w:r>
        <w:rPr>
          <w:rFonts w:hint="eastAsia"/>
          <w:b/>
          <w:bCs/>
          <w:u w:val="single"/>
        </w:rPr>
        <w:t>형식 :</w:t>
      </w:r>
      <w:proofErr w:type="gramEnd"/>
      <w:r>
        <w:rPr>
          <w:rFonts w:hint="eastAsia"/>
          <w:b/>
          <w:bCs/>
          <w:u w:val="single"/>
        </w:rPr>
        <w:t xml:space="preserve"> 갑은 소를 제기할 법률상 이익이 있는가?, </w:t>
      </w:r>
      <w:proofErr w:type="spellStart"/>
      <w:r>
        <w:rPr>
          <w:rFonts w:hint="eastAsia"/>
          <w:b/>
          <w:bCs/>
          <w:u w:val="single"/>
        </w:rPr>
        <w:t>경원자</w:t>
      </w:r>
      <w:proofErr w:type="spellEnd"/>
      <w:r>
        <w:rPr>
          <w:rFonts w:hint="eastAsia"/>
          <w:b/>
          <w:bCs/>
          <w:u w:val="single"/>
        </w:rPr>
        <w:t xml:space="preserve"> 인인소송 </w:t>
      </w:r>
      <w:proofErr w:type="spellStart"/>
      <w:r>
        <w:rPr>
          <w:rFonts w:hint="eastAsia"/>
          <w:b/>
          <w:bCs/>
          <w:u w:val="single"/>
        </w:rPr>
        <w:t>경업자</w:t>
      </w:r>
      <w:proofErr w:type="spellEnd"/>
      <w:r>
        <w:rPr>
          <w:rFonts w:hint="eastAsia"/>
          <w:b/>
          <w:bCs/>
          <w:u w:val="single"/>
        </w:rPr>
        <w:t xml:space="preserve"> 구분필요</w:t>
      </w:r>
    </w:p>
    <w:p w14:paraId="53F7D60A" w14:textId="77777777" w:rsidR="009009A7" w:rsidRDefault="009009A7" w:rsidP="00F23FB4">
      <w:pPr>
        <w:pStyle w:val="a3"/>
        <w:numPr>
          <w:ilvl w:val="0"/>
          <w:numId w:val="8"/>
        </w:numPr>
        <w:ind w:leftChars="0"/>
      </w:pPr>
      <w:r>
        <w:rPr>
          <w:rFonts w:hint="eastAsia"/>
        </w:rPr>
        <w:t xml:space="preserve">원고적격의 의의 및 취지(행정소송법 제 </w:t>
      </w:r>
      <w:r>
        <w:t>12</w:t>
      </w:r>
      <w:r>
        <w:rPr>
          <w:rFonts w:hint="eastAsia"/>
        </w:rPr>
        <w:t>조)</w:t>
      </w:r>
    </w:p>
    <w:p w14:paraId="65DB1A04" w14:textId="77777777" w:rsidR="009009A7" w:rsidRPr="0065135D" w:rsidRDefault="009009A7" w:rsidP="009009A7">
      <w:pPr>
        <w:pStyle w:val="a3"/>
        <w:ind w:leftChars="0"/>
        <w:rPr>
          <w:u w:val="single"/>
        </w:rPr>
      </w:pPr>
      <w:proofErr w:type="spellStart"/>
      <w:r w:rsidRPr="00E347CA">
        <w:rPr>
          <w:rFonts w:hint="eastAsia"/>
          <w:u w:val="single"/>
        </w:rPr>
        <w:t>원고적격이란</w:t>
      </w:r>
      <w:proofErr w:type="spellEnd"/>
      <w:r w:rsidRPr="00E347CA">
        <w:rPr>
          <w:rFonts w:hint="eastAsia"/>
          <w:u w:val="single"/>
        </w:rPr>
        <w:t xml:space="preserve"> 본안판결을 받을 수 있는 자격</w:t>
      </w:r>
      <w:r>
        <w:rPr>
          <w:rFonts w:hint="eastAsia"/>
        </w:rPr>
        <w:t xml:space="preserve">으로 </w:t>
      </w:r>
      <w:r w:rsidRPr="00E347CA">
        <w:rPr>
          <w:rFonts w:hint="eastAsia"/>
          <w:u w:val="single"/>
        </w:rPr>
        <w:t xml:space="preserve">행정소송법 제 </w:t>
      </w:r>
      <w:r w:rsidRPr="00E347CA">
        <w:rPr>
          <w:u w:val="single"/>
        </w:rPr>
        <w:t>12</w:t>
      </w:r>
      <w:r w:rsidRPr="00E347CA">
        <w:rPr>
          <w:rFonts w:hint="eastAsia"/>
          <w:u w:val="single"/>
        </w:rPr>
        <w:t xml:space="preserve">조에서는 취소소송은 </w:t>
      </w:r>
      <w:proofErr w:type="spellStart"/>
      <w:r w:rsidRPr="00E347CA">
        <w:rPr>
          <w:rFonts w:hint="eastAsia"/>
          <w:u w:val="single"/>
        </w:rPr>
        <w:t>처분등의</w:t>
      </w:r>
      <w:proofErr w:type="spellEnd"/>
      <w:r w:rsidRPr="00E347CA">
        <w:rPr>
          <w:rFonts w:hint="eastAsia"/>
          <w:u w:val="single"/>
        </w:rPr>
        <w:t xml:space="preserve"> 취소를 구할 법률상 이익이 </w:t>
      </w:r>
      <w:proofErr w:type="spellStart"/>
      <w:r w:rsidRPr="00E347CA">
        <w:rPr>
          <w:rFonts w:hint="eastAsia"/>
          <w:u w:val="single"/>
        </w:rPr>
        <w:t>있는자가</w:t>
      </w:r>
      <w:proofErr w:type="spellEnd"/>
      <w:r w:rsidRPr="00E347CA">
        <w:rPr>
          <w:rFonts w:hint="eastAsia"/>
          <w:u w:val="single"/>
        </w:rPr>
        <w:t xml:space="preserve"> 제기할 수 있다고 규정하고 있다</w:t>
      </w:r>
      <w:r>
        <w:rPr>
          <w:rFonts w:hint="eastAsia"/>
        </w:rPr>
        <w:t>.</w:t>
      </w:r>
      <w:r>
        <w:t xml:space="preserve"> </w:t>
      </w:r>
      <w:r>
        <w:rPr>
          <w:rFonts w:hint="eastAsia"/>
        </w:rPr>
        <w:t xml:space="preserve">이는 </w:t>
      </w:r>
      <w:r w:rsidRPr="00E347CA">
        <w:rPr>
          <w:rFonts w:hint="eastAsia"/>
          <w:u w:val="single"/>
        </w:rPr>
        <w:t xml:space="preserve">소를 </w:t>
      </w:r>
      <w:proofErr w:type="spellStart"/>
      <w:r w:rsidRPr="00E347CA">
        <w:rPr>
          <w:rFonts w:hint="eastAsia"/>
          <w:u w:val="single"/>
        </w:rPr>
        <w:t>제기할수</w:t>
      </w:r>
      <w:proofErr w:type="spellEnd"/>
      <w:r w:rsidRPr="00E347CA">
        <w:rPr>
          <w:rFonts w:hint="eastAsia"/>
          <w:u w:val="single"/>
        </w:rPr>
        <w:t xml:space="preserve"> 있는 자를 규정하여 남소방지를 도모함에 취지가 인정된다.</w:t>
      </w:r>
    </w:p>
    <w:p w14:paraId="21820A3C" w14:textId="77777777" w:rsidR="009009A7" w:rsidRDefault="009009A7" w:rsidP="00F23FB4">
      <w:pPr>
        <w:pStyle w:val="a3"/>
        <w:numPr>
          <w:ilvl w:val="0"/>
          <w:numId w:val="8"/>
        </w:numPr>
        <w:ind w:leftChars="0"/>
      </w:pPr>
      <w:r>
        <w:rPr>
          <w:rFonts w:hint="eastAsia"/>
        </w:rPr>
        <w:t>법률상 이익의 의미</w:t>
      </w:r>
    </w:p>
    <w:p w14:paraId="14CF602A" w14:textId="77777777" w:rsidR="009009A7" w:rsidRDefault="009009A7" w:rsidP="00F23FB4">
      <w:pPr>
        <w:pStyle w:val="a3"/>
        <w:numPr>
          <w:ilvl w:val="0"/>
          <w:numId w:val="9"/>
        </w:numPr>
        <w:ind w:leftChars="0"/>
      </w:pPr>
      <w:r>
        <w:rPr>
          <w:rFonts w:hint="eastAsia"/>
        </w:rPr>
        <w:t>학설</w:t>
      </w:r>
    </w:p>
    <w:p w14:paraId="72A8DFDB" w14:textId="77777777" w:rsidR="009009A7" w:rsidRDefault="009009A7" w:rsidP="009009A7">
      <w:pPr>
        <w:pStyle w:val="a3"/>
        <w:ind w:leftChars="0" w:left="960"/>
      </w:pPr>
      <w:proofErr w:type="spellStart"/>
      <w:r>
        <w:rPr>
          <w:rFonts w:hint="eastAsia"/>
        </w:rPr>
        <w:t>처분등으로</w:t>
      </w:r>
      <w:proofErr w:type="spellEnd"/>
      <w:r>
        <w:rPr>
          <w:rFonts w:hint="eastAsia"/>
        </w:rPr>
        <w:t xml:space="preserve"> 권리가 침해당한 자가 소송을 </w:t>
      </w:r>
      <w:proofErr w:type="spellStart"/>
      <w:r>
        <w:rPr>
          <w:rFonts w:hint="eastAsia"/>
        </w:rPr>
        <w:t>제기할수</w:t>
      </w:r>
      <w:proofErr w:type="spellEnd"/>
      <w:r>
        <w:rPr>
          <w:rFonts w:hint="eastAsia"/>
        </w:rPr>
        <w:t xml:space="preserve"> 있다는 </w:t>
      </w:r>
      <w:r w:rsidRPr="00E347CA">
        <w:rPr>
          <w:rFonts w:hint="eastAsia"/>
          <w:b/>
          <w:bCs/>
        </w:rPr>
        <w:t>권리구제설</w:t>
      </w:r>
      <w:r>
        <w:rPr>
          <w:rFonts w:hint="eastAsia"/>
        </w:rPr>
        <w:t>,</w:t>
      </w:r>
      <w:r>
        <w:t xml:space="preserve"> </w:t>
      </w:r>
      <w:r>
        <w:rPr>
          <w:rFonts w:hint="eastAsia"/>
        </w:rPr>
        <w:t xml:space="preserve">법적으로 보호된 개인적 이익을 침해당한 자가 제기할 수 있다는 </w:t>
      </w:r>
      <w:r w:rsidRPr="00E347CA">
        <w:rPr>
          <w:rFonts w:hint="eastAsia"/>
          <w:b/>
          <w:bCs/>
        </w:rPr>
        <w:t>법률상 보호된 이익구제설</w:t>
      </w:r>
      <w:r>
        <w:t xml:space="preserve">, </w:t>
      </w:r>
      <w:r>
        <w:rPr>
          <w:rFonts w:hint="eastAsia"/>
        </w:rPr>
        <w:t xml:space="preserve">재판에 의하여 보호할 </w:t>
      </w:r>
      <w:proofErr w:type="spellStart"/>
      <w:r>
        <w:rPr>
          <w:rFonts w:hint="eastAsia"/>
        </w:rPr>
        <w:t>가치있는</w:t>
      </w:r>
      <w:proofErr w:type="spellEnd"/>
      <w:r>
        <w:rPr>
          <w:rFonts w:hint="eastAsia"/>
        </w:rPr>
        <w:t xml:space="preserve"> 이익이 침해된 자가 제기할 수 있다는 </w:t>
      </w:r>
      <w:r w:rsidRPr="00E347CA">
        <w:rPr>
          <w:rFonts w:hint="eastAsia"/>
          <w:b/>
          <w:bCs/>
        </w:rPr>
        <w:t>소송상 보호할 가치 있는 이익구제설</w:t>
      </w:r>
      <w:r>
        <w:rPr>
          <w:rFonts w:hint="eastAsia"/>
        </w:rPr>
        <w:t>,</w:t>
      </w:r>
      <w:r>
        <w:t xml:space="preserve"> </w:t>
      </w:r>
      <w:r>
        <w:rPr>
          <w:rFonts w:hint="eastAsia"/>
        </w:rPr>
        <w:t xml:space="preserve">처분의 위법을 다툴 가장 적합한 자가 원고적격을 갖는다는 </w:t>
      </w:r>
      <w:r w:rsidRPr="00E347CA">
        <w:rPr>
          <w:rFonts w:hint="eastAsia"/>
          <w:b/>
          <w:bCs/>
        </w:rPr>
        <w:t>적법성 보장설</w:t>
      </w:r>
      <w:r>
        <w:rPr>
          <w:rFonts w:hint="eastAsia"/>
        </w:rPr>
        <w:t>이 대립된다.</w:t>
      </w:r>
    </w:p>
    <w:p w14:paraId="53A0C207" w14:textId="77777777" w:rsidR="009009A7" w:rsidRDefault="009009A7" w:rsidP="00F23FB4">
      <w:pPr>
        <w:pStyle w:val="a3"/>
        <w:numPr>
          <w:ilvl w:val="0"/>
          <w:numId w:val="9"/>
        </w:numPr>
        <w:ind w:leftChars="0"/>
      </w:pPr>
      <w:r>
        <w:rPr>
          <w:rFonts w:hint="eastAsia"/>
        </w:rPr>
        <w:t>판례</w:t>
      </w:r>
    </w:p>
    <w:p w14:paraId="59406EEB" w14:textId="77777777" w:rsidR="009009A7" w:rsidRDefault="009009A7" w:rsidP="009009A7">
      <w:pPr>
        <w:pStyle w:val="a3"/>
        <w:ind w:leftChars="0" w:left="960"/>
      </w:pPr>
      <w:r>
        <w:rPr>
          <w:rFonts w:hint="eastAsia"/>
        </w:rPr>
        <w:t xml:space="preserve">법률상 보호되는 이익이라 함은 </w:t>
      </w:r>
      <w:r>
        <w:t>“</w:t>
      </w:r>
      <w:r w:rsidRPr="00E347CA">
        <w:rPr>
          <w:rFonts w:hint="eastAsia"/>
          <w:b/>
          <w:bCs/>
        </w:rPr>
        <w:t>당해 처분의 근거법규 및 관련법규에 의하여 보호되는 개별적 직접적 구체적 이익이 있는 경우를 말하고 공익보호의 결과로 일반 국민이 공통적으로 가지는 일반적 간접적 추상적 이익이 생기는 경우에는 법률상 보호되는 이익이 있다고 할 수 없다</w:t>
      </w:r>
      <w:r>
        <w:t>”</w:t>
      </w:r>
      <w:r>
        <w:rPr>
          <w:rFonts w:hint="eastAsia"/>
        </w:rPr>
        <w:t>고 판시한 바 있다.</w:t>
      </w:r>
    </w:p>
    <w:p w14:paraId="17EC0830" w14:textId="77777777" w:rsidR="009009A7" w:rsidRDefault="009009A7" w:rsidP="00F23FB4">
      <w:pPr>
        <w:pStyle w:val="a3"/>
        <w:numPr>
          <w:ilvl w:val="0"/>
          <w:numId w:val="9"/>
        </w:numPr>
        <w:ind w:leftChars="0"/>
      </w:pPr>
      <w:r>
        <w:rPr>
          <w:rFonts w:hint="eastAsia"/>
        </w:rPr>
        <w:t>검토</w:t>
      </w:r>
    </w:p>
    <w:p w14:paraId="5502D29B" w14:textId="77777777" w:rsidR="009009A7" w:rsidRDefault="009009A7" w:rsidP="009009A7">
      <w:pPr>
        <w:pStyle w:val="a3"/>
        <w:ind w:leftChars="0" w:left="960"/>
      </w:pPr>
      <w:r>
        <w:rPr>
          <w:rFonts w:hint="eastAsia"/>
        </w:rPr>
        <w:t>권리구제설은 원고의 범위를 제한하고 소송법상 보호가치 있는 이익구제설은 보호가치 있는 이익의 객관적 기준이 결여되는 문제가 있다.</w:t>
      </w:r>
      <w:r>
        <w:t xml:space="preserve"> </w:t>
      </w:r>
      <w:r>
        <w:rPr>
          <w:rFonts w:hint="eastAsia"/>
        </w:rPr>
        <w:t>또한 적법성 보장설은 객관소송화의 우려가 있다 따라서 취소소송을 주관적 형성소송으로 보면 법률상 보호이익설이 타당하다</w:t>
      </w:r>
    </w:p>
    <w:p w14:paraId="685674D9" w14:textId="77777777" w:rsidR="009009A7" w:rsidRDefault="009009A7" w:rsidP="00F23FB4">
      <w:pPr>
        <w:pStyle w:val="a3"/>
        <w:numPr>
          <w:ilvl w:val="0"/>
          <w:numId w:val="8"/>
        </w:numPr>
        <w:ind w:leftChars="0"/>
      </w:pPr>
      <w:r>
        <w:rPr>
          <w:rFonts w:hint="eastAsia"/>
        </w:rPr>
        <w:t>법률의 범위</w:t>
      </w:r>
    </w:p>
    <w:p w14:paraId="57CDA24A" w14:textId="77777777" w:rsidR="009009A7" w:rsidRDefault="009009A7" w:rsidP="00F23FB4">
      <w:pPr>
        <w:pStyle w:val="a3"/>
        <w:numPr>
          <w:ilvl w:val="0"/>
          <w:numId w:val="10"/>
        </w:numPr>
        <w:ind w:leftChars="0"/>
      </w:pPr>
      <w:r>
        <w:rPr>
          <w:rFonts w:hint="eastAsia"/>
        </w:rPr>
        <w:t>학설</w:t>
      </w:r>
    </w:p>
    <w:p w14:paraId="06D7DB96" w14:textId="77777777" w:rsidR="009009A7" w:rsidRDefault="009009A7" w:rsidP="009009A7">
      <w:pPr>
        <w:pStyle w:val="a3"/>
        <w:ind w:leftChars="0" w:left="960"/>
      </w:pPr>
      <w:r>
        <w:rPr>
          <w:rFonts w:hint="eastAsia"/>
        </w:rPr>
        <w:t xml:space="preserve">법률상 이익구제설의 경우 보호법률의 범위가 문제되는데 이에 대하여 </w:t>
      </w:r>
      <w:r w:rsidRPr="00E347CA">
        <w:rPr>
          <w:rFonts w:hint="eastAsia"/>
          <w:u w:val="single"/>
        </w:rPr>
        <w:t>처분의 근거법규에 한정</w:t>
      </w:r>
      <w:r>
        <w:rPr>
          <w:rFonts w:hint="eastAsia"/>
        </w:rPr>
        <w:t>하는 견해,</w:t>
      </w:r>
      <w:r>
        <w:t xml:space="preserve"> </w:t>
      </w:r>
      <w:r w:rsidRPr="00E347CA">
        <w:rPr>
          <w:rFonts w:hint="eastAsia"/>
          <w:u w:val="single"/>
        </w:rPr>
        <w:t>처분의 근거법규 뿐만 아니라 관계법규까지</w:t>
      </w:r>
      <w:r>
        <w:rPr>
          <w:rFonts w:hint="eastAsia"/>
        </w:rPr>
        <w:t xml:space="preserve"> 보호규범으로 보는 견해,</w:t>
      </w:r>
      <w:r>
        <w:t xml:space="preserve"> </w:t>
      </w:r>
      <w:r w:rsidRPr="00E347CA">
        <w:rPr>
          <w:rFonts w:hint="eastAsia"/>
          <w:u w:val="single"/>
        </w:rPr>
        <w:t>처분의 근거 및 관계법규에 헌법규정이 보충적</w:t>
      </w:r>
      <w:r>
        <w:rPr>
          <w:rFonts w:hint="eastAsia"/>
        </w:rPr>
        <w:t xml:space="preserve">으로 보호규범이 된다는 견해 이에 </w:t>
      </w:r>
      <w:r w:rsidRPr="00E347CA">
        <w:rPr>
          <w:rFonts w:hint="eastAsia"/>
          <w:u w:val="single"/>
        </w:rPr>
        <w:t>민법규정</w:t>
      </w:r>
      <w:r>
        <w:rPr>
          <w:rFonts w:hint="eastAsia"/>
        </w:rPr>
        <w:t xml:space="preserve">도 보호규범에 포함시켜야 한다는 견해 및 </w:t>
      </w:r>
      <w:r w:rsidRPr="00E347CA">
        <w:rPr>
          <w:rFonts w:hint="eastAsia"/>
          <w:u w:val="single"/>
        </w:rPr>
        <w:t>절차규정</w:t>
      </w:r>
      <w:r>
        <w:rPr>
          <w:rFonts w:hint="eastAsia"/>
        </w:rPr>
        <w:t xml:space="preserve">도 보호규범에 포함시켜야 </w:t>
      </w:r>
      <w:r>
        <w:rPr>
          <w:rFonts w:hint="eastAsia"/>
        </w:rPr>
        <w:lastRenderedPageBreak/>
        <w:t>한다는 견해가 있다.</w:t>
      </w:r>
    </w:p>
    <w:p w14:paraId="220FAFC8" w14:textId="77777777" w:rsidR="009009A7" w:rsidRDefault="009009A7" w:rsidP="00F23FB4">
      <w:pPr>
        <w:pStyle w:val="a3"/>
        <w:numPr>
          <w:ilvl w:val="0"/>
          <w:numId w:val="10"/>
        </w:numPr>
        <w:ind w:leftChars="0"/>
      </w:pPr>
      <w:r>
        <w:rPr>
          <w:rFonts w:hint="eastAsia"/>
        </w:rPr>
        <w:t>판례</w:t>
      </w:r>
    </w:p>
    <w:p w14:paraId="4ED75E87" w14:textId="77777777" w:rsidR="009009A7" w:rsidRDefault="009009A7" w:rsidP="009009A7">
      <w:pPr>
        <w:pStyle w:val="a3"/>
        <w:ind w:leftChars="0" w:left="960"/>
      </w:pPr>
      <w:r>
        <w:rPr>
          <w:rFonts w:hint="eastAsia"/>
        </w:rPr>
        <w:t xml:space="preserve">판례는 </w:t>
      </w:r>
      <w:r>
        <w:t>“</w:t>
      </w:r>
      <w:r w:rsidRPr="00E347CA">
        <w:rPr>
          <w:rFonts w:hint="eastAsia"/>
          <w:b/>
          <w:bCs/>
        </w:rPr>
        <w:t xml:space="preserve">처분의 근거법규 및 관계법규에 의해 개별적으로 보호되는 직접적이고 구체적인 개인적 이익을 법률상 이익으로 </w:t>
      </w:r>
      <w:proofErr w:type="gramStart"/>
      <w:r w:rsidRPr="00E347CA">
        <w:rPr>
          <w:rFonts w:hint="eastAsia"/>
          <w:b/>
          <w:bCs/>
        </w:rPr>
        <w:t>보고있다</w:t>
      </w:r>
      <w:proofErr w:type="gramEnd"/>
      <w:r>
        <w:rPr>
          <w:b/>
          <w:bCs/>
        </w:rPr>
        <w:t>”</w:t>
      </w:r>
      <w:r>
        <w:rPr>
          <w:rFonts w:hint="eastAsia"/>
        </w:rPr>
        <w:t>.</w:t>
      </w:r>
      <w:r>
        <w:t xml:space="preserve"> </w:t>
      </w:r>
      <w:r>
        <w:rPr>
          <w:rFonts w:hint="eastAsia"/>
        </w:rPr>
        <w:t>처분의 근거법규라는 개념속에 처분의 관계법규를 포함시켜 사용하기도 하며 법률상 이익의 범위를 점차 넓혀가는 경향이 있다.</w:t>
      </w:r>
    </w:p>
    <w:p w14:paraId="375236D6" w14:textId="77777777" w:rsidR="009009A7" w:rsidRDefault="009009A7" w:rsidP="00F23FB4">
      <w:pPr>
        <w:pStyle w:val="a3"/>
        <w:numPr>
          <w:ilvl w:val="0"/>
          <w:numId w:val="10"/>
        </w:numPr>
        <w:ind w:leftChars="0"/>
      </w:pPr>
      <w:r>
        <w:rPr>
          <w:rFonts w:hint="eastAsia"/>
        </w:rPr>
        <w:t>검토</w:t>
      </w:r>
    </w:p>
    <w:p w14:paraId="680E88C1" w14:textId="77777777" w:rsidR="009009A7" w:rsidRDefault="009009A7" w:rsidP="000F420D">
      <w:pPr>
        <w:pStyle w:val="a3"/>
        <w:ind w:leftChars="0" w:left="960"/>
      </w:pPr>
      <w:r>
        <w:rPr>
          <w:rFonts w:hint="eastAsia"/>
        </w:rPr>
        <w:t>처분의 근거법규 및 관계법규에 의한 개인적 이익은 물론 헌법상 구체적인 기본권과 절차규정에 의해 보호될 수 있는 이익도 법률상 이익의 범위에 포함된다고 보는 것이 국민의 권리구제에 유리하다고 판단된다</w:t>
      </w:r>
    </w:p>
    <w:p w14:paraId="10A14C3A" w14:textId="77777777" w:rsidR="009009A7" w:rsidRDefault="009009A7" w:rsidP="00F23FB4">
      <w:pPr>
        <w:pStyle w:val="a3"/>
        <w:numPr>
          <w:ilvl w:val="0"/>
          <w:numId w:val="8"/>
        </w:numPr>
        <w:ind w:leftChars="0"/>
      </w:pPr>
      <w:r>
        <w:rPr>
          <w:rFonts w:hint="eastAsia"/>
        </w:rPr>
        <w:t xml:space="preserve">제 </w:t>
      </w:r>
      <w:r>
        <w:t>3</w:t>
      </w:r>
      <w:r>
        <w:rPr>
          <w:rFonts w:hint="eastAsia"/>
        </w:rPr>
        <w:t>자의 원고적격</w:t>
      </w:r>
    </w:p>
    <w:p w14:paraId="16F60711" w14:textId="77777777" w:rsidR="009009A7" w:rsidRPr="000F420D" w:rsidRDefault="009009A7" w:rsidP="00F23FB4">
      <w:pPr>
        <w:pStyle w:val="a3"/>
        <w:numPr>
          <w:ilvl w:val="0"/>
          <w:numId w:val="11"/>
        </w:numPr>
        <w:ind w:leftChars="0"/>
        <w:rPr>
          <w:b/>
          <w:bCs/>
          <w:u w:val="single"/>
        </w:rPr>
      </w:pPr>
      <w:r w:rsidRPr="000F420D">
        <w:rPr>
          <w:rFonts w:hint="eastAsia"/>
          <w:b/>
          <w:bCs/>
          <w:u w:val="single"/>
        </w:rPr>
        <w:t>이웃주민인 경우</w:t>
      </w:r>
    </w:p>
    <w:p w14:paraId="7779E147" w14:textId="77777777" w:rsidR="009009A7" w:rsidRDefault="009009A7" w:rsidP="00F23FB4">
      <w:pPr>
        <w:pStyle w:val="a3"/>
        <w:numPr>
          <w:ilvl w:val="0"/>
          <w:numId w:val="12"/>
        </w:numPr>
        <w:ind w:leftChars="0"/>
      </w:pPr>
      <w:r>
        <w:rPr>
          <w:rFonts w:hint="eastAsia"/>
        </w:rPr>
        <w:t>인인소송의 의의</w:t>
      </w:r>
    </w:p>
    <w:p w14:paraId="19C45349" w14:textId="77777777" w:rsidR="009009A7" w:rsidRDefault="009009A7" w:rsidP="009009A7">
      <w:pPr>
        <w:pStyle w:val="a3"/>
        <w:ind w:leftChars="0"/>
      </w:pPr>
      <w:proofErr w:type="spellStart"/>
      <w:r>
        <w:rPr>
          <w:rFonts w:hint="eastAsia"/>
        </w:rPr>
        <w:t>인인소송이란</w:t>
      </w:r>
      <w:proofErr w:type="spellEnd"/>
      <w:r>
        <w:rPr>
          <w:rFonts w:hint="eastAsia"/>
        </w:rPr>
        <w:t xml:space="preserve"> 어떠한 시설의 설치를 허가하는 처분에 대하여 당해 시설의 인근주민이 다투는 소송을 말한다</w:t>
      </w:r>
    </w:p>
    <w:p w14:paraId="1BBBDFFA" w14:textId="77777777" w:rsidR="009009A7" w:rsidRDefault="009009A7" w:rsidP="00F23FB4">
      <w:pPr>
        <w:pStyle w:val="a3"/>
        <w:numPr>
          <w:ilvl w:val="0"/>
          <w:numId w:val="12"/>
        </w:numPr>
        <w:ind w:leftChars="0"/>
      </w:pPr>
      <w:r>
        <w:rPr>
          <w:rFonts w:hint="eastAsia"/>
        </w:rPr>
        <w:t>원고적격의 인정여부(환경영향평가법령상 이익에 대한 판례의 태도)</w:t>
      </w:r>
    </w:p>
    <w:p w14:paraId="118C461A" w14:textId="77777777" w:rsidR="009009A7" w:rsidRDefault="009009A7" w:rsidP="009009A7">
      <w:pPr>
        <w:pStyle w:val="a3"/>
        <w:ind w:leftChars="0"/>
      </w:pPr>
      <w:r>
        <w:t>“</w:t>
      </w:r>
      <w:r>
        <w:rPr>
          <w:rFonts w:hint="eastAsia"/>
        </w:rPr>
        <w:t>평가대상지역 안의 주민의 경우 처분전과 비교하여 수인한도가 넘는 환경침해를 받지 아니하고 쾌적한 환경에서 생활할 수 있는 개별적 이익까지도 이를 보호하려는 데에 있다 할 것이므로 특단의 사정이 없는 한 환경상의 이익에 대한 침해 또는 침해우려가</w:t>
      </w:r>
      <w:r>
        <w:t xml:space="preserve"> </w:t>
      </w:r>
      <w:r>
        <w:rPr>
          <w:rFonts w:hint="eastAsia"/>
        </w:rPr>
        <w:t>있는 것으로 사실상 추정되어 원고적격이 인정된다고 본다</w:t>
      </w:r>
      <w:r>
        <w:t>”</w:t>
      </w:r>
    </w:p>
    <w:p w14:paraId="4D6A0379" w14:textId="77777777" w:rsidR="009009A7" w:rsidRDefault="009009A7" w:rsidP="009009A7">
      <w:pPr>
        <w:pStyle w:val="a3"/>
        <w:ind w:leftChars="0"/>
        <w:jc w:val="left"/>
      </w:pPr>
      <w:r>
        <w:t>“</w:t>
      </w:r>
      <w:r>
        <w:rPr>
          <w:rFonts w:hint="eastAsia"/>
        </w:rPr>
        <w:t>평가대상지역 밖의 주민인 경우는 처분 등으로 인하여 처분전과 비교하여 수인한도를 넘는 환경상의 이익에 대한 침해 또는 침해우려가 있다는 것을 입증함으로써 원고적격을 인정받을 수 있다고 판시한 바 있다.</w:t>
      </w:r>
      <w:r>
        <w:t>”</w:t>
      </w:r>
    </w:p>
    <w:p w14:paraId="7714235A" w14:textId="1572FFC2" w:rsidR="009009A7" w:rsidRPr="000F420D" w:rsidRDefault="009009A7" w:rsidP="00F23FB4">
      <w:pPr>
        <w:pStyle w:val="a3"/>
        <w:numPr>
          <w:ilvl w:val="0"/>
          <w:numId w:val="11"/>
        </w:numPr>
        <w:ind w:leftChars="0"/>
        <w:jc w:val="left"/>
        <w:rPr>
          <w:b/>
          <w:bCs/>
          <w:szCs w:val="20"/>
          <w:u w:val="single"/>
        </w:rPr>
      </w:pPr>
      <w:proofErr w:type="spellStart"/>
      <w:r w:rsidRPr="000F420D">
        <w:rPr>
          <w:rFonts w:hint="eastAsia"/>
          <w:b/>
          <w:bCs/>
          <w:szCs w:val="20"/>
          <w:u w:val="single"/>
        </w:rPr>
        <w:t>경원자인경우</w:t>
      </w:r>
      <w:proofErr w:type="spellEnd"/>
      <w:r w:rsidR="004955B2">
        <w:rPr>
          <w:rFonts w:hint="eastAsia"/>
          <w:b/>
          <w:bCs/>
          <w:szCs w:val="20"/>
          <w:u w:val="single"/>
        </w:rPr>
        <w:t>(입찰)</w:t>
      </w:r>
    </w:p>
    <w:p w14:paraId="5A9D3133" w14:textId="77777777" w:rsidR="009009A7" w:rsidRDefault="009009A7" w:rsidP="00F23FB4">
      <w:pPr>
        <w:pStyle w:val="a3"/>
        <w:numPr>
          <w:ilvl w:val="0"/>
          <w:numId w:val="13"/>
        </w:numPr>
        <w:ind w:leftChars="0"/>
        <w:jc w:val="left"/>
        <w:rPr>
          <w:szCs w:val="20"/>
        </w:rPr>
      </w:pPr>
      <w:r w:rsidRPr="0065135D">
        <w:rPr>
          <w:rFonts w:hint="eastAsia"/>
          <w:szCs w:val="20"/>
        </w:rPr>
        <w:t>경원자소송의 의의</w:t>
      </w:r>
    </w:p>
    <w:p w14:paraId="5B7554F5" w14:textId="77777777" w:rsidR="009009A7" w:rsidRPr="00826219" w:rsidRDefault="009009A7" w:rsidP="009009A7">
      <w:pPr>
        <w:pStyle w:val="a3"/>
        <w:ind w:leftChars="0"/>
        <w:jc w:val="left"/>
        <w:rPr>
          <w:szCs w:val="20"/>
        </w:rPr>
      </w:pPr>
      <w:r>
        <w:rPr>
          <w:rFonts w:hint="eastAsia"/>
          <w:szCs w:val="20"/>
        </w:rPr>
        <w:t>경원자소송은 수익적 행정처분의 신청에 대하여 타방의 허가가 타방의 불허가로 귀결되는 관계에서 불허가 처분을 받은 자가 타방의 허가에 대하여 제기하는 것을 말한다</w:t>
      </w:r>
    </w:p>
    <w:p w14:paraId="3F491644" w14:textId="225F0802" w:rsidR="009009A7" w:rsidRDefault="009009A7" w:rsidP="00F23FB4">
      <w:pPr>
        <w:pStyle w:val="a3"/>
        <w:numPr>
          <w:ilvl w:val="0"/>
          <w:numId w:val="13"/>
        </w:numPr>
        <w:ind w:leftChars="0"/>
        <w:jc w:val="left"/>
        <w:rPr>
          <w:szCs w:val="20"/>
        </w:rPr>
      </w:pPr>
      <w:r w:rsidRPr="00661286">
        <w:rPr>
          <w:rFonts w:hint="eastAsia"/>
          <w:szCs w:val="20"/>
        </w:rPr>
        <w:t>원고적격 인정여부</w:t>
      </w:r>
    </w:p>
    <w:p w14:paraId="71E811AE" w14:textId="77777777" w:rsidR="009009A7" w:rsidRDefault="009009A7" w:rsidP="009009A7">
      <w:pPr>
        <w:pStyle w:val="a3"/>
        <w:ind w:leftChars="0"/>
        <w:jc w:val="left"/>
        <w:rPr>
          <w:szCs w:val="20"/>
        </w:rPr>
      </w:pPr>
      <w:r>
        <w:rPr>
          <w:rFonts w:hint="eastAsia"/>
          <w:szCs w:val="20"/>
        </w:rPr>
        <w:t xml:space="preserve">판례는 </w:t>
      </w:r>
      <w:r>
        <w:rPr>
          <w:szCs w:val="20"/>
        </w:rPr>
        <w:t>“</w:t>
      </w:r>
      <w:r>
        <w:rPr>
          <w:rFonts w:hint="eastAsia"/>
          <w:szCs w:val="20"/>
        </w:rPr>
        <w:t xml:space="preserve">인 허가 등의 수익적 행정처분을 신청한 수인이 서로 경쟁관계에 있어서 일방에 </w:t>
      </w:r>
      <w:r>
        <w:rPr>
          <w:rFonts w:hint="eastAsia"/>
          <w:szCs w:val="20"/>
        </w:rPr>
        <w:lastRenderedPageBreak/>
        <w:t xml:space="preserve">대한 허가 등의 처분이 타방에 대한 불허가 등으로 귀결될 </w:t>
      </w:r>
      <w:proofErr w:type="gramStart"/>
      <w:r>
        <w:rPr>
          <w:rFonts w:hint="eastAsia"/>
          <w:szCs w:val="20"/>
        </w:rPr>
        <w:t>수 밖에</w:t>
      </w:r>
      <w:proofErr w:type="gramEnd"/>
      <w:r>
        <w:rPr>
          <w:rFonts w:hint="eastAsia"/>
          <w:szCs w:val="20"/>
        </w:rPr>
        <w:t xml:space="preserve"> 없는 때 허가등의 처분을 받지 못한 자는 비록 경원자에 대하여 이루어진 허가 등 처분의 상대방이 아니라 하더라도 해당 처분의 취소를 구할 원고적격이 있다</w:t>
      </w:r>
      <w:r>
        <w:rPr>
          <w:szCs w:val="20"/>
        </w:rPr>
        <w:t>”</w:t>
      </w:r>
      <w:r>
        <w:rPr>
          <w:rFonts w:hint="eastAsia"/>
          <w:szCs w:val="20"/>
        </w:rPr>
        <w:t>고 판시한 바 있다.</w:t>
      </w:r>
    </w:p>
    <w:p w14:paraId="7A756302" w14:textId="4625560F" w:rsidR="00E92654" w:rsidRPr="0065135D" w:rsidRDefault="00E92654" w:rsidP="009009A7">
      <w:pPr>
        <w:pStyle w:val="a3"/>
        <w:ind w:leftChars="0"/>
        <w:jc w:val="left"/>
        <w:rPr>
          <w:szCs w:val="20"/>
        </w:rPr>
      </w:pPr>
      <w:r>
        <w:rPr>
          <w:rFonts w:hint="eastAsia"/>
          <w:szCs w:val="20"/>
        </w:rPr>
        <w:t>= 자신에 대한 거부처분의 취소를 구할 법률상 이익이 있다.</w:t>
      </w:r>
    </w:p>
    <w:p w14:paraId="6EFB3E63" w14:textId="77777777" w:rsidR="009009A7" w:rsidRPr="000F420D" w:rsidRDefault="009009A7" w:rsidP="00F23FB4">
      <w:pPr>
        <w:pStyle w:val="a3"/>
        <w:numPr>
          <w:ilvl w:val="0"/>
          <w:numId w:val="11"/>
        </w:numPr>
        <w:ind w:leftChars="0"/>
        <w:jc w:val="left"/>
        <w:rPr>
          <w:b/>
          <w:bCs/>
          <w:szCs w:val="20"/>
          <w:u w:val="single"/>
        </w:rPr>
      </w:pPr>
      <w:proofErr w:type="spellStart"/>
      <w:r w:rsidRPr="000F420D">
        <w:rPr>
          <w:rFonts w:hint="eastAsia"/>
          <w:b/>
          <w:bCs/>
          <w:szCs w:val="20"/>
          <w:u w:val="single"/>
        </w:rPr>
        <w:t>경업자인경우</w:t>
      </w:r>
      <w:proofErr w:type="spellEnd"/>
    </w:p>
    <w:p w14:paraId="379557AC" w14:textId="77777777" w:rsidR="009009A7" w:rsidRDefault="009009A7" w:rsidP="00F23FB4">
      <w:pPr>
        <w:pStyle w:val="a3"/>
        <w:numPr>
          <w:ilvl w:val="0"/>
          <w:numId w:val="14"/>
        </w:numPr>
        <w:ind w:leftChars="0"/>
        <w:jc w:val="left"/>
        <w:rPr>
          <w:szCs w:val="20"/>
        </w:rPr>
      </w:pPr>
      <w:r w:rsidRPr="0065135D">
        <w:rPr>
          <w:rFonts w:hint="eastAsia"/>
          <w:szCs w:val="20"/>
        </w:rPr>
        <w:t>경업자소송의 의의</w:t>
      </w:r>
    </w:p>
    <w:p w14:paraId="77513720" w14:textId="77777777" w:rsidR="009009A7" w:rsidRPr="0065135D" w:rsidRDefault="009009A7" w:rsidP="009009A7">
      <w:pPr>
        <w:pStyle w:val="a3"/>
        <w:ind w:leftChars="0"/>
        <w:jc w:val="left"/>
        <w:rPr>
          <w:szCs w:val="20"/>
        </w:rPr>
      </w:pPr>
      <w:r>
        <w:rPr>
          <w:rFonts w:hint="eastAsia"/>
          <w:szCs w:val="20"/>
        </w:rPr>
        <w:t>경업자소송은 경쟁관계에 있는 한쪽 영업자에 대한 처분 또는 부작위를 다른 영업자가 자기의 이익을 위해서 다투는 소송이다.</w:t>
      </w:r>
    </w:p>
    <w:p w14:paraId="01BCB812" w14:textId="47BEFC5F" w:rsidR="009009A7" w:rsidRDefault="009009A7" w:rsidP="00F23FB4">
      <w:pPr>
        <w:pStyle w:val="a3"/>
        <w:numPr>
          <w:ilvl w:val="0"/>
          <w:numId w:val="14"/>
        </w:numPr>
        <w:ind w:leftChars="0"/>
        <w:jc w:val="left"/>
        <w:rPr>
          <w:szCs w:val="20"/>
        </w:rPr>
      </w:pPr>
      <w:r w:rsidRPr="0065135D">
        <w:rPr>
          <w:rFonts w:hint="eastAsia"/>
          <w:szCs w:val="20"/>
        </w:rPr>
        <w:t>원고적격</w:t>
      </w:r>
      <w:r>
        <w:rPr>
          <w:rFonts w:hint="eastAsia"/>
          <w:szCs w:val="20"/>
        </w:rPr>
        <w:t xml:space="preserve"> </w:t>
      </w:r>
      <w:r w:rsidRPr="0065135D">
        <w:rPr>
          <w:rFonts w:hint="eastAsia"/>
          <w:szCs w:val="20"/>
        </w:rPr>
        <w:t>인정여부</w:t>
      </w:r>
    </w:p>
    <w:p w14:paraId="3FEE3E51" w14:textId="55BA1FEF" w:rsidR="009009A7" w:rsidRPr="00A13525" w:rsidRDefault="009009A7" w:rsidP="00A13525">
      <w:pPr>
        <w:pStyle w:val="a3"/>
        <w:ind w:leftChars="0"/>
        <w:jc w:val="left"/>
        <w:rPr>
          <w:szCs w:val="20"/>
        </w:rPr>
      </w:pPr>
      <w:r w:rsidRPr="00A13525">
        <w:rPr>
          <w:rFonts w:hint="eastAsia"/>
          <w:szCs w:val="20"/>
        </w:rPr>
        <w:t xml:space="preserve">판례는 기존업자가 특허기업인 경우에는 원고적격을 인정하며 허가기업인 경우에는 원칙적으로 원고적격을 부인하나 예외적으로 처분의 근거가 되는 법률이 </w:t>
      </w:r>
      <w:r w:rsidRPr="00A13525">
        <w:rPr>
          <w:rFonts w:hint="eastAsia"/>
          <w:szCs w:val="20"/>
          <w:u w:val="single"/>
        </w:rPr>
        <w:t>해당 업자들 사이의 과당경쟁으로 인한 경영의 불합리를 방지하는 것</w:t>
      </w:r>
      <w:r w:rsidRPr="00A13525">
        <w:rPr>
          <w:rFonts w:hint="eastAsia"/>
          <w:szCs w:val="20"/>
        </w:rPr>
        <w:t>도 그 목적으로 하고 있는 경우 취소를 구할 원고적격을 인정하고 있다</w:t>
      </w:r>
    </w:p>
    <w:p w14:paraId="72A7C8EF" w14:textId="77777777" w:rsidR="009009A7" w:rsidRDefault="009009A7" w:rsidP="009009A7">
      <w:pPr>
        <w:ind w:left="440"/>
        <w:jc w:val="left"/>
        <w:rPr>
          <w:szCs w:val="20"/>
        </w:rPr>
      </w:pPr>
    </w:p>
    <w:p w14:paraId="763684F7" w14:textId="2497FC35" w:rsidR="009009A7" w:rsidRPr="00D723D5" w:rsidRDefault="009009A7" w:rsidP="009009A7">
      <w:pPr>
        <w:jc w:val="left"/>
        <w:rPr>
          <w:b/>
          <w:bCs/>
          <w:sz w:val="28"/>
          <w:szCs w:val="28"/>
          <w:u w:val="single"/>
        </w:rPr>
      </w:pPr>
      <w:proofErr w:type="spellStart"/>
      <w:r w:rsidRPr="00D723D5">
        <w:rPr>
          <w:rFonts w:hint="eastAsia"/>
          <w:b/>
          <w:bCs/>
          <w:sz w:val="28"/>
          <w:szCs w:val="28"/>
          <w:u w:val="single"/>
        </w:rPr>
        <w:t>협의소익</w:t>
      </w:r>
      <w:proofErr w:type="spellEnd"/>
    </w:p>
    <w:p w14:paraId="2100760E" w14:textId="4F365B22" w:rsidR="00D723D5" w:rsidRPr="00D723D5" w:rsidRDefault="00D723D5" w:rsidP="009009A7">
      <w:pPr>
        <w:jc w:val="left"/>
        <w:rPr>
          <w:b/>
          <w:bCs/>
          <w:szCs w:val="20"/>
        </w:rPr>
      </w:pPr>
      <w:r w:rsidRPr="00D723D5">
        <w:rPr>
          <w:rFonts w:hint="eastAsia"/>
          <w:b/>
          <w:bCs/>
          <w:szCs w:val="20"/>
          <w:u w:val="single"/>
        </w:rPr>
        <w:t xml:space="preserve">문제의 </w:t>
      </w:r>
      <w:proofErr w:type="gramStart"/>
      <w:r w:rsidRPr="00D723D5">
        <w:rPr>
          <w:rFonts w:hint="eastAsia"/>
          <w:b/>
          <w:bCs/>
          <w:szCs w:val="20"/>
          <w:u w:val="single"/>
        </w:rPr>
        <w:t>형식 :</w:t>
      </w:r>
      <w:proofErr w:type="gramEnd"/>
      <w:r w:rsidRPr="00D723D5">
        <w:rPr>
          <w:rFonts w:hint="eastAsia"/>
          <w:b/>
          <w:bCs/>
          <w:szCs w:val="20"/>
          <w:u w:val="single"/>
        </w:rPr>
        <w:t xml:space="preserve"> </w:t>
      </w:r>
      <w:proofErr w:type="spellStart"/>
      <w:r w:rsidRPr="00D723D5">
        <w:rPr>
          <w:rFonts w:hint="eastAsia"/>
          <w:b/>
          <w:bCs/>
          <w:szCs w:val="20"/>
          <w:u w:val="single"/>
        </w:rPr>
        <w:t>제재적처분기준과</w:t>
      </w:r>
      <w:proofErr w:type="spellEnd"/>
      <w:r w:rsidRPr="00D723D5">
        <w:rPr>
          <w:rFonts w:hint="eastAsia"/>
          <w:b/>
          <w:bCs/>
          <w:szCs w:val="20"/>
          <w:u w:val="single"/>
        </w:rPr>
        <w:t xml:space="preserve"> 엮어서 나올 수 있음 처분기간이 만료된 경우 소를 제기할 이익이 있는가</w:t>
      </w:r>
      <w:r>
        <w:rPr>
          <w:rFonts w:hint="eastAsia"/>
          <w:b/>
          <w:bCs/>
          <w:szCs w:val="20"/>
        </w:rPr>
        <w:t>?</w:t>
      </w:r>
    </w:p>
    <w:p w14:paraId="10D2A6FB" w14:textId="77777777" w:rsidR="009009A7" w:rsidRDefault="009009A7" w:rsidP="00F23FB4">
      <w:pPr>
        <w:pStyle w:val="a3"/>
        <w:numPr>
          <w:ilvl w:val="0"/>
          <w:numId w:val="15"/>
        </w:numPr>
        <w:ind w:leftChars="0"/>
      </w:pPr>
      <w:r>
        <w:rPr>
          <w:rFonts w:hint="eastAsia"/>
        </w:rPr>
        <w:t xml:space="preserve">협의의 </w:t>
      </w:r>
      <w:proofErr w:type="spellStart"/>
      <w:r>
        <w:rPr>
          <w:rFonts w:hint="eastAsia"/>
        </w:rPr>
        <w:t>소익의</w:t>
      </w:r>
      <w:proofErr w:type="spellEnd"/>
      <w:r>
        <w:rPr>
          <w:rFonts w:hint="eastAsia"/>
        </w:rPr>
        <w:t xml:space="preserve"> 의의 및 취지</w:t>
      </w:r>
    </w:p>
    <w:p w14:paraId="7C5C95AA" w14:textId="22BE8E2E" w:rsidR="009009A7" w:rsidRDefault="009009A7" w:rsidP="009009A7">
      <w:pPr>
        <w:pStyle w:val="a3"/>
        <w:ind w:leftChars="0"/>
      </w:pPr>
      <w:proofErr w:type="spellStart"/>
      <w:r w:rsidRPr="00E347CA">
        <w:rPr>
          <w:rFonts w:hint="eastAsia"/>
          <w:u w:val="single"/>
        </w:rPr>
        <w:t>협의소익은</w:t>
      </w:r>
      <w:proofErr w:type="spellEnd"/>
      <w:r w:rsidRPr="00E347CA">
        <w:rPr>
          <w:rFonts w:hint="eastAsia"/>
          <w:u w:val="single"/>
        </w:rPr>
        <w:t xml:space="preserve"> 본안판결을 받을 현실적 필요성을 의미한다</w:t>
      </w:r>
      <w:r w:rsidR="008A5C32">
        <w:rPr>
          <w:rFonts w:hint="eastAsia"/>
          <w:u w:val="single"/>
        </w:rPr>
        <w:t xml:space="preserve">. </w:t>
      </w:r>
      <w:proofErr w:type="spellStart"/>
      <w:r w:rsidR="008A5C32">
        <w:rPr>
          <w:rFonts w:hint="eastAsia"/>
        </w:rPr>
        <w:t>처분등의</w:t>
      </w:r>
      <w:proofErr w:type="spellEnd"/>
      <w:r w:rsidR="008A5C32">
        <w:rPr>
          <w:rFonts w:hint="eastAsia"/>
        </w:rPr>
        <w:t xml:space="preserve"> 효과가 기간의 경과 </w:t>
      </w:r>
      <w:proofErr w:type="spellStart"/>
      <w:r w:rsidR="008A5C32">
        <w:rPr>
          <w:rFonts w:hint="eastAsia"/>
        </w:rPr>
        <w:t>처분등의</w:t>
      </w:r>
      <w:proofErr w:type="spellEnd"/>
      <w:r w:rsidR="008A5C32">
        <w:rPr>
          <w:rFonts w:hint="eastAsia"/>
        </w:rPr>
        <w:t xml:space="preserve"> 집행 그 밖의 사유로 인하여 소멸한 뒤에도 그 </w:t>
      </w:r>
      <w:proofErr w:type="spellStart"/>
      <w:r w:rsidR="008A5C32">
        <w:rPr>
          <w:rFonts w:hint="eastAsia"/>
        </w:rPr>
        <w:t>처분등의</w:t>
      </w:r>
      <w:proofErr w:type="spellEnd"/>
      <w:r w:rsidR="008A5C32">
        <w:rPr>
          <w:rFonts w:hint="eastAsia"/>
        </w:rPr>
        <w:t xml:space="preserve"> 취소로 인하여 회복되는 법률상 이익이 있는 자의 경우에는 또한 같다 </w:t>
      </w:r>
      <w:r>
        <w:rPr>
          <w:rFonts w:hint="eastAsia"/>
        </w:rPr>
        <w:t xml:space="preserve">(행정소송법 제 </w:t>
      </w:r>
      <w:r>
        <w:t>12</w:t>
      </w:r>
      <w:r>
        <w:rPr>
          <w:rFonts w:hint="eastAsia"/>
        </w:rPr>
        <w:t xml:space="preserve">조 </w:t>
      </w:r>
      <w:r>
        <w:t>2</w:t>
      </w:r>
      <w:r>
        <w:rPr>
          <w:rFonts w:hint="eastAsia"/>
        </w:rPr>
        <w:t>문)</w:t>
      </w:r>
      <w:r>
        <w:t xml:space="preserve"> </w:t>
      </w:r>
      <w:proofErr w:type="spellStart"/>
      <w:r>
        <w:rPr>
          <w:rFonts w:hint="eastAsia"/>
        </w:rPr>
        <w:t>협의소익은</w:t>
      </w:r>
      <w:proofErr w:type="spellEnd"/>
      <w:r>
        <w:rPr>
          <w:rFonts w:hint="eastAsia"/>
        </w:rPr>
        <w:t xml:space="preserve"> 원고적격과 함께 소송요건이 되며 </w:t>
      </w:r>
      <w:r w:rsidRPr="00E347CA">
        <w:rPr>
          <w:rFonts w:hint="eastAsia"/>
          <w:u w:val="single"/>
        </w:rPr>
        <w:t>이는 남소방지와 충실한 본안심사를 통해 소송경제를 도모함에 취지</w:t>
      </w:r>
      <w:r>
        <w:rPr>
          <w:rFonts w:hint="eastAsia"/>
        </w:rPr>
        <w:t>가 인정된다</w:t>
      </w:r>
    </w:p>
    <w:p w14:paraId="06E69A97" w14:textId="77777777" w:rsidR="009009A7" w:rsidRDefault="009009A7" w:rsidP="00F23FB4">
      <w:pPr>
        <w:pStyle w:val="a3"/>
        <w:numPr>
          <w:ilvl w:val="0"/>
          <w:numId w:val="15"/>
        </w:numPr>
        <w:ind w:leftChars="0"/>
      </w:pPr>
      <w:r>
        <w:rPr>
          <w:rFonts w:hint="eastAsia"/>
        </w:rPr>
        <w:t>원고적격과의 구별</w:t>
      </w:r>
    </w:p>
    <w:p w14:paraId="57C541D6" w14:textId="77777777" w:rsidR="009009A7" w:rsidRDefault="009009A7" w:rsidP="009009A7">
      <w:pPr>
        <w:pStyle w:val="a3"/>
        <w:ind w:leftChars="0"/>
      </w:pPr>
      <w:r>
        <w:rPr>
          <w:rFonts w:hint="eastAsia"/>
        </w:rPr>
        <w:t xml:space="preserve">동 규정이 원고적격에 관한 규정인지 </w:t>
      </w:r>
      <w:proofErr w:type="spellStart"/>
      <w:r>
        <w:rPr>
          <w:rFonts w:hint="eastAsia"/>
        </w:rPr>
        <w:t>협의소익에</w:t>
      </w:r>
      <w:proofErr w:type="spellEnd"/>
      <w:r>
        <w:rPr>
          <w:rFonts w:hint="eastAsia"/>
        </w:rPr>
        <w:t xml:space="preserve"> 관한 규정인지 견해의 대립이 있으나 다수는 동조 전문은 원고적격을 규정하고 있으며,</w:t>
      </w:r>
      <w:r>
        <w:t xml:space="preserve"> </w:t>
      </w:r>
      <w:r>
        <w:rPr>
          <w:rFonts w:hint="eastAsia"/>
        </w:rPr>
        <w:t>후문은 취소소송에서의 협의의 소의 이익을 규정하고 있다고 본다</w:t>
      </w:r>
    </w:p>
    <w:p w14:paraId="457B844F" w14:textId="77777777" w:rsidR="009009A7" w:rsidRDefault="009009A7" w:rsidP="00F23FB4">
      <w:pPr>
        <w:pStyle w:val="a3"/>
        <w:numPr>
          <w:ilvl w:val="0"/>
          <w:numId w:val="15"/>
        </w:numPr>
        <w:ind w:leftChars="0"/>
      </w:pPr>
      <w:r>
        <w:rPr>
          <w:rFonts w:hint="eastAsia"/>
        </w:rPr>
        <w:t xml:space="preserve">제 </w:t>
      </w:r>
      <w:r>
        <w:t>12</w:t>
      </w:r>
      <w:r>
        <w:rPr>
          <w:rFonts w:hint="eastAsia"/>
        </w:rPr>
        <w:t xml:space="preserve">조 </w:t>
      </w:r>
      <w:r>
        <w:t>2</w:t>
      </w:r>
      <w:r>
        <w:rPr>
          <w:rFonts w:hint="eastAsia"/>
        </w:rPr>
        <w:t>문의</w:t>
      </w:r>
      <w:r>
        <w:t xml:space="preserve"> </w:t>
      </w:r>
      <w:r>
        <w:rPr>
          <w:rFonts w:hint="eastAsia"/>
        </w:rPr>
        <w:t>소송의 성질</w:t>
      </w:r>
    </w:p>
    <w:p w14:paraId="2E8FB52C" w14:textId="77777777" w:rsidR="009009A7" w:rsidRDefault="009009A7" w:rsidP="009009A7">
      <w:pPr>
        <w:pStyle w:val="a3"/>
        <w:ind w:leftChars="0"/>
      </w:pPr>
      <w:r>
        <w:rPr>
          <w:rFonts w:hint="eastAsia"/>
        </w:rPr>
        <w:t xml:space="preserve">행정소송법 제 </w:t>
      </w:r>
      <w:r>
        <w:t>12</w:t>
      </w:r>
      <w:r>
        <w:rPr>
          <w:rFonts w:hint="eastAsia"/>
        </w:rPr>
        <w:t xml:space="preserve">조 후단의 성격은 취소소송의 성격을 갖는 것이 아니라 </w:t>
      </w:r>
      <w:r w:rsidRPr="00E347CA">
        <w:rPr>
          <w:rFonts w:hint="eastAsia"/>
          <w:b/>
          <w:bCs/>
        </w:rPr>
        <w:t xml:space="preserve">위법확인소송의 </w:t>
      </w:r>
      <w:r w:rsidRPr="00E347CA">
        <w:rPr>
          <w:rFonts w:hint="eastAsia"/>
          <w:b/>
          <w:bCs/>
        </w:rPr>
        <w:lastRenderedPageBreak/>
        <w:t>성질</w:t>
      </w:r>
      <w:r>
        <w:rPr>
          <w:rFonts w:hint="eastAsia"/>
        </w:rPr>
        <w:t>을 갖는다는 견해와 행정소송법상 소송형식이 취소소송으로 규정된 것과 일치하지 않고 쟁송취소는 소급적 효력을 가지므로 처분이 소멸한 뒤에도 취소할 위법상태가 존재한다고 보는 견해가 있다.</w:t>
      </w:r>
    </w:p>
    <w:p w14:paraId="5A263718" w14:textId="77777777" w:rsidR="009009A7" w:rsidRDefault="009009A7" w:rsidP="00F23FB4">
      <w:pPr>
        <w:pStyle w:val="a3"/>
        <w:numPr>
          <w:ilvl w:val="0"/>
          <w:numId w:val="15"/>
        </w:numPr>
        <w:ind w:leftChars="0"/>
      </w:pPr>
      <w:r>
        <w:rPr>
          <w:rFonts w:hint="eastAsia"/>
        </w:rPr>
        <w:t>회복되는 법률상 이익의 의미</w:t>
      </w:r>
    </w:p>
    <w:p w14:paraId="071C72F5" w14:textId="77777777" w:rsidR="009009A7" w:rsidRDefault="009009A7" w:rsidP="00F23FB4">
      <w:pPr>
        <w:pStyle w:val="a3"/>
        <w:numPr>
          <w:ilvl w:val="0"/>
          <w:numId w:val="16"/>
        </w:numPr>
        <w:ind w:leftChars="0"/>
      </w:pPr>
      <w:r>
        <w:rPr>
          <w:rFonts w:hint="eastAsia"/>
        </w:rPr>
        <w:t>학설</w:t>
      </w:r>
    </w:p>
    <w:p w14:paraId="6972CF4F" w14:textId="77777777" w:rsidR="009009A7" w:rsidRDefault="009009A7" w:rsidP="009009A7">
      <w:pPr>
        <w:pStyle w:val="a3"/>
        <w:ind w:leftChars="0" w:left="1160"/>
      </w:pPr>
      <w:r>
        <w:rPr>
          <w:rFonts w:hint="eastAsia"/>
        </w:rPr>
        <w:t>소극설은 제1</w:t>
      </w:r>
      <w:r>
        <w:t>2</w:t>
      </w:r>
      <w:r>
        <w:rPr>
          <w:rFonts w:hint="eastAsia"/>
        </w:rPr>
        <w:t>조 전문의 법률상이익과 동일하다고 본다(법적보호이익)</w:t>
      </w:r>
      <w:r>
        <w:t xml:space="preserve"> </w:t>
      </w:r>
      <w:r>
        <w:rPr>
          <w:rFonts w:hint="eastAsia"/>
        </w:rPr>
        <w:t xml:space="preserve">적극설은 이에 명예 </w:t>
      </w:r>
      <w:proofErr w:type="spellStart"/>
      <w:r>
        <w:rPr>
          <w:rFonts w:hint="eastAsia"/>
        </w:rPr>
        <w:t>신용등의</w:t>
      </w:r>
      <w:proofErr w:type="spellEnd"/>
      <w:r>
        <w:rPr>
          <w:rFonts w:hint="eastAsia"/>
        </w:rPr>
        <w:t xml:space="preserve"> 이익도 포함된다고 본다 정당한 이익설은 경제 사회 문화적 이익까지도 포함된다고 본다</w:t>
      </w:r>
      <w:r>
        <w:t>(</w:t>
      </w:r>
      <w:r>
        <w:rPr>
          <w:rFonts w:hint="eastAsia"/>
        </w:rPr>
        <w:t>위법확인의 이익으로 보는 견해)</w:t>
      </w:r>
    </w:p>
    <w:p w14:paraId="7487ED47" w14:textId="77777777" w:rsidR="009009A7" w:rsidRDefault="009009A7" w:rsidP="00F23FB4">
      <w:pPr>
        <w:pStyle w:val="a3"/>
        <w:numPr>
          <w:ilvl w:val="0"/>
          <w:numId w:val="16"/>
        </w:numPr>
        <w:ind w:leftChars="0"/>
      </w:pPr>
      <w:r>
        <w:rPr>
          <w:rFonts w:hint="eastAsia"/>
        </w:rPr>
        <w:t>판례</w:t>
      </w:r>
    </w:p>
    <w:p w14:paraId="1DA6A5FF" w14:textId="77777777" w:rsidR="009009A7" w:rsidRDefault="009009A7" w:rsidP="009009A7">
      <w:pPr>
        <w:pStyle w:val="a3"/>
        <w:ind w:leftChars="0" w:left="1160"/>
      </w:pPr>
      <w:r>
        <w:rPr>
          <w:rFonts w:hint="eastAsia"/>
        </w:rPr>
        <w:t xml:space="preserve">판례는 행정소송법 제 </w:t>
      </w:r>
      <w:r>
        <w:t>12</w:t>
      </w:r>
      <w:r>
        <w:rPr>
          <w:rFonts w:hint="eastAsia"/>
        </w:rPr>
        <w:t xml:space="preserve">조 소정의 법률상 이익을 전문의 그것과 후문의 그것을 구별하지 않고 모두 </w:t>
      </w:r>
      <w:r>
        <w:t>“</w:t>
      </w:r>
      <w:r w:rsidRPr="00E347CA">
        <w:rPr>
          <w:rFonts w:hint="eastAsia"/>
          <w:b/>
          <w:bCs/>
        </w:rPr>
        <w:t>당해 처분의 근거 법률에 의하여 보호되는 직접적이고 구체적인 이익</w:t>
      </w:r>
      <w:r>
        <w:rPr>
          <w:b/>
          <w:bCs/>
        </w:rPr>
        <w:t>”</w:t>
      </w:r>
      <w:r>
        <w:rPr>
          <w:rFonts w:hint="eastAsia"/>
        </w:rPr>
        <w:t xml:space="preserve"> 이라고 해석하고 간접적이거나 사실적 경제적 이해관계를 가지는데 불과한 경우는 여기에 해당하지 아니한다고 </w:t>
      </w:r>
      <w:proofErr w:type="gramStart"/>
      <w:r>
        <w:rPr>
          <w:rFonts w:hint="eastAsia"/>
        </w:rPr>
        <w:t>보고있다</w:t>
      </w:r>
      <w:proofErr w:type="gramEnd"/>
      <w:r>
        <w:rPr>
          <w:rFonts w:hint="eastAsia"/>
        </w:rPr>
        <w:t>.</w:t>
      </w:r>
    </w:p>
    <w:p w14:paraId="1D3ADC04" w14:textId="77777777" w:rsidR="009009A7" w:rsidRDefault="009009A7" w:rsidP="00F23FB4">
      <w:pPr>
        <w:pStyle w:val="a3"/>
        <w:numPr>
          <w:ilvl w:val="0"/>
          <w:numId w:val="16"/>
        </w:numPr>
        <w:ind w:leftChars="0"/>
      </w:pPr>
      <w:r>
        <w:rPr>
          <w:rFonts w:hint="eastAsia"/>
        </w:rPr>
        <w:t>검토</w:t>
      </w:r>
    </w:p>
    <w:p w14:paraId="761737A7" w14:textId="77777777" w:rsidR="009009A7" w:rsidRDefault="009009A7" w:rsidP="009009A7">
      <w:pPr>
        <w:pStyle w:val="a3"/>
        <w:ind w:leftChars="0" w:left="1160"/>
      </w:pPr>
      <w:r>
        <w:rPr>
          <w:rFonts w:hint="eastAsia"/>
        </w:rPr>
        <w:t>구체적 사안별로 권리보호의 현실적 필요성이 있는지를 검토함이 타당하므로 명예,</w:t>
      </w:r>
      <w:r>
        <w:t xml:space="preserve"> </w:t>
      </w:r>
      <w:r>
        <w:rPr>
          <w:rFonts w:hint="eastAsia"/>
        </w:rPr>
        <w:t>신용의 이익도 경우에 따라서는 소의 이익이 인정될 수 있을 것이다</w:t>
      </w:r>
    </w:p>
    <w:p w14:paraId="73BEF654" w14:textId="475E1C5B" w:rsidR="009009A7" w:rsidRPr="000F420D" w:rsidRDefault="009009A7" w:rsidP="00F23FB4">
      <w:pPr>
        <w:pStyle w:val="a3"/>
        <w:numPr>
          <w:ilvl w:val="0"/>
          <w:numId w:val="15"/>
        </w:numPr>
        <w:ind w:leftChars="0"/>
        <w:rPr>
          <w:b/>
          <w:bCs/>
          <w:u w:val="single"/>
        </w:rPr>
      </w:pPr>
      <w:r>
        <w:rPr>
          <w:rFonts w:hint="eastAsia"/>
        </w:rPr>
        <w:t xml:space="preserve">취소소송에서의 </w:t>
      </w:r>
      <w:proofErr w:type="spellStart"/>
      <w:r>
        <w:rPr>
          <w:rFonts w:hint="eastAsia"/>
        </w:rPr>
        <w:t>협의소익</w:t>
      </w:r>
      <w:proofErr w:type="spellEnd"/>
      <w:r w:rsidR="0027765A" w:rsidRPr="000F420D">
        <w:rPr>
          <w:rFonts w:hint="eastAsia"/>
          <w:b/>
          <w:bCs/>
          <w:u w:val="single"/>
        </w:rPr>
        <w:t>(</w:t>
      </w:r>
      <w:proofErr w:type="spellStart"/>
      <w:r w:rsidR="0027765A" w:rsidRPr="000F420D">
        <w:rPr>
          <w:rFonts w:hint="eastAsia"/>
          <w:b/>
          <w:bCs/>
          <w:u w:val="single"/>
        </w:rPr>
        <w:t>권리보호필요성의</w:t>
      </w:r>
      <w:proofErr w:type="spellEnd"/>
      <w:r w:rsidR="0027765A" w:rsidRPr="000F420D">
        <w:rPr>
          <w:rFonts w:hint="eastAsia"/>
          <w:b/>
          <w:bCs/>
          <w:u w:val="single"/>
        </w:rPr>
        <w:t xml:space="preserve"> 일반원칙)</w:t>
      </w:r>
    </w:p>
    <w:p w14:paraId="56A7B0D3" w14:textId="14B22603" w:rsidR="00881126" w:rsidRPr="00881126" w:rsidRDefault="00881126" w:rsidP="00881126">
      <w:pPr>
        <w:pStyle w:val="a3"/>
        <w:ind w:leftChars="0"/>
        <w:rPr>
          <w:b/>
          <w:bCs/>
          <w:u w:val="single"/>
        </w:rPr>
      </w:pPr>
      <w:r w:rsidRPr="00881126">
        <w:rPr>
          <w:rFonts w:hint="eastAsia"/>
          <w:b/>
          <w:bCs/>
          <w:u w:val="single"/>
        </w:rPr>
        <w:t xml:space="preserve">: 처분의 효력이 소멸되거나, 원상회복 불가, 보다 </w:t>
      </w:r>
      <w:proofErr w:type="spellStart"/>
      <w:r w:rsidRPr="00881126">
        <w:rPr>
          <w:rFonts w:hint="eastAsia"/>
          <w:b/>
          <w:bCs/>
          <w:u w:val="single"/>
        </w:rPr>
        <w:t>간이한</w:t>
      </w:r>
      <w:proofErr w:type="spellEnd"/>
      <w:r w:rsidRPr="00881126">
        <w:rPr>
          <w:rFonts w:hint="eastAsia"/>
          <w:b/>
          <w:bCs/>
          <w:u w:val="single"/>
        </w:rPr>
        <w:t xml:space="preserve"> 구제방법 있는 경우 원칙은 </w:t>
      </w:r>
      <w:proofErr w:type="spellStart"/>
      <w:r w:rsidRPr="00881126">
        <w:rPr>
          <w:rFonts w:hint="eastAsia"/>
          <w:b/>
          <w:bCs/>
          <w:u w:val="single"/>
        </w:rPr>
        <w:t>협의소익</w:t>
      </w:r>
      <w:proofErr w:type="spellEnd"/>
      <w:r w:rsidRPr="00881126">
        <w:rPr>
          <w:rFonts w:hint="eastAsia"/>
          <w:b/>
          <w:bCs/>
          <w:u w:val="single"/>
        </w:rPr>
        <w:t xml:space="preserve"> 불가</w:t>
      </w:r>
    </w:p>
    <w:p w14:paraId="7FFCEDAC" w14:textId="77777777" w:rsidR="009009A7" w:rsidRDefault="009009A7" w:rsidP="00F23FB4">
      <w:pPr>
        <w:pStyle w:val="a3"/>
        <w:numPr>
          <w:ilvl w:val="0"/>
          <w:numId w:val="17"/>
        </w:numPr>
        <w:ind w:leftChars="0"/>
      </w:pPr>
      <w:r>
        <w:rPr>
          <w:rFonts w:hint="eastAsia"/>
        </w:rPr>
        <w:t>처분의 효력이 소멸한 경우</w:t>
      </w:r>
    </w:p>
    <w:p w14:paraId="2536D4C0" w14:textId="77777777" w:rsidR="009009A7" w:rsidRDefault="009009A7" w:rsidP="009009A7">
      <w:pPr>
        <w:pStyle w:val="a3"/>
        <w:ind w:leftChars="0" w:left="1160"/>
      </w:pPr>
      <w:r>
        <w:rPr>
          <w:rFonts w:hint="eastAsia"/>
        </w:rPr>
        <w:t xml:space="preserve">처분의 효력이 소멸한 경우에는 통상 당해처분의 취소를 통하여 회복할 법률상 이익이 없으나 가중요건 등이 법령 또는 행정규칙에 의해 규정되어 있는 경우에는 </w:t>
      </w:r>
      <w:r w:rsidRPr="00E347CA">
        <w:rPr>
          <w:rFonts w:hint="eastAsia"/>
          <w:b/>
          <w:bCs/>
        </w:rPr>
        <w:t>가중된 제재처분을 받을 위험</w:t>
      </w:r>
      <w:r>
        <w:rPr>
          <w:rFonts w:hint="eastAsia"/>
        </w:rPr>
        <w:t>이 현실적이므로 가중된 제재처분을 받을 위험을 제거하기 위해 정지기간이 지난 정지처분의 취소를 구할 이익이 있다.</w:t>
      </w:r>
    </w:p>
    <w:p w14:paraId="438C8791" w14:textId="77777777" w:rsidR="009009A7" w:rsidRDefault="009009A7" w:rsidP="00F23FB4">
      <w:pPr>
        <w:pStyle w:val="a3"/>
        <w:numPr>
          <w:ilvl w:val="0"/>
          <w:numId w:val="17"/>
        </w:numPr>
        <w:ind w:leftChars="0"/>
      </w:pPr>
      <w:r>
        <w:rPr>
          <w:rFonts w:hint="eastAsia"/>
        </w:rPr>
        <w:t>원상회복이 불가능한 경우</w:t>
      </w:r>
    </w:p>
    <w:p w14:paraId="013999E6" w14:textId="3B86DC3B" w:rsidR="009009A7" w:rsidRDefault="009009A7" w:rsidP="009009A7">
      <w:pPr>
        <w:pStyle w:val="a3"/>
        <w:ind w:leftChars="0" w:left="1160"/>
      </w:pPr>
      <w:r>
        <w:rPr>
          <w:rFonts w:hint="eastAsia"/>
        </w:rPr>
        <w:t xml:space="preserve">위법한 처분을 취소한다 하더라도 원상회복이 불가능한 경우에는 그 처분의 취소를 구할 이익이 없으나 </w:t>
      </w:r>
      <w:r w:rsidR="008A5C32">
        <w:rPr>
          <w:rFonts w:hint="eastAsia"/>
        </w:rPr>
        <w:t>처분과 동일한 처분이 반복될 위험성이 있어 처분의 위법성 확인 및 불분명한 법률문제에 대한 해명이 필요한 경우에는 처분의 취소를 구할 소의 이익이 있다</w:t>
      </w:r>
    </w:p>
    <w:p w14:paraId="19D1C654" w14:textId="72C4DECD" w:rsidR="009009A7" w:rsidRDefault="009009A7" w:rsidP="00F23FB4">
      <w:pPr>
        <w:pStyle w:val="a3"/>
        <w:numPr>
          <w:ilvl w:val="0"/>
          <w:numId w:val="17"/>
        </w:numPr>
        <w:ind w:leftChars="0"/>
      </w:pPr>
      <w:r>
        <w:rPr>
          <w:rFonts w:hint="eastAsia"/>
        </w:rPr>
        <w:t xml:space="preserve">보다 </w:t>
      </w:r>
      <w:r w:rsidR="00E96F4A">
        <w:rPr>
          <w:rFonts w:hint="eastAsia"/>
        </w:rPr>
        <w:t>실효적인 권리구제절차가 있는 경우</w:t>
      </w:r>
    </w:p>
    <w:p w14:paraId="53C458D1" w14:textId="452FBA0B" w:rsidR="00E96F4A" w:rsidRDefault="00E96F4A" w:rsidP="00E96F4A">
      <w:pPr>
        <w:pStyle w:val="a3"/>
        <w:ind w:leftChars="0" w:left="1160"/>
      </w:pPr>
      <w:r>
        <w:rPr>
          <w:rFonts w:hint="eastAsia"/>
        </w:rPr>
        <w:lastRenderedPageBreak/>
        <w:t xml:space="preserve">취소소송에서 실효적인 권리구제절차가 있는 경우는 </w:t>
      </w:r>
      <w:proofErr w:type="spellStart"/>
      <w:r>
        <w:rPr>
          <w:rFonts w:hint="eastAsia"/>
        </w:rPr>
        <w:t>권리보호필요성이</w:t>
      </w:r>
      <w:proofErr w:type="spellEnd"/>
      <w:r>
        <w:rPr>
          <w:rFonts w:hint="eastAsia"/>
        </w:rPr>
        <w:t xml:space="preserve"> 부정된다. 예를 들어 기본행위의 하자를 내세워 행정청의 인가처분의 취소 또는 무효확인을 청구하는 경우를 말한다.</w:t>
      </w:r>
      <w:r w:rsidR="0027765A">
        <w:rPr>
          <w:rFonts w:hint="eastAsia"/>
        </w:rPr>
        <w:t xml:space="preserve"> 다만 회복할 </w:t>
      </w:r>
      <w:proofErr w:type="spellStart"/>
      <w:r w:rsidR="0027765A">
        <w:rPr>
          <w:rFonts w:hint="eastAsia"/>
        </w:rPr>
        <w:t>필요있는</w:t>
      </w:r>
      <w:proofErr w:type="spellEnd"/>
      <w:r w:rsidR="0027765A">
        <w:rPr>
          <w:rFonts w:hint="eastAsia"/>
        </w:rPr>
        <w:t xml:space="preserve"> 이익이 있는 경우 소의 이익이 인정된다.</w:t>
      </w:r>
    </w:p>
    <w:p w14:paraId="2EE2F7C9" w14:textId="2F9FB3C6" w:rsidR="0027765A" w:rsidRDefault="0027765A" w:rsidP="00F23FB4">
      <w:pPr>
        <w:pStyle w:val="a3"/>
        <w:numPr>
          <w:ilvl w:val="0"/>
          <w:numId w:val="17"/>
        </w:numPr>
        <w:ind w:leftChars="0"/>
      </w:pPr>
      <w:r>
        <w:rPr>
          <w:rFonts w:hint="eastAsia"/>
        </w:rPr>
        <w:t>소권남용의 금지에 반하는 경우</w:t>
      </w:r>
    </w:p>
    <w:p w14:paraId="212A5BA6" w14:textId="39F83BBC" w:rsidR="0027765A" w:rsidRDefault="0027765A" w:rsidP="0027765A">
      <w:pPr>
        <w:pStyle w:val="a3"/>
        <w:ind w:leftChars="0" w:left="1160"/>
      </w:pPr>
      <w:r>
        <w:rPr>
          <w:rFonts w:hint="eastAsia"/>
        </w:rPr>
        <w:t xml:space="preserve">원고의 소송 목적이 행정청에게 압력행사나 불편을 끼치려는 것을 목적으로 </w:t>
      </w:r>
      <w:proofErr w:type="spellStart"/>
      <w:r>
        <w:rPr>
          <w:rFonts w:hint="eastAsia"/>
        </w:rPr>
        <w:t>하느</w:t>
      </w:r>
      <w:proofErr w:type="spellEnd"/>
      <w:r>
        <w:rPr>
          <w:rFonts w:hint="eastAsia"/>
        </w:rPr>
        <w:t xml:space="preserve"> 경우 소의 이익이 부정된다.</w:t>
      </w:r>
    </w:p>
    <w:p w14:paraId="5DA2E241" w14:textId="2681A07F" w:rsidR="0027765A" w:rsidRDefault="0027765A" w:rsidP="00F23FB4">
      <w:pPr>
        <w:pStyle w:val="a3"/>
        <w:numPr>
          <w:ilvl w:val="0"/>
          <w:numId w:val="17"/>
        </w:numPr>
        <w:ind w:leftChars="0"/>
      </w:pPr>
      <w:r>
        <w:rPr>
          <w:rFonts w:hint="eastAsia"/>
        </w:rPr>
        <w:t xml:space="preserve">원고가 추구하는 권리보호가 이론상으로만 </w:t>
      </w:r>
      <w:proofErr w:type="spellStart"/>
      <w:r>
        <w:rPr>
          <w:rFonts w:hint="eastAsia"/>
        </w:rPr>
        <w:t>의미있는</w:t>
      </w:r>
      <w:proofErr w:type="spellEnd"/>
      <w:r>
        <w:rPr>
          <w:rFonts w:hint="eastAsia"/>
        </w:rPr>
        <w:t xml:space="preserve"> 경우</w:t>
      </w:r>
    </w:p>
    <w:p w14:paraId="7EC9145C" w14:textId="2EC11730" w:rsidR="0027765A" w:rsidRDefault="0027765A" w:rsidP="0027765A">
      <w:pPr>
        <w:pStyle w:val="a3"/>
        <w:ind w:leftChars="0" w:left="1160"/>
      </w:pPr>
      <w:r>
        <w:rPr>
          <w:rFonts w:hint="eastAsia"/>
        </w:rPr>
        <w:t xml:space="preserve">국가시험에 불합격처분을 받고 다음해 동일한 시험에 합격한 후 종전의 불합격처분의 취소를 구하는 소송을 제기하는 </w:t>
      </w:r>
      <w:proofErr w:type="spellStart"/>
      <w:r>
        <w:rPr>
          <w:rFonts w:hint="eastAsia"/>
        </w:rPr>
        <w:t>경우등을</w:t>
      </w:r>
      <w:proofErr w:type="spellEnd"/>
      <w:r>
        <w:rPr>
          <w:rFonts w:hint="eastAsia"/>
        </w:rPr>
        <w:t xml:space="preserve"> 말하며 </w:t>
      </w:r>
      <w:proofErr w:type="spellStart"/>
      <w:r>
        <w:rPr>
          <w:rFonts w:hint="eastAsia"/>
        </w:rPr>
        <w:t>권리보호필요성이</w:t>
      </w:r>
      <w:proofErr w:type="spellEnd"/>
      <w:r>
        <w:rPr>
          <w:rFonts w:hint="eastAsia"/>
        </w:rPr>
        <w:t xml:space="preserve"> 부정된다.</w:t>
      </w:r>
    </w:p>
    <w:p w14:paraId="697B02E8" w14:textId="77777777" w:rsidR="0027765A" w:rsidRDefault="0027765A" w:rsidP="00C63713">
      <w:pPr>
        <w:jc w:val="left"/>
        <w:rPr>
          <w:b/>
          <w:bCs/>
          <w:u w:val="single"/>
        </w:rPr>
      </w:pPr>
    </w:p>
    <w:p w14:paraId="47DB37BD" w14:textId="5301071F" w:rsidR="00C63713" w:rsidRPr="00C63713" w:rsidRDefault="00C63713" w:rsidP="00C63713">
      <w:pPr>
        <w:jc w:val="left"/>
        <w:rPr>
          <w:b/>
          <w:bCs/>
          <w:u w:val="single"/>
        </w:rPr>
      </w:pPr>
      <w:r w:rsidRPr="00C63713">
        <w:rPr>
          <w:rFonts w:hint="eastAsia"/>
          <w:b/>
          <w:bCs/>
          <w:u w:val="single"/>
        </w:rPr>
        <w:t xml:space="preserve">관련판례(경원자소송에서의 </w:t>
      </w:r>
      <w:proofErr w:type="spellStart"/>
      <w:r w:rsidRPr="00C63713">
        <w:rPr>
          <w:rFonts w:hint="eastAsia"/>
          <w:b/>
          <w:bCs/>
          <w:u w:val="single"/>
        </w:rPr>
        <w:t>협의소익</w:t>
      </w:r>
      <w:proofErr w:type="spellEnd"/>
      <w:r w:rsidRPr="00C63713">
        <w:rPr>
          <w:rFonts w:hint="eastAsia"/>
          <w:b/>
          <w:bCs/>
          <w:u w:val="single"/>
        </w:rPr>
        <w:t>)</w:t>
      </w:r>
    </w:p>
    <w:p w14:paraId="5C67BDEF" w14:textId="657FC761" w:rsidR="00C63713" w:rsidRPr="00C63713" w:rsidRDefault="00C63713" w:rsidP="00C63713">
      <w:pPr>
        <w:jc w:val="left"/>
      </w:pPr>
      <w:r>
        <w:t>“</w:t>
      </w:r>
      <w:r>
        <w:rPr>
          <w:rFonts w:hint="eastAsia"/>
        </w:rPr>
        <w:t xml:space="preserve">행정청은 취소판결의 기속력에 따라 판결에서 확인된 위법사유를 배제한 상태에서 취소판결의 원고와 경원자의 각 신청에 관하여 처분요건의 구비여부와 우열을 다시 심사하여야 할 의무가 있으며 재심사 결과 경원자에 대한 수익적 처분이 </w:t>
      </w:r>
      <w:proofErr w:type="spellStart"/>
      <w:r>
        <w:rPr>
          <w:rFonts w:hint="eastAsia"/>
        </w:rPr>
        <w:t>직권취소되고</w:t>
      </w:r>
      <w:proofErr w:type="spellEnd"/>
      <w:r>
        <w:rPr>
          <w:rFonts w:hint="eastAsia"/>
        </w:rPr>
        <w:t xml:space="preserve"> 취소판결의 원고에게 수익적 처분이 이루어질 가능성을 완전히 배제할 수는 없으므로 특별한 사정이 없는 한 경원관계에서 </w:t>
      </w:r>
      <w:proofErr w:type="spellStart"/>
      <w:r>
        <w:rPr>
          <w:rFonts w:hint="eastAsia"/>
        </w:rPr>
        <w:t>허가등</w:t>
      </w:r>
      <w:proofErr w:type="spellEnd"/>
      <w:r>
        <w:rPr>
          <w:rFonts w:hint="eastAsia"/>
        </w:rPr>
        <w:t xml:space="preserve"> 처분을 받지 못한 사람은 자신에 대한 거부처분의 취소를 구할 소의 이익이 있다</w:t>
      </w:r>
      <w:r>
        <w:t>”</w:t>
      </w:r>
    </w:p>
    <w:p w14:paraId="6ECDAC76" w14:textId="0652CA52" w:rsidR="00475B51" w:rsidRPr="00475B51" w:rsidRDefault="00475B51" w:rsidP="00DC336B">
      <w:pPr>
        <w:jc w:val="left"/>
        <w:rPr>
          <w:b/>
          <w:bCs/>
          <w:szCs w:val="20"/>
          <w:u w:val="single"/>
        </w:rPr>
      </w:pPr>
      <w:r w:rsidRPr="00475B51">
        <w:rPr>
          <w:rFonts w:hint="eastAsia"/>
          <w:b/>
          <w:bCs/>
          <w:szCs w:val="20"/>
          <w:u w:val="single"/>
        </w:rPr>
        <w:t>행정소송법 제 36조(</w:t>
      </w:r>
      <w:proofErr w:type="spellStart"/>
      <w:r w:rsidRPr="00475B51">
        <w:rPr>
          <w:rFonts w:hint="eastAsia"/>
          <w:b/>
          <w:bCs/>
          <w:szCs w:val="20"/>
          <w:u w:val="single"/>
        </w:rPr>
        <w:t>부작위위법확인소송의</w:t>
      </w:r>
      <w:proofErr w:type="spellEnd"/>
      <w:r w:rsidRPr="00475B51">
        <w:rPr>
          <w:rFonts w:hint="eastAsia"/>
          <w:b/>
          <w:bCs/>
          <w:szCs w:val="20"/>
          <w:u w:val="single"/>
        </w:rPr>
        <w:t xml:space="preserve"> 원고적격)</w:t>
      </w:r>
    </w:p>
    <w:p w14:paraId="7776675E" w14:textId="777950D9" w:rsidR="00475B51" w:rsidRDefault="00475B51" w:rsidP="00DC336B">
      <w:pPr>
        <w:jc w:val="left"/>
        <w:rPr>
          <w:szCs w:val="20"/>
        </w:rPr>
      </w:pPr>
      <w:proofErr w:type="spellStart"/>
      <w:r>
        <w:rPr>
          <w:rFonts w:hint="eastAsia"/>
          <w:szCs w:val="20"/>
        </w:rPr>
        <w:t>부작위위법확인소송은</w:t>
      </w:r>
      <w:proofErr w:type="spellEnd"/>
      <w:r>
        <w:rPr>
          <w:rFonts w:hint="eastAsia"/>
          <w:szCs w:val="20"/>
        </w:rPr>
        <w:t xml:space="preserve"> 처분의 신청을 한 자로서 부작위의 위법의 확인을 구할 법률상 이익이 있는 자만이 제기할 수 있다</w:t>
      </w:r>
    </w:p>
    <w:p w14:paraId="47555218" w14:textId="1FC79ABE" w:rsidR="00475B51" w:rsidRPr="00475B51" w:rsidRDefault="00475B51" w:rsidP="00DC336B">
      <w:pPr>
        <w:jc w:val="left"/>
        <w:rPr>
          <w:b/>
          <w:bCs/>
          <w:szCs w:val="20"/>
          <w:u w:val="single"/>
        </w:rPr>
      </w:pPr>
      <w:r w:rsidRPr="00475B51">
        <w:rPr>
          <w:rFonts w:hint="eastAsia"/>
          <w:b/>
          <w:bCs/>
          <w:szCs w:val="20"/>
          <w:u w:val="single"/>
        </w:rPr>
        <w:t>행정소송법 제 35조(</w:t>
      </w:r>
      <w:proofErr w:type="spellStart"/>
      <w:r w:rsidRPr="00475B51">
        <w:rPr>
          <w:rFonts w:hint="eastAsia"/>
          <w:b/>
          <w:bCs/>
          <w:szCs w:val="20"/>
          <w:u w:val="single"/>
        </w:rPr>
        <w:t>무효등</w:t>
      </w:r>
      <w:proofErr w:type="spellEnd"/>
      <w:r w:rsidRPr="00475B51">
        <w:rPr>
          <w:rFonts w:hint="eastAsia"/>
          <w:b/>
          <w:bCs/>
          <w:szCs w:val="20"/>
          <w:u w:val="single"/>
        </w:rPr>
        <w:t xml:space="preserve"> 확인소송의 원고적격)</w:t>
      </w:r>
    </w:p>
    <w:p w14:paraId="4D8814D7" w14:textId="01B4FD49" w:rsidR="00475B51" w:rsidRDefault="00475B51" w:rsidP="00DC336B">
      <w:pPr>
        <w:jc w:val="left"/>
        <w:rPr>
          <w:szCs w:val="20"/>
        </w:rPr>
      </w:pPr>
      <w:proofErr w:type="spellStart"/>
      <w:r>
        <w:rPr>
          <w:rFonts w:hint="eastAsia"/>
          <w:szCs w:val="20"/>
        </w:rPr>
        <w:t>무효등확인소승은</w:t>
      </w:r>
      <w:proofErr w:type="spellEnd"/>
      <w:r>
        <w:rPr>
          <w:rFonts w:hint="eastAsia"/>
          <w:szCs w:val="20"/>
        </w:rPr>
        <w:t xml:space="preserve"> </w:t>
      </w:r>
      <w:proofErr w:type="spellStart"/>
      <w:r>
        <w:rPr>
          <w:rFonts w:hint="eastAsia"/>
          <w:szCs w:val="20"/>
        </w:rPr>
        <w:t>처분등의</w:t>
      </w:r>
      <w:proofErr w:type="spellEnd"/>
      <w:r>
        <w:rPr>
          <w:rFonts w:hint="eastAsia"/>
          <w:szCs w:val="20"/>
        </w:rPr>
        <w:t xml:space="preserve"> 효력유무 또는 존재여부의 확인을 구할 법률상 이익이 </w:t>
      </w:r>
      <w:proofErr w:type="spellStart"/>
      <w:r>
        <w:rPr>
          <w:rFonts w:hint="eastAsia"/>
          <w:szCs w:val="20"/>
        </w:rPr>
        <w:t>있는자가</w:t>
      </w:r>
      <w:proofErr w:type="spellEnd"/>
      <w:r>
        <w:rPr>
          <w:rFonts w:hint="eastAsia"/>
          <w:szCs w:val="20"/>
        </w:rPr>
        <w:t xml:space="preserve"> 제기할 수 있다.</w:t>
      </w:r>
    </w:p>
    <w:p w14:paraId="2E409FEA" w14:textId="77777777" w:rsidR="00475B51" w:rsidRDefault="00475B51" w:rsidP="00DC336B">
      <w:pPr>
        <w:jc w:val="left"/>
        <w:rPr>
          <w:szCs w:val="20"/>
        </w:rPr>
      </w:pPr>
    </w:p>
    <w:p w14:paraId="3773E810" w14:textId="77777777" w:rsidR="00475B51" w:rsidRDefault="00475B51" w:rsidP="00475B51">
      <w:pPr>
        <w:rPr>
          <w:b/>
          <w:bCs/>
          <w:sz w:val="24"/>
          <w:szCs w:val="24"/>
          <w:u w:val="single"/>
        </w:rPr>
      </w:pPr>
      <w:r w:rsidRPr="0020418C">
        <w:rPr>
          <w:rFonts w:hint="eastAsia"/>
          <w:b/>
          <w:bCs/>
          <w:sz w:val="24"/>
          <w:szCs w:val="24"/>
          <w:u w:val="single"/>
        </w:rPr>
        <w:t>피고적격</w:t>
      </w:r>
    </w:p>
    <w:p w14:paraId="41787945" w14:textId="598E16CB" w:rsidR="00475B51" w:rsidRPr="00475B51" w:rsidRDefault="00475B51" w:rsidP="00475B51">
      <w:pPr>
        <w:rPr>
          <w:b/>
          <w:bCs/>
          <w:szCs w:val="20"/>
          <w:u w:val="single"/>
        </w:rPr>
      </w:pPr>
      <w:r w:rsidRPr="00475B51">
        <w:rPr>
          <w:rFonts w:hint="eastAsia"/>
          <w:b/>
          <w:bCs/>
          <w:szCs w:val="20"/>
          <w:u w:val="single"/>
        </w:rPr>
        <w:t>행정소송법 제 13조(피고적격)</w:t>
      </w:r>
    </w:p>
    <w:p w14:paraId="098D04A6" w14:textId="480722F3" w:rsidR="00475B51" w:rsidRDefault="00475B51" w:rsidP="00475B51">
      <w:pPr>
        <w:rPr>
          <w:szCs w:val="20"/>
        </w:rPr>
      </w:pPr>
      <w:r>
        <w:rPr>
          <w:rFonts w:hint="eastAsia"/>
          <w:szCs w:val="20"/>
        </w:rPr>
        <w:t xml:space="preserve">취소소송은 다른 법률에 특별한 규정이 없는 한 그 </w:t>
      </w:r>
      <w:proofErr w:type="spellStart"/>
      <w:r>
        <w:rPr>
          <w:rFonts w:hint="eastAsia"/>
          <w:szCs w:val="20"/>
        </w:rPr>
        <w:t>처분등을</w:t>
      </w:r>
      <w:proofErr w:type="spellEnd"/>
      <w:r>
        <w:rPr>
          <w:rFonts w:hint="eastAsia"/>
          <w:szCs w:val="20"/>
        </w:rPr>
        <w:t xml:space="preserve"> 행한 행정청을 피고로 한다 다만 </w:t>
      </w:r>
      <w:proofErr w:type="spellStart"/>
      <w:r>
        <w:rPr>
          <w:rFonts w:hint="eastAsia"/>
          <w:szCs w:val="20"/>
        </w:rPr>
        <w:t>처분등이</w:t>
      </w:r>
      <w:proofErr w:type="spellEnd"/>
      <w:r>
        <w:rPr>
          <w:rFonts w:hint="eastAsia"/>
          <w:szCs w:val="20"/>
        </w:rPr>
        <w:t xml:space="preserve"> 있은 뒤에 그 </w:t>
      </w:r>
      <w:proofErr w:type="spellStart"/>
      <w:r>
        <w:rPr>
          <w:rFonts w:hint="eastAsia"/>
          <w:szCs w:val="20"/>
        </w:rPr>
        <w:t>처분등에</w:t>
      </w:r>
      <w:proofErr w:type="spellEnd"/>
      <w:r>
        <w:rPr>
          <w:rFonts w:hint="eastAsia"/>
          <w:szCs w:val="20"/>
        </w:rPr>
        <w:t xml:space="preserve"> 관계되는 권한이 다른 행정청에 승계된 경우에는 이를 승계한 행정청을 피고로 한다 행정청이 없게 된 때에는 그 </w:t>
      </w:r>
      <w:proofErr w:type="spellStart"/>
      <w:r>
        <w:rPr>
          <w:rFonts w:hint="eastAsia"/>
          <w:szCs w:val="20"/>
        </w:rPr>
        <w:t>처분등에</w:t>
      </w:r>
      <w:proofErr w:type="spellEnd"/>
      <w:r>
        <w:rPr>
          <w:rFonts w:hint="eastAsia"/>
          <w:szCs w:val="20"/>
        </w:rPr>
        <w:t xml:space="preserve"> 관한 사무가 귀속되는 국가 또는 공공단체를 피고로 한다.</w:t>
      </w:r>
    </w:p>
    <w:p w14:paraId="7BA0381E" w14:textId="4D9B9564" w:rsidR="00475B51" w:rsidRPr="00475B51" w:rsidRDefault="00475B51" w:rsidP="00475B51">
      <w:pPr>
        <w:rPr>
          <w:b/>
          <w:bCs/>
          <w:szCs w:val="20"/>
          <w:u w:val="single"/>
        </w:rPr>
      </w:pPr>
      <w:r w:rsidRPr="00475B51">
        <w:rPr>
          <w:rFonts w:hint="eastAsia"/>
          <w:b/>
          <w:bCs/>
          <w:szCs w:val="20"/>
          <w:u w:val="single"/>
        </w:rPr>
        <w:lastRenderedPageBreak/>
        <w:t xml:space="preserve">문제의 </w:t>
      </w:r>
      <w:proofErr w:type="gramStart"/>
      <w:r w:rsidRPr="00475B51">
        <w:rPr>
          <w:rFonts w:hint="eastAsia"/>
          <w:b/>
          <w:bCs/>
          <w:szCs w:val="20"/>
          <w:u w:val="single"/>
        </w:rPr>
        <w:t>형식 :</w:t>
      </w:r>
      <w:proofErr w:type="gramEnd"/>
      <w:r w:rsidRPr="00475B51">
        <w:rPr>
          <w:rFonts w:hint="eastAsia"/>
          <w:b/>
          <w:bCs/>
          <w:szCs w:val="20"/>
          <w:u w:val="single"/>
        </w:rPr>
        <w:t xml:space="preserve"> 누구를 상대로 소송을 제기해야 하는가?</w:t>
      </w:r>
    </w:p>
    <w:p w14:paraId="749A924A" w14:textId="77777777" w:rsidR="00475B51" w:rsidRDefault="00475B51" w:rsidP="00F23FB4">
      <w:pPr>
        <w:pStyle w:val="a3"/>
        <w:numPr>
          <w:ilvl w:val="0"/>
          <w:numId w:val="25"/>
        </w:numPr>
        <w:ind w:leftChars="0"/>
        <w:jc w:val="left"/>
      </w:pPr>
      <w:r>
        <w:rPr>
          <w:rFonts w:hint="eastAsia"/>
        </w:rPr>
        <w:t>의의 및 취지(행정소송법 제 13조)</w:t>
      </w:r>
    </w:p>
    <w:p w14:paraId="68EB10F9" w14:textId="72B84403" w:rsidR="00475B51" w:rsidRDefault="00475B51" w:rsidP="00475B51">
      <w:pPr>
        <w:pStyle w:val="a3"/>
        <w:ind w:leftChars="0"/>
        <w:jc w:val="left"/>
      </w:pPr>
      <w:proofErr w:type="spellStart"/>
      <w:r>
        <w:rPr>
          <w:rFonts w:hint="eastAsia"/>
        </w:rPr>
        <w:t>피고적격이란</w:t>
      </w:r>
      <w:proofErr w:type="spellEnd"/>
      <w:r>
        <w:rPr>
          <w:rFonts w:hint="eastAsia"/>
        </w:rPr>
        <w:t xml:space="preserve"> 소송의 상대방을 말하며 행정소송법 13조에서는 </w:t>
      </w:r>
      <w:proofErr w:type="spellStart"/>
      <w:r>
        <w:rPr>
          <w:rFonts w:hint="eastAsia"/>
        </w:rPr>
        <w:t>다른법률에</w:t>
      </w:r>
      <w:proofErr w:type="spellEnd"/>
      <w:r>
        <w:rPr>
          <w:rFonts w:hint="eastAsia"/>
        </w:rPr>
        <w:t xml:space="preserve"> 특별한 규정이 없다면 </w:t>
      </w:r>
      <w:proofErr w:type="spellStart"/>
      <w:r>
        <w:rPr>
          <w:rFonts w:hint="eastAsia"/>
        </w:rPr>
        <w:t>처분등을</w:t>
      </w:r>
      <w:proofErr w:type="spellEnd"/>
      <w:r>
        <w:rPr>
          <w:rFonts w:hint="eastAsia"/>
        </w:rPr>
        <w:t xml:space="preserve"> 행한 행정청으로 규정</w:t>
      </w:r>
      <w:r w:rsidR="008A5C32">
        <w:rPr>
          <w:rFonts w:hint="eastAsia"/>
        </w:rPr>
        <w:t>한다. 재결소송의 경우는 위원회가 피고가 된다</w:t>
      </w:r>
    </w:p>
    <w:p w14:paraId="1CF71679" w14:textId="77777777" w:rsidR="00475B51" w:rsidRDefault="00475B51" w:rsidP="00F23FB4">
      <w:pPr>
        <w:pStyle w:val="a3"/>
        <w:numPr>
          <w:ilvl w:val="0"/>
          <w:numId w:val="25"/>
        </w:numPr>
        <w:ind w:leftChars="0"/>
        <w:jc w:val="left"/>
      </w:pPr>
      <w:r>
        <w:rPr>
          <w:rFonts w:hint="eastAsia"/>
        </w:rPr>
        <w:t>처분 등을 행한 행정청의 의미</w:t>
      </w:r>
    </w:p>
    <w:p w14:paraId="4E25D6A7" w14:textId="77777777" w:rsidR="00475B51" w:rsidRDefault="00475B51" w:rsidP="00F23FB4">
      <w:pPr>
        <w:pStyle w:val="a3"/>
        <w:numPr>
          <w:ilvl w:val="0"/>
          <w:numId w:val="26"/>
        </w:numPr>
        <w:ind w:leftChars="0"/>
        <w:jc w:val="left"/>
      </w:pPr>
      <w:proofErr w:type="spellStart"/>
      <w:r>
        <w:rPr>
          <w:rFonts w:hint="eastAsia"/>
        </w:rPr>
        <w:t>처분등을</w:t>
      </w:r>
      <w:proofErr w:type="spellEnd"/>
      <w:r>
        <w:rPr>
          <w:rFonts w:hint="eastAsia"/>
        </w:rPr>
        <w:t xml:space="preserve"> 행한 행정청</w:t>
      </w:r>
    </w:p>
    <w:p w14:paraId="1CA8B570" w14:textId="77777777" w:rsidR="00475B51" w:rsidRDefault="00475B51" w:rsidP="00475B51">
      <w:pPr>
        <w:pStyle w:val="a3"/>
        <w:ind w:leftChars="0" w:left="1160"/>
        <w:jc w:val="left"/>
      </w:pPr>
      <w:r>
        <w:rPr>
          <w:rFonts w:hint="eastAsia"/>
        </w:rPr>
        <w:t xml:space="preserve">소송의 대상인 </w:t>
      </w:r>
      <w:proofErr w:type="spellStart"/>
      <w:r>
        <w:rPr>
          <w:rFonts w:hint="eastAsia"/>
        </w:rPr>
        <w:t>처분등을</w:t>
      </w:r>
      <w:proofErr w:type="spellEnd"/>
      <w:r>
        <w:rPr>
          <w:rFonts w:hint="eastAsia"/>
        </w:rPr>
        <w:t xml:space="preserve"> 외부적으로 행한 행정청을 의미한다. 행정청에는 법령에 의하여 권한의 위임 또는 위탁을 받은 행정기관, 공공단체 및 그 기관 또는 사인이 포함된다. 정당한 권한을 가진 행정청인지 여부는 불문한다 처분권한이 있는지 여부는 본안의 문제이다</w:t>
      </w:r>
    </w:p>
    <w:p w14:paraId="0F454B54" w14:textId="77777777" w:rsidR="00475B51" w:rsidRDefault="00475B51" w:rsidP="00F23FB4">
      <w:pPr>
        <w:pStyle w:val="a3"/>
        <w:numPr>
          <w:ilvl w:val="0"/>
          <w:numId w:val="26"/>
        </w:numPr>
        <w:ind w:leftChars="0"/>
        <w:jc w:val="left"/>
      </w:pPr>
      <w:r>
        <w:rPr>
          <w:rFonts w:hint="eastAsia"/>
        </w:rPr>
        <w:t>처분청과 통지한 자가 다른 경우</w:t>
      </w:r>
    </w:p>
    <w:p w14:paraId="70678D7C" w14:textId="77777777" w:rsidR="00475B51" w:rsidRDefault="00475B51" w:rsidP="00475B51">
      <w:pPr>
        <w:pStyle w:val="a3"/>
        <w:ind w:leftChars="0" w:left="1160"/>
        <w:jc w:val="left"/>
      </w:pPr>
      <w:r>
        <w:rPr>
          <w:rFonts w:hint="eastAsia"/>
        </w:rPr>
        <w:t>처분청과 통지한 자가 다른 경우에는 처분청이 피고가 된다</w:t>
      </w:r>
    </w:p>
    <w:p w14:paraId="4FABC22F" w14:textId="77777777" w:rsidR="00475B51" w:rsidRDefault="00475B51" w:rsidP="00F23FB4">
      <w:pPr>
        <w:pStyle w:val="a3"/>
        <w:numPr>
          <w:ilvl w:val="0"/>
          <w:numId w:val="26"/>
        </w:numPr>
        <w:ind w:leftChars="0"/>
        <w:jc w:val="left"/>
      </w:pPr>
      <w:r>
        <w:rPr>
          <w:rFonts w:hint="eastAsia"/>
        </w:rPr>
        <w:t>권한의 위임 또는 위탁의 경우</w:t>
      </w:r>
    </w:p>
    <w:p w14:paraId="0B4573E6" w14:textId="77777777" w:rsidR="00475B51" w:rsidRDefault="00475B51" w:rsidP="00475B51">
      <w:pPr>
        <w:pStyle w:val="a3"/>
        <w:ind w:leftChars="0" w:left="1160"/>
        <w:jc w:val="left"/>
      </w:pPr>
      <w:r>
        <w:rPr>
          <w:rFonts w:hint="eastAsia"/>
        </w:rPr>
        <w:t>권한의 위임이 있는 경우에는 위임기관은 처분권한을 상실하며 수임기관이 처분권한을 갖게 되므로 수임기관이 처분청이 된다 이경우에 수임 행정기관은 행정청일수도 있고 보조기관일수도 있다</w:t>
      </w:r>
    </w:p>
    <w:p w14:paraId="027BE479" w14:textId="77777777" w:rsidR="00475B51" w:rsidRDefault="00475B51" w:rsidP="00F23FB4">
      <w:pPr>
        <w:pStyle w:val="a3"/>
        <w:numPr>
          <w:ilvl w:val="0"/>
          <w:numId w:val="26"/>
        </w:numPr>
        <w:ind w:leftChars="0"/>
        <w:jc w:val="left"/>
      </w:pPr>
      <w:r>
        <w:rPr>
          <w:rFonts w:hint="eastAsia"/>
        </w:rPr>
        <w:t>권한의 대리인 경우</w:t>
      </w:r>
    </w:p>
    <w:p w14:paraId="65F8A5FC" w14:textId="77777777" w:rsidR="00475B51" w:rsidRDefault="00475B51" w:rsidP="00475B51">
      <w:pPr>
        <w:pStyle w:val="a3"/>
        <w:ind w:leftChars="0" w:left="1160"/>
        <w:jc w:val="left"/>
      </w:pPr>
      <w:r>
        <w:rPr>
          <w:rFonts w:hint="eastAsia"/>
        </w:rPr>
        <w:t>대리관계를 밝히고 처분을 한 경우 피대리관청이 처분청으로 피고가 된다. 또한 대리관계를 명시적으로 밝히지 아니하였다 하더라도 상대방이 그 행정처분이 피대리행정청을 대리하여 한 것임을 알고서 이를 받아들인 예외적인 경우에는 피대리관청이 피고가 되어야 한다</w:t>
      </w:r>
    </w:p>
    <w:p w14:paraId="473336E4" w14:textId="6FCA6434" w:rsidR="008A5C32" w:rsidRDefault="008A5C32" w:rsidP="00F23FB4">
      <w:pPr>
        <w:pStyle w:val="a3"/>
        <w:numPr>
          <w:ilvl w:val="0"/>
          <w:numId w:val="26"/>
        </w:numPr>
        <w:ind w:leftChars="0"/>
        <w:jc w:val="left"/>
      </w:pPr>
      <w:r>
        <w:rPr>
          <w:rFonts w:hint="eastAsia"/>
        </w:rPr>
        <w:t>행정청이 없게 된 경우</w:t>
      </w:r>
    </w:p>
    <w:p w14:paraId="537744BE" w14:textId="38E4C1B6" w:rsidR="008A5C32" w:rsidRDefault="008A5C32" w:rsidP="008A5C32">
      <w:pPr>
        <w:pStyle w:val="a3"/>
        <w:ind w:leftChars="0" w:left="1160"/>
        <w:jc w:val="left"/>
      </w:pPr>
      <w:proofErr w:type="spellStart"/>
      <w:r>
        <w:rPr>
          <w:rFonts w:hint="eastAsia"/>
        </w:rPr>
        <w:t>처분등에</w:t>
      </w:r>
      <w:proofErr w:type="spellEnd"/>
      <w:r>
        <w:rPr>
          <w:rFonts w:hint="eastAsia"/>
        </w:rPr>
        <w:t xml:space="preserve"> 관한 사무가 귀속하는 국가 공공단체가 피고가 된다</w:t>
      </w:r>
    </w:p>
    <w:p w14:paraId="7B82A8A5" w14:textId="41CE4036" w:rsidR="008A5C32" w:rsidRDefault="008A5C32" w:rsidP="00F23FB4">
      <w:pPr>
        <w:pStyle w:val="a3"/>
        <w:numPr>
          <w:ilvl w:val="0"/>
          <w:numId w:val="26"/>
        </w:numPr>
        <w:ind w:leftChars="0"/>
        <w:jc w:val="left"/>
      </w:pPr>
      <w:r>
        <w:rPr>
          <w:rFonts w:hint="eastAsia"/>
        </w:rPr>
        <w:t>법률에 특별히 규정된 경우</w:t>
      </w:r>
    </w:p>
    <w:p w14:paraId="3E4B6031" w14:textId="7733E312" w:rsidR="008A5C32" w:rsidRDefault="008A5C32" w:rsidP="008A5C32">
      <w:pPr>
        <w:pStyle w:val="a3"/>
        <w:ind w:leftChars="0" w:left="1160"/>
        <w:jc w:val="left"/>
      </w:pPr>
      <w:r>
        <w:rPr>
          <w:rFonts w:hint="eastAsia"/>
        </w:rPr>
        <w:t>행정소송법 13조 1항은 취소소송은 피고적격에 관해 다른 법률에 특별규정이 있으면 그에 따른다고 규정한다.</w:t>
      </w:r>
    </w:p>
    <w:p w14:paraId="0F049EF3" w14:textId="77777777" w:rsidR="00475B51" w:rsidRPr="008A5C32" w:rsidRDefault="00475B51" w:rsidP="00F23FB4">
      <w:pPr>
        <w:pStyle w:val="a3"/>
        <w:numPr>
          <w:ilvl w:val="0"/>
          <w:numId w:val="25"/>
        </w:numPr>
        <w:ind w:leftChars="0"/>
        <w:jc w:val="left"/>
        <w:rPr>
          <w:b/>
          <w:bCs/>
          <w:u w:val="single"/>
        </w:rPr>
      </w:pPr>
      <w:proofErr w:type="spellStart"/>
      <w:r w:rsidRPr="008A5C32">
        <w:rPr>
          <w:rFonts w:hint="eastAsia"/>
          <w:b/>
          <w:bCs/>
          <w:u w:val="single"/>
        </w:rPr>
        <w:t>피고경정</w:t>
      </w:r>
      <w:proofErr w:type="spellEnd"/>
    </w:p>
    <w:p w14:paraId="3F52980F" w14:textId="77777777" w:rsidR="00475B51" w:rsidRDefault="00475B51" w:rsidP="00F23FB4">
      <w:pPr>
        <w:pStyle w:val="a3"/>
        <w:numPr>
          <w:ilvl w:val="0"/>
          <w:numId w:val="27"/>
        </w:numPr>
        <w:ind w:leftChars="0"/>
        <w:jc w:val="left"/>
      </w:pPr>
      <w:r>
        <w:rPr>
          <w:rFonts w:hint="eastAsia"/>
        </w:rPr>
        <w:t>의의 및 취지(행정소송법 제 14조)</w:t>
      </w:r>
    </w:p>
    <w:p w14:paraId="5EA051BC" w14:textId="5F12D4DB" w:rsidR="00475B51" w:rsidRDefault="00475B51" w:rsidP="00475B51">
      <w:pPr>
        <w:pStyle w:val="a3"/>
        <w:ind w:leftChars="0" w:left="1160"/>
        <w:jc w:val="left"/>
      </w:pPr>
      <w:r>
        <w:rPr>
          <w:rFonts w:hint="eastAsia"/>
        </w:rPr>
        <w:t>피고의 경정이란 소송의 계속중인 피고로 지정된 자를 다른 자로 변경하는 것을 말</w:t>
      </w:r>
      <w:r>
        <w:rPr>
          <w:rFonts w:hint="eastAsia"/>
        </w:rPr>
        <w:lastRenderedPageBreak/>
        <w:t>한다</w:t>
      </w:r>
      <w:r w:rsidR="008A5C32">
        <w:rPr>
          <w:rFonts w:hint="eastAsia"/>
        </w:rPr>
        <w:t>.</w:t>
      </w:r>
    </w:p>
    <w:p w14:paraId="476C94C7" w14:textId="77777777" w:rsidR="00475B51" w:rsidRDefault="00475B51" w:rsidP="00F23FB4">
      <w:pPr>
        <w:pStyle w:val="a3"/>
        <w:numPr>
          <w:ilvl w:val="0"/>
          <w:numId w:val="27"/>
        </w:numPr>
        <w:ind w:leftChars="0"/>
        <w:jc w:val="left"/>
      </w:pPr>
      <w:r>
        <w:rPr>
          <w:rFonts w:hint="eastAsia"/>
        </w:rPr>
        <w:t>피고경정의 절차</w:t>
      </w:r>
    </w:p>
    <w:p w14:paraId="2B947D52" w14:textId="5291ED2B" w:rsidR="00475B51" w:rsidRDefault="00475B51" w:rsidP="00475B51">
      <w:pPr>
        <w:pStyle w:val="a3"/>
        <w:ind w:leftChars="0" w:left="1160"/>
        <w:jc w:val="left"/>
      </w:pPr>
      <w:r>
        <w:rPr>
          <w:rFonts w:hint="eastAsia"/>
        </w:rPr>
        <w:t>원고가 피고를 잘못 지정한 때에는 법원은 원고의 신청에 의하여 결정으로써 피고의 경정을 허가할 수 있다(14조 1항)</w:t>
      </w:r>
    </w:p>
    <w:p w14:paraId="7A988342" w14:textId="77777777" w:rsidR="00475B51" w:rsidRDefault="00475B51" w:rsidP="00F23FB4">
      <w:pPr>
        <w:pStyle w:val="a3"/>
        <w:numPr>
          <w:ilvl w:val="0"/>
          <w:numId w:val="27"/>
        </w:numPr>
        <w:ind w:leftChars="0"/>
        <w:jc w:val="left"/>
      </w:pPr>
      <w:r>
        <w:rPr>
          <w:rFonts w:hint="eastAsia"/>
        </w:rPr>
        <w:t>피고경정의 효과</w:t>
      </w:r>
    </w:p>
    <w:p w14:paraId="47F07E53" w14:textId="6B800329" w:rsidR="00475B51" w:rsidRDefault="00475B51" w:rsidP="00475B51">
      <w:pPr>
        <w:pStyle w:val="a3"/>
        <w:ind w:leftChars="0" w:left="1160"/>
        <w:jc w:val="left"/>
      </w:pPr>
      <w:r>
        <w:rPr>
          <w:rFonts w:hint="eastAsia"/>
        </w:rPr>
        <w:t>피고의 경정에 대한 법원의 허가결정이 있은 때에는 새로운 피고에 대한 소송은 처음에 소를 제기한 때에 제기된 것으로 보며 종전의 피고에 대한 소송은 취하된 것으로 본다(14조 4,5항)</w:t>
      </w:r>
    </w:p>
    <w:p w14:paraId="77F61AED" w14:textId="77777777" w:rsidR="00475B51" w:rsidRPr="00475B51" w:rsidRDefault="00475B51" w:rsidP="00DC336B">
      <w:pPr>
        <w:jc w:val="left"/>
        <w:rPr>
          <w:szCs w:val="20"/>
        </w:rPr>
      </w:pPr>
    </w:p>
    <w:p w14:paraId="4C2DFCC9" w14:textId="77777777" w:rsidR="00250A23" w:rsidRDefault="00250A23" w:rsidP="00250A23">
      <w:pPr>
        <w:rPr>
          <w:b/>
          <w:bCs/>
          <w:sz w:val="28"/>
          <w:szCs w:val="32"/>
          <w:u w:val="single"/>
        </w:rPr>
      </w:pPr>
      <w:r w:rsidRPr="00475B51">
        <w:rPr>
          <w:rFonts w:hint="eastAsia"/>
          <w:b/>
          <w:bCs/>
          <w:sz w:val="28"/>
          <w:szCs w:val="32"/>
          <w:u w:val="single"/>
        </w:rPr>
        <w:t>제소기간</w:t>
      </w:r>
    </w:p>
    <w:p w14:paraId="1B477F77" w14:textId="77777777" w:rsidR="00250A23" w:rsidRDefault="00250A23" w:rsidP="00250A23">
      <w:pPr>
        <w:rPr>
          <w:b/>
          <w:bCs/>
          <w:u w:val="single"/>
        </w:rPr>
      </w:pPr>
      <w:r>
        <w:rPr>
          <w:rFonts w:hint="eastAsia"/>
          <w:b/>
          <w:bCs/>
          <w:u w:val="single"/>
        </w:rPr>
        <w:t>행정소송법 제 20조</w:t>
      </w:r>
    </w:p>
    <w:p w14:paraId="20F1C6E8" w14:textId="77777777" w:rsidR="00250A23" w:rsidRPr="00475B51" w:rsidRDefault="00250A23" w:rsidP="00250A23">
      <w:pPr>
        <w:rPr>
          <w:b/>
          <w:bCs/>
          <w:u w:val="single"/>
        </w:rPr>
      </w:pPr>
      <w:r>
        <w:rPr>
          <w:rFonts w:hint="eastAsia"/>
          <w:b/>
          <w:bCs/>
          <w:u w:val="single"/>
        </w:rPr>
        <w:t xml:space="preserve">취소소송은 </w:t>
      </w:r>
      <w:proofErr w:type="spellStart"/>
      <w:r>
        <w:rPr>
          <w:rFonts w:hint="eastAsia"/>
          <w:b/>
          <w:bCs/>
          <w:u w:val="single"/>
        </w:rPr>
        <w:t>처분등이</w:t>
      </w:r>
      <w:proofErr w:type="spellEnd"/>
      <w:r>
        <w:rPr>
          <w:rFonts w:hint="eastAsia"/>
          <w:b/>
          <w:bCs/>
          <w:u w:val="single"/>
        </w:rPr>
        <w:t xml:space="preserve"> 있음을 안 날부터 90일 이내에 제기해야 한다. 재결을 거친 경우 재결서의 정본을 </w:t>
      </w:r>
      <w:proofErr w:type="spellStart"/>
      <w:r>
        <w:rPr>
          <w:rFonts w:hint="eastAsia"/>
          <w:b/>
          <w:bCs/>
          <w:u w:val="single"/>
        </w:rPr>
        <w:t>송달받은</w:t>
      </w:r>
      <w:proofErr w:type="spellEnd"/>
      <w:r>
        <w:rPr>
          <w:rFonts w:hint="eastAsia"/>
          <w:b/>
          <w:bCs/>
          <w:u w:val="single"/>
        </w:rPr>
        <w:t xml:space="preserve"> 날부터 </w:t>
      </w:r>
      <w:proofErr w:type="spellStart"/>
      <w:r>
        <w:rPr>
          <w:rFonts w:hint="eastAsia"/>
          <w:b/>
          <w:bCs/>
          <w:u w:val="single"/>
        </w:rPr>
        <w:t>기산한다</w:t>
      </w:r>
      <w:proofErr w:type="spellEnd"/>
      <w:r>
        <w:rPr>
          <w:rFonts w:hint="eastAsia"/>
          <w:b/>
          <w:bCs/>
          <w:u w:val="single"/>
        </w:rPr>
        <w:t xml:space="preserve">. 취소소송은 </w:t>
      </w:r>
      <w:proofErr w:type="spellStart"/>
      <w:r>
        <w:rPr>
          <w:rFonts w:hint="eastAsia"/>
          <w:b/>
          <w:bCs/>
          <w:u w:val="single"/>
        </w:rPr>
        <w:t>처분등이</w:t>
      </w:r>
      <w:proofErr w:type="spellEnd"/>
      <w:r>
        <w:rPr>
          <w:rFonts w:hint="eastAsia"/>
          <w:b/>
          <w:bCs/>
          <w:u w:val="single"/>
        </w:rPr>
        <w:t xml:space="preserve"> 있은 날부터 1년이 경과하면 제기하지 못하나 정당한 사유가 있는 때에는 그러하지 아니하다. 이는 불변기간</w:t>
      </w:r>
    </w:p>
    <w:p w14:paraId="7668817A" w14:textId="77777777" w:rsidR="00250A23" w:rsidRDefault="00250A23" w:rsidP="00F23FB4">
      <w:pPr>
        <w:pStyle w:val="a3"/>
        <w:numPr>
          <w:ilvl w:val="0"/>
          <w:numId w:val="34"/>
        </w:numPr>
        <w:ind w:leftChars="0"/>
      </w:pPr>
      <w:r>
        <w:rPr>
          <w:rFonts w:hint="eastAsia"/>
        </w:rPr>
        <w:t xml:space="preserve">제소기간의 의의 및 취지(행정소송법 제 </w:t>
      </w:r>
      <w:r>
        <w:t>20</w:t>
      </w:r>
      <w:r>
        <w:rPr>
          <w:rFonts w:hint="eastAsia"/>
        </w:rPr>
        <w:t>조)</w:t>
      </w:r>
    </w:p>
    <w:p w14:paraId="223C254D" w14:textId="77777777" w:rsidR="00250A23" w:rsidRDefault="00250A23" w:rsidP="00250A23">
      <w:pPr>
        <w:pStyle w:val="a3"/>
        <w:ind w:leftChars="0"/>
      </w:pPr>
      <w:r w:rsidRPr="005D33C2">
        <w:rPr>
          <w:rFonts w:hint="eastAsia"/>
          <w:u w:val="single"/>
        </w:rPr>
        <w:t xml:space="preserve">제소기간이란 소송을 </w:t>
      </w:r>
      <w:proofErr w:type="spellStart"/>
      <w:r w:rsidRPr="005D33C2">
        <w:rPr>
          <w:rFonts w:hint="eastAsia"/>
          <w:u w:val="single"/>
        </w:rPr>
        <w:t>제기할수</w:t>
      </w:r>
      <w:proofErr w:type="spellEnd"/>
      <w:r w:rsidRPr="005D33C2">
        <w:rPr>
          <w:rFonts w:hint="eastAsia"/>
          <w:u w:val="single"/>
        </w:rPr>
        <w:t xml:space="preserve"> 있는 시간적 간격</w:t>
      </w:r>
      <w:r>
        <w:rPr>
          <w:rFonts w:hint="eastAsia"/>
        </w:rPr>
        <w:t xml:space="preserve">을 의미하며 제소기간 </w:t>
      </w:r>
      <w:proofErr w:type="spellStart"/>
      <w:r>
        <w:rPr>
          <w:rFonts w:hint="eastAsia"/>
        </w:rPr>
        <w:t>경과시</w:t>
      </w:r>
      <w:proofErr w:type="spellEnd"/>
      <w:r>
        <w:rPr>
          <w:rFonts w:hint="eastAsia"/>
        </w:rPr>
        <w:t xml:space="preserve"> </w:t>
      </w:r>
      <w:proofErr w:type="spellStart"/>
      <w:r>
        <w:rPr>
          <w:rFonts w:hint="eastAsia"/>
        </w:rPr>
        <w:t>불가쟁력이</w:t>
      </w:r>
      <w:proofErr w:type="spellEnd"/>
      <w:r>
        <w:rPr>
          <w:rFonts w:hint="eastAsia"/>
        </w:rPr>
        <w:t xml:space="preserve"> 발생하여 소를 제기할 수 없다.</w:t>
      </w:r>
      <w:r>
        <w:t xml:space="preserve"> </w:t>
      </w:r>
      <w:r>
        <w:rPr>
          <w:rFonts w:hint="eastAsia"/>
        </w:rPr>
        <w:t xml:space="preserve">소송법 제 </w:t>
      </w:r>
      <w:r>
        <w:t>20</w:t>
      </w:r>
      <w:r>
        <w:rPr>
          <w:rFonts w:hint="eastAsia"/>
        </w:rPr>
        <w:t xml:space="preserve">조에서는 </w:t>
      </w:r>
      <w:r w:rsidRPr="005D33C2">
        <w:rPr>
          <w:rFonts w:hint="eastAsia"/>
          <w:b/>
          <w:bCs/>
        </w:rPr>
        <w:t xml:space="preserve">처분이 있은 날로부터 </w:t>
      </w:r>
      <w:r w:rsidRPr="005D33C2">
        <w:rPr>
          <w:b/>
          <w:bCs/>
        </w:rPr>
        <w:t>1</w:t>
      </w:r>
      <w:r w:rsidRPr="005D33C2">
        <w:rPr>
          <w:rFonts w:hint="eastAsia"/>
          <w:b/>
          <w:bCs/>
        </w:rPr>
        <w:t>년</w:t>
      </w:r>
      <w:r>
        <w:rPr>
          <w:rFonts w:hint="eastAsia"/>
        </w:rPr>
        <w:t xml:space="preserve">, </w:t>
      </w:r>
      <w:r w:rsidRPr="005D33C2">
        <w:rPr>
          <w:rFonts w:hint="eastAsia"/>
          <w:b/>
          <w:bCs/>
        </w:rPr>
        <w:t xml:space="preserve">안날로부터 </w:t>
      </w:r>
      <w:r w:rsidRPr="005D33C2">
        <w:rPr>
          <w:b/>
          <w:bCs/>
        </w:rPr>
        <w:t>90</w:t>
      </w:r>
      <w:r w:rsidRPr="005D33C2">
        <w:rPr>
          <w:rFonts w:hint="eastAsia"/>
          <w:b/>
          <w:bCs/>
        </w:rPr>
        <w:t>일</w:t>
      </w:r>
      <w:r>
        <w:rPr>
          <w:rFonts w:hint="eastAsia"/>
        </w:rPr>
        <w:t xml:space="preserve"> 이내에 소송을 제기해야 한다고 규정하고 있다.</w:t>
      </w:r>
      <w:r>
        <w:t xml:space="preserve"> </w:t>
      </w:r>
      <w:r>
        <w:rPr>
          <w:rFonts w:hint="eastAsia"/>
        </w:rPr>
        <w:t xml:space="preserve">제소기간은 </w:t>
      </w:r>
      <w:r w:rsidRPr="005D33C2">
        <w:rPr>
          <w:rFonts w:hint="eastAsia"/>
          <w:u w:val="single"/>
        </w:rPr>
        <w:t>행정의 안정성과 국민의 권리구제를 조화하는 입법정책과 관련된 문제이다</w:t>
      </w:r>
    </w:p>
    <w:p w14:paraId="786FB7BD" w14:textId="77777777" w:rsidR="00250A23" w:rsidRDefault="00250A23" w:rsidP="00F23FB4">
      <w:pPr>
        <w:pStyle w:val="a3"/>
        <w:numPr>
          <w:ilvl w:val="0"/>
          <w:numId w:val="34"/>
        </w:numPr>
        <w:ind w:leftChars="0"/>
      </w:pPr>
      <w:r>
        <w:rPr>
          <w:rFonts w:hint="eastAsia"/>
        </w:rPr>
        <w:t>행정심판을 거친 경우</w:t>
      </w:r>
    </w:p>
    <w:p w14:paraId="70E8B369" w14:textId="77777777" w:rsidR="00250A23" w:rsidRDefault="00250A23" w:rsidP="00250A23">
      <w:pPr>
        <w:pStyle w:val="a3"/>
        <w:ind w:leftChars="0"/>
      </w:pPr>
      <w:r>
        <w:rPr>
          <w:rFonts w:hint="eastAsia"/>
        </w:rPr>
        <w:t xml:space="preserve">행정심판을 거쳐 취소소송을 제기하는 경우 취소소송은 </w:t>
      </w:r>
      <w:r w:rsidRPr="005D33C2">
        <w:rPr>
          <w:rFonts w:hint="eastAsia"/>
          <w:b/>
          <w:bCs/>
        </w:rPr>
        <w:t xml:space="preserve">재결서 정본을 </w:t>
      </w:r>
      <w:proofErr w:type="spellStart"/>
      <w:r w:rsidRPr="005D33C2">
        <w:rPr>
          <w:rFonts w:hint="eastAsia"/>
          <w:b/>
          <w:bCs/>
        </w:rPr>
        <w:t>송달받은</w:t>
      </w:r>
      <w:proofErr w:type="spellEnd"/>
      <w:r w:rsidRPr="005D33C2">
        <w:rPr>
          <w:rFonts w:hint="eastAsia"/>
          <w:b/>
          <w:bCs/>
        </w:rPr>
        <w:t xml:space="preserve"> 날부터 </w:t>
      </w:r>
      <w:r w:rsidRPr="005D33C2">
        <w:rPr>
          <w:b/>
          <w:bCs/>
        </w:rPr>
        <w:t>90</w:t>
      </w:r>
      <w:r w:rsidRPr="005D33C2">
        <w:rPr>
          <w:rFonts w:hint="eastAsia"/>
          <w:b/>
          <w:bCs/>
        </w:rPr>
        <w:t>일 이내에 제기하여야 한다</w:t>
      </w:r>
      <w:r w:rsidRPr="005D33C2">
        <w:rPr>
          <w:b/>
          <w:bCs/>
        </w:rPr>
        <w:t>.</w:t>
      </w:r>
      <w:r>
        <w:t xml:space="preserve"> </w:t>
      </w:r>
      <w:r>
        <w:rPr>
          <w:rFonts w:hint="eastAsia"/>
        </w:rPr>
        <w:t xml:space="preserve">재결서 정본을 </w:t>
      </w:r>
      <w:proofErr w:type="spellStart"/>
      <w:r>
        <w:rPr>
          <w:rFonts w:hint="eastAsia"/>
        </w:rPr>
        <w:t>송달받지</w:t>
      </w:r>
      <w:proofErr w:type="spellEnd"/>
      <w:r>
        <w:rPr>
          <w:rFonts w:hint="eastAsia"/>
        </w:rPr>
        <w:t xml:space="preserve"> 못한 경우에는 재결이 있은 날부터 </w:t>
      </w:r>
      <w:r>
        <w:t>1</w:t>
      </w:r>
      <w:r>
        <w:rPr>
          <w:rFonts w:hint="eastAsia"/>
        </w:rPr>
        <w:t xml:space="preserve">년이 경과하면 취소소송을 제기하지 못하나 정당한 사유가 있는 때에는 그러하지 아니하다(소송법 제 </w:t>
      </w:r>
      <w:r>
        <w:t>20</w:t>
      </w:r>
      <w:r>
        <w:rPr>
          <w:rFonts w:hint="eastAsia"/>
        </w:rPr>
        <w:t xml:space="preserve">조 </w:t>
      </w:r>
      <w:r>
        <w:t>2</w:t>
      </w:r>
      <w:r>
        <w:rPr>
          <w:rFonts w:hint="eastAsia"/>
        </w:rPr>
        <w:t>항)</w:t>
      </w:r>
    </w:p>
    <w:p w14:paraId="2A37B6C3" w14:textId="77777777" w:rsidR="00250A23" w:rsidRDefault="00250A23" w:rsidP="00F23FB4">
      <w:pPr>
        <w:pStyle w:val="a3"/>
        <w:numPr>
          <w:ilvl w:val="0"/>
          <w:numId w:val="34"/>
        </w:numPr>
        <w:ind w:leftChars="0"/>
      </w:pPr>
      <w:r>
        <w:rPr>
          <w:rFonts w:hint="eastAsia"/>
        </w:rPr>
        <w:t>행정심판을 거치지 않은 경우</w:t>
      </w:r>
    </w:p>
    <w:p w14:paraId="366B14CE" w14:textId="77777777" w:rsidR="00250A23" w:rsidRDefault="00250A23" w:rsidP="00250A23">
      <w:pPr>
        <w:pStyle w:val="a3"/>
        <w:ind w:leftChars="0"/>
      </w:pPr>
      <w:r>
        <w:rPr>
          <w:rFonts w:hint="eastAsia"/>
        </w:rPr>
        <w:t xml:space="preserve">행정심판을 거치지 않고 직접 취소소송을 제기하는 경우 취소소송은 처분 등이 있음을 안 날부터 </w:t>
      </w:r>
      <w:r>
        <w:t>90</w:t>
      </w:r>
      <w:r>
        <w:rPr>
          <w:rFonts w:hint="eastAsia"/>
        </w:rPr>
        <w:t xml:space="preserve">일 이내에 제기하여야 하고 처분 등이 있은 날부터 </w:t>
      </w:r>
      <w:r>
        <w:t>1</w:t>
      </w:r>
      <w:r>
        <w:rPr>
          <w:rFonts w:hint="eastAsia"/>
        </w:rPr>
        <w:t xml:space="preserve">년을 경과하면 이를 제기하지 </w:t>
      </w:r>
      <w:proofErr w:type="gramStart"/>
      <w:r>
        <w:rPr>
          <w:rFonts w:hint="eastAsia"/>
        </w:rPr>
        <w:t xml:space="preserve">못한다 </w:t>
      </w:r>
      <w:r>
        <w:t>.</w:t>
      </w:r>
      <w:proofErr w:type="gramEnd"/>
      <w:r>
        <w:t xml:space="preserve"> </w:t>
      </w:r>
      <w:r>
        <w:rPr>
          <w:rFonts w:hint="eastAsia"/>
        </w:rPr>
        <w:t>다만 정당한 사유가 있는 때에는 그러하지 아니하다</w:t>
      </w:r>
    </w:p>
    <w:p w14:paraId="450A04FE" w14:textId="77777777" w:rsidR="00250A23" w:rsidRDefault="00250A23" w:rsidP="00F23FB4">
      <w:pPr>
        <w:pStyle w:val="a3"/>
        <w:numPr>
          <w:ilvl w:val="0"/>
          <w:numId w:val="35"/>
        </w:numPr>
        <w:ind w:leftChars="0"/>
      </w:pPr>
      <w:r>
        <w:rPr>
          <w:rFonts w:hint="eastAsia"/>
        </w:rPr>
        <w:t xml:space="preserve">처분이 있음을 </w:t>
      </w:r>
      <w:proofErr w:type="spellStart"/>
      <w:r>
        <w:rPr>
          <w:rFonts w:hint="eastAsia"/>
        </w:rPr>
        <w:t>안날</w:t>
      </w:r>
      <w:proofErr w:type="spellEnd"/>
    </w:p>
    <w:p w14:paraId="2C6E5C2A" w14:textId="77777777" w:rsidR="00250A23" w:rsidRDefault="00250A23" w:rsidP="00250A23">
      <w:pPr>
        <w:pStyle w:val="a3"/>
        <w:ind w:leftChars="0" w:left="1160"/>
      </w:pPr>
      <w:r>
        <w:rPr>
          <w:rFonts w:hint="eastAsia"/>
        </w:rPr>
        <w:lastRenderedPageBreak/>
        <w:t xml:space="preserve">처분이 있음을 안날이라 함은 </w:t>
      </w:r>
      <w:r>
        <w:t>“</w:t>
      </w:r>
      <w:r w:rsidRPr="005D33C2">
        <w:rPr>
          <w:rFonts w:hint="eastAsia"/>
          <w:b/>
          <w:bCs/>
        </w:rPr>
        <w:t>당사자가 통지 공고 기타의 방법에 의하여 당해 처분이 있었다는 사실을 현실적으로 안 날</w:t>
      </w:r>
      <w:r>
        <w:t>”</w:t>
      </w:r>
      <w:r>
        <w:rPr>
          <w:rFonts w:hint="eastAsia"/>
        </w:rPr>
        <w:t>을 의미한다</w:t>
      </w:r>
    </w:p>
    <w:p w14:paraId="20D29392" w14:textId="77777777" w:rsidR="00250A23" w:rsidRDefault="00250A23" w:rsidP="00F23FB4">
      <w:pPr>
        <w:pStyle w:val="a3"/>
        <w:numPr>
          <w:ilvl w:val="0"/>
          <w:numId w:val="36"/>
        </w:numPr>
        <w:ind w:leftChars="0"/>
      </w:pPr>
      <w:r>
        <w:rPr>
          <w:rFonts w:hint="eastAsia"/>
        </w:rPr>
        <w:t>처분이 송달된 경우</w:t>
      </w:r>
    </w:p>
    <w:p w14:paraId="4974197C" w14:textId="77777777" w:rsidR="00250A23" w:rsidRDefault="00250A23" w:rsidP="00250A23">
      <w:pPr>
        <w:pStyle w:val="a3"/>
        <w:ind w:leftChars="0" w:left="1520"/>
      </w:pPr>
      <w:r>
        <w:rPr>
          <w:rFonts w:hint="eastAsia"/>
        </w:rPr>
        <w:t xml:space="preserve">처분에 관한 서류가 당사자의 주소지에 송달되는 등 사회통념상 </w:t>
      </w:r>
      <w:r w:rsidRPr="005D33C2">
        <w:rPr>
          <w:rFonts w:hint="eastAsia"/>
          <w:u w:val="single"/>
        </w:rPr>
        <w:t xml:space="preserve">처분이 있음을 당사자가 알 수 있는 상태에 </w:t>
      </w:r>
      <w:proofErr w:type="gramStart"/>
      <w:r w:rsidRPr="005D33C2">
        <w:rPr>
          <w:rFonts w:hint="eastAsia"/>
          <w:u w:val="single"/>
        </w:rPr>
        <w:t>놓여진</w:t>
      </w:r>
      <w:proofErr w:type="gramEnd"/>
      <w:r w:rsidRPr="005D33C2">
        <w:rPr>
          <w:rFonts w:hint="eastAsia"/>
          <w:u w:val="single"/>
        </w:rPr>
        <w:t xml:space="preserve"> 때</w:t>
      </w:r>
      <w:r>
        <w:rPr>
          <w:rFonts w:hint="eastAsia"/>
        </w:rPr>
        <w:t>에는 그 처분이 있음을 알았다고 추정한다</w:t>
      </w:r>
    </w:p>
    <w:p w14:paraId="060294E6" w14:textId="77777777" w:rsidR="00250A23" w:rsidRDefault="00250A23" w:rsidP="00F23FB4">
      <w:pPr>
        <w:pStyle w:val="a3"/>
        <w:numPr>
          <w:ilvl w:val="0"/>
          <w:numId w:val="36"/>
        </w:numPr>
        <w:ind w:leftChars="0"/>
      </w:pPr>
      <w:r>
        <w:rPr>
          <w:rFonts w:hint="eastAsia"/>
        </w:rPr>
        <w:t>처분이 공고 또는 고시된 경우</w:t>
      </w:r>
    </w:p>
    <w:p w14:paraId="2C16EFC8" w14:textId="77777777" w:rsidR="00250A23" w:rsidRPr="005D33C2" w:rsidRDefault="00250A23" w:rsidP="00250A23">
      <w:pPr>
        <w:pStyle w:val="a3"/>
        <w:ind w:leftChars="0" w:left="1520"/>
        <w:rPr>
          <w:u w:val="single"/>
        </w:rPr>
      </w:pPr>
      <w:r>
        <w:rPr>
          <w:rFonts w:hint="eastAsia"/>
        </w:rPr>
        <w:t xml:space="preserve">통상 고시 또는 공고에 의하여 행정처분을 하는 경우 </w:t>
      </w:r>
      <w:r w:rsidRPr="005D33C2">
        <w:rPr>
          <w:rFonts w:hint="eastAsia"/>
          <w:u w:val="single"/>
        </w:rPr>
        <w:t>판례는 고시 또는 공고의 효력발생일을 그 행정처분이 있음을 알았다고 보아 기산하여야 한다고 보고 있다.</w:t>
      </w:r>
    </w:p>
    <w:p w14:paraId="06F9964A" w14:textId="77777777" w:rsidR="00250A23" w:rsidRDefault="00250A23" w:rsidP="00F23FB4">
      <w:pPr>
        <w:pStyle w:val="a3"/>
        <w:numPr>
          <w:ilvl w:val="0"/>
          <w:numId w:val="35"/>
        </w:numPr>
        <w:ind w:leftChars="0"/>
      </w:pPr>
      <w:r>
        <w:rPr>
          <w:rFonts w:hint="eastAsia"/>
        </w:rPr>
        <w:t>처분이 있은 날(처분이 있음을 알지 못한 경우)</w:t>
      </w:r>
    </w:p>
    <w:p w14:paraId="30074510" w14:textId="77777777" w:rsidR="00250A23" w:rsidRDefault="00250A23" w:rsidP="00250A23">
      <w:pPr>
        <w:pStyle w:val="a3"/>
        <w:ind w:leftChars="0" w:left="1160"/>
      </w:pPr>
      <w:r>
        <w:rPr>
          <w:rFonts w:hint="eastAsia"/>
        </w:rPr>
        <w:t xml:space="preserve">처분이 있음을 알지 못한 경우 취소소송은 </w:t>
      </w:r>
      <w:r w:rsidRPr="005D33C2">
        <w:rPr>
          <w:rFonts w:hint="eastAsia"/>
          <w:b/>
          <w:bCs/>
        </w:rPr>
        <w:t xml:space="preserve">처분 등이 있은 날부터 </w:t>
      </w:r>
      <w:r w:rsidRPr="005D33C2">
        <w:rPr>
          <w:b/>
          <w:bCs/>
        </w:rPr>
        <w:t>1</w:t>
      </w:r>
      <w:r w:rsidRPr="005D33C2">
        <w:rPr>
          <w:rFonts w:hint="eastAsia"/>
          <w:b/>
          <w:bCs/>
        </w:rPr>
        <w:t>년 이내에</w:t>
      </w:r>
      <w:r w:rsidRPr="005D33C2">
        <w:rPr>
          <w:b/>
          <w:bCs/>
        </w:rPr>
        <w:t xml:space="preserve"> </w:t>
      </w:r>
      <w:r w:rsidRPr="005D33C2">
        <w:rPr>
          <w:rFonts w:hint="eastAsia"/>
          <w:b/>
          <w:bCs/>
        </w:rPr>
        <w:t>취소소송을 제기하여야 한다.</w:t>
      </w:r>
      <w:r>
        <w:t xml:space="preserve"> “</w:t>
      </w:r>
      <w:r w:rsidRPr="005D33C2">
        <w:rPr>
          <w:rFonts w:hint="eastAsia"/>
          <w:b/>
          <w:bCs/>
          <w:u w:val="single"/>
        </w:rPr>
        <w:t>처분이 있은 날이란 처분이 통지에 의해 외부에 표시되어 효력이 발생한 날</w:t>
      </w:r>
      <w:r>
        <w:t>”</w:t>
      </w:r>
      <w:r>
        <w:rPr>
          <w:rFonts w:hint="eastAsia"/>
        </w:rPr>
        <w:t>을 말한다.</w:t>
      </w:r>
      <w:r>
        <w:t xml:space="preserve"> </w:t>
      </w:r>
      <w:proofErr w:type="spellStart"/>
      <w:r>
        <w:rPr>
          <w:rFonts w:hint="eastAsia"/>
        </w:rPr>
        <w:t>처분등이</w:t>
      </w:r>
      <w:proofErr w:type="spellEnd"/>
      <w:r>
        <w:rPr>
          <w:rFonts w:hint="eastAsia"/>
        </w:rPr>
        <w:t xml:space="preserve"> 있은 날부터 </w:t>
      </w:r>
      <w:r>
        <w:t>1</w:t>
      </w:r>
      <w:r>
        <w:rPr>
          <w:rFonts w:hint="eastAsia"/>
        </w:rPr>
        <w:t>년이 경과하면 이를 제기하지 못하지만 정당한 사유가 있는 때에는 그러하지 아니하다</w:t>
      </w:r>
    </w:p>
    <w:p w14:paraId="21F148C9" w14:textId="77777777" w:rsidR="00250A23" w:rsidRDefault="00250A23" w:rsidP="00F23FB4">
      <w:pPr>
        <w:pStyle w:val="a3"/>
        <w:numPr>
          <w:ilvl w:val="0"/>
          <w:numId w:val="35"/>
        </w:numPr>
        <w:ind w:leftChars="0"/>
      </w:pPr>
      <w:r>
        <w:rPr>
          <w:rFonts w:hint="eastAsia"/>
        </w:rPr>
        <w:t>처분이 있음을 안 경우와 알지 못한 경우의 관계</w:t>
      </w:r>
    </w:p>
    <w:p w14:paraId="408215EB" w14:textId="77777777" w:rsidR="00250A23" w:rsidRDefault="00250A23" w:rsidP="00250A23">
      <w:pPr>
        <w:pStyle w:val="a3"/>
        <w:ind w:leftChars="0" w:left="1160"/>
      </w:pPr>
      <w:r>
        <w:rPr>
          <w:rFonts w:hint="eastAsia"/>
        </w:rPr>
        <w:t xml:space="preserve">이 두 경우 중 어느 하나의 제소기간이 </w:t>
      </w:r>
      <w:proofErr w:type="spellStart"/>
      <w:r>
        <w:rPr>
          <w:rFonts w:hint="eastAsia"/>
        </w:rPr>
        <w:t>도과하면</w:t>
      </w:r>
      <w:proofErr w:type="spellEnd"/>
      <w:r>
        <w:rPr>
          <w:rFonts w:hint="eastAsia"/>
        </w:rPr>
        <w:t xml:space="preserve"> 원칙상 취소소송을 제기할 수 없다.</w:t>
      </w:r>
      <w:r>
        <w:t xml:space="preserve"> </w:t>
      </w:r>
      <w:r>
        <w:rPr>
          <w:rFonts w:hint="eastAsia"/>
        </w:rPr>
        <w:t xml:space="preserve">다만 처분이 있은 날로부터 </w:t>
      </w:r>
      <w:r>
        <w:t>1</w:t>
      </w:r>
      <w:r>
        <w:rPr>
          <w:rFonts w:hint="eastAsia"/>
        </w:rPr>
        <w:t xml:space="preserve">년이내에 처분이 있음을 안 때에는 그 때부터 </w:t>
      </w:r>
      <w:r>
        <w:t>90</w:t>
      </w:r>
      <w:r>
        <w:rPr>
          <w:rFonts w:hint="eastAsia"/>
        </w:rPr>
        <w:t>일 이내에 취소소송을 제기할 수 있다고 보아야 한다</w:t>
      </w:r>
    </w:p>
    <w:p w14:paraId="598FBC79" w14:textId="77777777" w:rsidR="00250A23" w:rsidRDefault="00250A23" w:rsidP="00F23FB4">
      <w:pPr>
        <w:pStyle w:val="a3"/>
        <w:numPr>
          <w:ilvl w:val="0"/>
          <w:numId w:val="34"/>
        </w:numPr>
        <w:ind w:leftChars="0"/>
      </w:pPr>
      <w:r>
        <w:rPr>
          <w:rFonts w:hint="eastAsia"/>
        </w:rPr>
        <w:t>소 제기기간 준수여부의 기준시점</w:t>
      </w:r>
    </w:p>
    <w:p w14:paraId="7A3E6191" w14:textId="77777777" w:rsidR="00250A23" w:rsidRDefault="00250A23" w:rsidP="00250A23">
      <w:pPr>
        <w:pStyle w:val="a3"/>
        <w:ind w:leftChars="0"/>
      </w:pPr>
      <w:r>
        <w:rPr>
          <w:rFonts w:hint="eastAsia"/>
        </w:rPr>
        <w:t>소 제기기간 준수여부는 원칙상 소 제기시를 기준으로 한다</w:t>
      </w:r>
    </w:p>
    <w:p w14:paraId="078ED296" w14:textId="77777777" w:rsidR="00250A23" w:rsidRDefault="00250A23" w:rsidP="00250A23"/>
    <w:p w14:paraId="0D318815" w14:textId="77777777" w:rsidR="00250A23" w:rsidRPr="00250A23" w:rsidRDefault="00250A23" w:rsidP="00250A23">
      <w:pPr>
        <w:rPr>
          <w:b/>
          <w:bCs/>
          <w:u w:val="single"/>
        </w:rPr>
      </w:pPr>
      <w:r w:rsidRPr="00250A23">
        <w:rPr>
          <w:rFonts w:hint="eastAsia"/>
          <w:b/>
          <w:bCs/>
          <w:u w:val="single"/>
        </w:rPr>
        <w:t xml:space="preserve">제소기간 판례(청구기간 </w:t>
      </w:r>
      <w:proofErr w:type="spellStart"/>
      <w:r w:rsidRPr="00250A23">
        <w:rPr>
          <w:rFonts w:hint="eastAsia"/>
          <w:b/>
          <w:bCs/>
          <w:u w:val="single"/>
        </w:rPr>
        <w:t>도과를</w:t>
      </w:r>
      <w:proofErr w:type="spellEnd"/>
      <w:r w:rsidRPr="00250A23">
        <w:rPr>
          <w:rFonts w:hint="eastAsia"/>
          <w:b/>
          <w:bCs/>
          <w:u w:val="single"/>
        </w:rPr>
        <w:t xml:space="preserve"> 이유로 한 각하재결이 있는 경우)</w:t>
      </w:r>
    </w:p>
    <w:p w14:paraId="403E3AF6" w14:textId="77777777" w:rsidR="00250A23" w:rsidRDefault="00250A23" w:rsidP="00250A23">
      <w:r>
        <w:t>“</w:t>
      </w:r>
      <w:r>
        <w:rPr>
          <w:rFonts w:hint="eastAsia"/>
        </w:rPr>
        <w:t xml:space="preserve">처분이 있음을 안 날부터 90일 이내에 행정심판을 청구하지도 않고 취소소송을 제기하지도 않은 경우에는 그 후 제기된 취소소송은 제소기간을 경과한 것으로서 부적법하고 처분이 있음을 안 날부터 90일을 넘겨 청구한 </w:t>
      </w:r>
      <w:proofErr w:type="spellStart"/>
      <w:r>
        <w:rPr>
          <w:rFonts w:hint="eastAsia"/>
        </w:rPr>
        <w:t>부적법한</w:t>
      </w:r>
      <w:proofErr w:type="spellEnd"/>
      <w:r>
        <w:rPr>
          <w:rFonts w:hint="eastAsia"/>
        </w:rPr>
        <w:t xml:space="preserve"> 행정심판청구에 대한 재결이 있은 후 재결서를 </w:t>
      </w:r>
      <w:proofErr w:type="spellStart"/>
      <w:r>
        <w:rPr>
          <w:rFonts w:hint="eastAsia"/>
        </w:rPr>
        <w:t>송달받은</w:t>
      </w:r>
      <w:proofErr w:type="spellEnd"/>
      <w:r>
        <w:rPr>
          <w:rFonts w:hint="eastAsia"/>
        </w:rPr>
        <w:t xml:space="preserve"> 날부터 90일 이내에 원래의 처분에 대하여 취소소송을 제기하였다고 하여 취소소송이 다시 제소기간을 준수한 것으로 되는 것은 아니다.</w:t>
      </w:r>
      <w:r>
        <w:t>”</w:t>
      </w:r>
    </w:p>
    <w:p w14:paraId="48076F0D" w14:textId="738D67F2" w:rsidR="00E977E7" w:rsidRPr="00E977E7" w:rsidRDefault="00E977E7" w:rsidP="00250A23">
      <w:r>
        <w:t>“</w:t>
      </w:r>
      <w:r>
        <w:rPr>
          <w:rFonts w:hint="eastAsia"/>
        </w:rPr>
        <w:t>일반적으로 행정처분의 직접 상대방이 아닌 제3자는 행정처분이 있음을 알 수 없는 처지이므로 특별한 사정이 없는 한 정당한 사유가 있는 경우에 해당한다</w:t>
      </w:r>
      <w:r>
        <w:t>”</w:t>
      </w:r>
    </w:p>
    <w:p w14:paraId="3F1253C6" w14:textId="61A32E24" w:rsidR="00475B51" w:rsidRPr="00250A23" w:rsidRDefault="00475B51" w:rsidP="00DC336B">
      <w:pPr>
        <w:jc w:val="left"/>
        <w:rPr>
          <w:szCs w:val="20"/>
        </w:rPr>
      </w:pPr>
    </w:p>
    <w:p w14:paraId="6A3ECC9B" w14:textId="68C7B6D0" w:rsidR="002054FD" w:rsidRPr="002054FD" w:rsidRDefault="002054FD" w:rsidP="002054FD">
      <w:pPr>
        <w:rPr>
          <w:b/>
          <w:bCs/>
          <w:sz w:val="28"/>
          <w:szCs w:val="32"/>
          <w:u w:val="single"/>
        </w:rPr>
      </w:pPr>
      <w:r w:rsidRPr="002054FD">
        <w:rPr>
          <w:rFonts w:hint="eastAsia"/>
          <w:b/>
          <w:bCs/>
          <w:sz w:val="28"/>
          <w:szCs w:val="32"/>
          <w:u w:val="single"/>
        </w:rPr>
        <w:lastRenderedPageBreak/>
        <w:t>제3자의 보호 쟁점</w:t>
      </w:r>
    </w:p>
    <w:p w14:paraId="063C3E63" w14:textId="77777777" w:rsidR="002054FD" w:rsidRDefault="002054FD" w:rsidP="002054FD">
      <w:pPr>
        <w:rPr>
          <w:b/>
          <w:bCs/>
          <w:sz w:val="24"/>
          <w:szCs w:val="28"/>
          <w:u w:val="single"/>
        </w:rPr>
      </w:pPr>
      <w:r w:rsidRPr="0020418C">
        <w:rPr>
          <w:rFonts w:hint="eastAsia"/>
          <w:b/>
          <w:bCs/>
          <w:sz w:val="24"/>
          <w:szCs w:val="28"/>
          <w:u w:val="single"/>
        </w:rPr>
        <w:t>제3자의 소송참가</w:t>
      </w:r>
    </w:p>
    <w:p w14:paraId="07C544D1" w14:textId="2772D5AA" w:rsidR="002054FD" w:rsidRPr="002054FD" w:rsidRDefault="002054FD" w:rsidP="002054FD">
      <w:pPr>
        <w:rPr>
          <w:b/>
          <w:bCs/>
          <w:u w:val="single"/>
        </w:rPr>
      </w:pPr>
      <w:r>
        <w:rPr>
          <w:rFonts w:hint="eastAsia"/>
          <w:b/>
          <w:bCs/>
          <w:u w:val="single"/>
        </w:rPr>
        <w:t>행정소송법 제 16</w:t>
      </w:r>
      <w:proofErr w:type="gramStart"/>
      <w:r>
        <w:rPr>
          <w:rFonts w:hint="eastAsia"/>
          <w:b/>
          <w:bCs/>
          <w:u w:val="single"/>
        </w:rPr>
        <w:t>조 :</w:t>
      </w:r>
      <w:proofErr w:type="gramEnd"/>
      <w:r>
        <w:rPr>
          <w:rFonts w:hint="eastAsia"/>
          <w:b/>
          <w:bCs/>
          <w:u w:val="single"/>
        </w:rPr>
        <w:t xml:space="preserve"> 법원은 소송의 결과에 따라 권리 또는 이익의 침해를 받을 제3자가 있는 경우에는 당사자 또는 제3자의 신청 또는 직권에 의하여 결정으로써 그 제 3자를 소송에 </w:t>
      </w:r>
      <w:proofErr w:type="spellStart"/>
      <w:r>
        <w:rPr>
          <w:rFonts w:hint="eastAsia"/>
          <w:b/>
          <w:bCs/>
          <w:u w:val="single"/>
        </w:rPr>
        <w:t>참가시킬수</w:t>
      </w:r>
      <w:proofErr w:type="spellEnd"/>
      <w:r>
        <w:rPr>
          <w:rFonts w:hint="eastAsia"/>
          <w:b/>
          <w:bCs/>
          <w:u w:val="single"/>
        </w:rPr>
        <w:t xml:space="preserve"> 있다.</w:t>
      </w:r>
    </w:p>
    <w:p w14:paraId="50321AE7" w14:textId="77777777" w:rsidR="002054FD" w:rsidRDefault="002054FD" w:rsidP="00F23FB4">
      <w:pPr>
        <w:pStyle w:val="a3"/>
        <w:numPr>
          <w:ilvl w:val="0"/>
          <w:numId w:val="28"/>
        </w:numPr>
        <w:ind w:leftChars="0"/>
        <w:jc w:val="left"/>
      </w:pPr>
      <w:r>
        <w:rPr>
          <w:rFonts w:hint="eastAsia"/>
        </w:rPr>
        <w:t>의의(행정소송법 제 16조)</w:t>
      </w:r>
    </w:p>
    <w:p w14:paraId="2D3EFFF0" w14:textId="69B0D8D0" w:rsidR="002054FD" w:rsidRDefault="002054FD" w:rsidP="002054FD">
      <w:pPr>
        <w:pStyle w:val="a3"/>
        <w:ind w:leftChars="0"/>
        <w:jc w:val="left"/>
      </w:pPr>
      <w:r>
        <w:rPr>
          <w:rFonts w:hint="eastAsia"/>
        </w:rPr>
        <w:t xml:space="preserve">제3자의 소송참가란 소송의 결과에 의하여 권리 또는 이익의 침해를 받을 제3자가 있는 경우에 </w:t>
      </w:r>
      <w:r w:rsidR="008A5C32">
        <w:rPr>
          <w:rFonts w:hint="eastAsia"/>
        </w:rPr>
        <w:t xml:space="preserve">제3자를 소송에 </w:t>
      </w:r>
      <w:proofErr w:type="spellStart"/>
      <w:r w:rsidR="008A5C32">
        <w:rPr>
          <w:rFonts w:hint="eastAsia"/>
        </w:rPr>
        <w:t>참가시킬수</w:t>
      </w:r>
      <w:proofErr w:type="spellEnd"/>
      <w:r w:rsidR="008A5C32">
        <w:rPr>
          <w:rFonts w:hint="eastAsia"/>
        </w:rPr>
        <w:t xml:space="preserve"> 있는 것을 말한다.</w:t>
      </w:r>
      <w:r w:rsidR="00EE1126">
        <w:rPr>
          <w:rFonts w:hint="eastAsia"/>
        </w:rPr>
        <w:t xml:space="preserve"> 이는 취소판결의 </w:t>
      </w:r>
      <w:proofErr w:type="spellStart"/>
      <w:r w:rsidR="00EE1126">
        <w:rPr>
          <w:rFonts w:hint="eastAsia"/>
        </w:rPr>
        <w:t>형성력이</w:t>
      </w:r>
      <w:proofErr w:type="spellEnd"/>
      <w:r w:rsidR="00EE1126">
        <w:rPr>
          <w:rFonts w:hint="eastAsia"/>
        </w:rPr>
        <w:t xml:space="preserve"> 제3자에게도 미치기 때문이며</w:t>
      </w:r>
      <w:r>
        <w:rPr>
          <w:rFonts w:hint="eastAsia"/>
        </w:rPr>
        <w:t xml:space="preserve"> 제3자의 권익을 보호하기 위한 제도이다</w:t>
      </w:r>
    </w:p>
    <w:p w14:paraId="64ED62DE" w14:textId="77777777" w:rsidR="002054FD" w:rsidRDefault="002054FD" w:rsidP="00F23FB4">
      <w:pPr>
        <w:pStyle w:val="a3"/>
        <w:numPr>
          <w:ilvl w:val="0"/>
          <w:numId w:val="28"/>
        </w:numPr>
        <w:ind w:leftChars="0"/>
        <w:jc w:val="left"/>
      </w:pPr>
      <w:r>
        <w:rPr>
          <w:rFonts w:hint="eastAsia"/>
        </w:rPr>
        <w:t>요건</w:t>
      </w:r>
    </w:p>
    <w:p w14:paraId="01F6BFD6" w14:textId="77777777" w:rsidR="002054FD" w:rsidRDefault="002054FD" w:rsidP="002054FD">
      <w:pPr>
        <w:pStyle w:val="a3"/>
        <w:ind w:leftChars="0"/>
        <w:jc w:val="left"/>
      </w:pPr>
      <w:r>
        <w:rPr>
          <w:rFonts w:hint="eastAsia"/>
        </w:rPr>
        <w:t xml:space="preserve">타인간의 </w:t>
      </w:r>
      <w:proofErr w:type="spellStart"/>
      <w:r>
        <w:rPr>
          <w:rFonts w:hint="eastAsia"/>
        </w:rPr>
        <w:t>취소소송등의</w:t>
      </w:r>
      <w:proofErr w:type="spellEnd"/>
      <w:r>
        <w:rPr>
          <w:rFonts w:hint="eastAsia"/>
        </w:rPr>
        <w:t xml:space="preserve"> 계속되고 있을 것, 소송의 결과에 의해 권리 또는 이익의 침해를 받을 제3자일 것을 요건으로 한다</w:t>
      </w:r>
    </w:p>
    <w:p w14:paraId="722A1868" w14:textId="77777777" w:rsidR="002054FD" w:rsidRDefault="002054FD" w:rsidP="00F23FB4">
      <w:pPr>
        <w:pStyle w:val="a3"/>
        <w:numPr>
          <w:ilvl w:val="0"/>
          <w:numId w:val="28"/>
        </w:numPr>
        <w:ind w:leftChars="0"/>
        <w:jc w:val="left"/>
      </w:pPr>
      <w:r>
        <w:rPr>
          <w:rFonts w:hint="eastAsia"/>
        </w:rPr>
        <w:t>절차</w:t>
      </w:r>
    </w:p>
    <w:p w14:paraId="53F7394E" w14:textId="77777777" w:rsidR="002054FD" w:rsidRDefault="002054FD" w:rsidP="002054FD">
      <w:pPr>
        <w:pStyle w:val="a3"/>
        <w:ind w:leftChars="0"/>
        <w:jc w:val="left"/>
      </w:pPr>
      <w:r>
        <w:rPr>
          <w:rFonts w:hint="eastAsia"/>
        </w:rPr>
        <w:t>제3자의 소송참가는 당사자 또는 제3자의 신청 또는 직권에 의하여 결정으로써 행한다(16조1항), 법원이 제3자의 소송참가를 결정하고자 할 때에는 미리 당사자 및 제3자의 의견을 들어야 한다(16조2항)</w:t>
      </w:r>
    </w:p>
    <w:p w14:paraId="4E5E48EA" w14:textId="77777777" w:rsidR="002054FD" w:rsidRDefault="002054FD" w:rsidP="00F23FB4">
      <w:pPr>
        <w:pStyle w:val="a3"/>
        <w:numPr>
          <w:ilvl w:val="0"/>
          <w:numId w:val="28"/>
        </w:numPr>
        <w:ind w:leftChars="0"/>
        <w:jc w:val="left"/>
      </w:pPr>
      <w:r>
        <w:rPr>
          <w:rFonts w:hint="eastAsia"/>
        </w:rPr>
        <w:t>참가인의 지위</w:t>
      </w:r>
    </w:p>
    <w:p w14:paraId="12202236" w14:textId="38D6F5BC" w:rsidR="002054FD" w:rsidRDefault="002054FD" w:rsidP="002054FD">
      <w:pPr>
        <w:pStyle w:val="a3"/>
        <w:ind w:leftChars="0"/>
        <w:jc w:val="left"/>
      </w:pPr>
      <w:r>
        <w:rPr>
          <w:rFonts w:hint="eastAsia"/>
        </w:rPr>
        <w:t>민사소송법 제 67조가 준용되므로 필수적 공동소송에 있어서의 공동소송인에 준하는 지위에 서게 되나, 당사자에 대하여 독자적인 청구를 하는 것이 아니므로 강학상 공동소송적 보조참가인의 지위에 유사한 것으로 보는 것이 통설이다.</w:t>
      </w:r>
      <w:r w:rsidR="005C47B1">
        <w:rPr>
          <w:rFonts w:hint="eastAsia"/>
        </w:rPr>
        <w:t xml:space="preserve"> 공동소송적 보조참가인 지위의 3자는 </w:t>
      </w:r>
      <w:proofErr w:type="spellStart"/>
      <w:r w:rsidR="005C47B1">
        <w:rPr>
          <w:rFonts w:hint="eastAsia"/>
        </w:rPr>
        <w:t>소송참가하여</w:t>
      </w:r>
      <w:proofErr w:type="spellEnd"/>
      <w:r w:rsidR="005C47B1">
        <w:rPr>
          <w:rFonts w:hint="eastAsia"/>
        </w:rPr>
        <w:t xml:space="preserve"> 소송행위를 하였는지 여부에 불문하고 판결의 효력을 받는다(민사소송법 78조)</w:t>
      </w:r>
    </w:p>
    <w:p w14:paraId="75CD25FD" w14:textId="77777777" w:rsidR="002054FD" w:rsidRDefault="002054FD" w:rsidP="00F23FB4">
      <w:pPr>
        <w:pStyle w:val="a3"/>
        <w:numPr>
          <w:ilvl w:val="0"/>
          <w:numId w:val="28"/>
        </w:numPr>
        <w:ind w:leftChars="0"/>
        <w:jc w:val="left"/>
      </w:pPr>
      <w:r>
        <w:rPr>
          <w:rFonts w:hint="eastAsia"/>
        </w:rPr>
        <w:t>불복</w:t>
      </w:r>
    </w:p>
    <w:p w14:paraId="5A3759D6" w14:textId="77777777" w:rsidR="002054FD" w:rsidRDefault="002054FD" w:rsidP="002054FD">
      <w:pPr>
        <w:pStyle w:val="a3"/>
        <w:ind w:leftChars="0"/>
        <w:jc w:val="left"/>
      </w:pPr>
      <w:r>
        <w:rPr>
          <w:rFonts w:hint="eastAsia"/>
        </w:rPr>
        <w:t>소송참가신청을 하 제3자는 신청을 각하한 결정에 대하여 즉시 항고할 수 있다(16조3항)</w:t>
      </w:r>
    </w:p>
    <w:p w14:paraId="30A10867" w14:textId="77777777" w:rsidR="00927D53" w:rsidRDefault="00927D53" w:rsidP="00927D53">
      <w:pPr>
        <w:jc w:val="left"/>
      </w:pPr>
    </w:p>
    <w:p w14:paraId="5639FC5C" w14:textId="4306B4B8" w:rsidR="00927D53" w:rsidRPr="00927D53" w:rsidRDefault="00927D53" w:rsidP="00927D53">
      <w:pPr>
        <w:jc w:val="left"/>
        <w:rPr>
          <w:b/>
          <w:bCs/>
          <w:sz w:val="24"/>
          <w:szCs w:val="28"/>
          <w:u w:val="single"/>
        </w:rPr>
      </w:pPr>
      <w:proofErr w:type="spellStart"/>
      <w:r w:rsidRPr="00927D53">
        <w:rPr>
          <w:rFonts w:hint="eastAsia"/>
          <w:b/>
          <w:bCs/>
          <w:sz w:val="24"/>
          <w:szCs w:val="28"/>
          <w:u w:val="single"/>
        </w:rPr>
        <w:t>형성력</w:t>
      </w:r>
      <w:proofErr w:type="spellEnd"/>
      <w:r w:rsidRPr="00927D53">
        <w:rPr>
          <w:rFonts w:hint="eastAsia"/>
          <w:b/>
          <w:bCs/>
          <w:sz w:val="24"/>
          <w:szCs w:val="28"/>
          <w:u w:val="single"/>
        </w:rPr>
        <w:t>(</w:t>
      </w:r>
      <w:proofErr w:type="spellStart"/>
      <w:r w:rsidRPr="00927D53">
        <w:rPr>
          <w:rFonts w:hint="eastAsia"/>
          <w:b/>
          <w:bCs/>
          <w:sz w:val="24"/>
          <w:szCs w:val="28"/>
          <w:u w:val="single"/>
        </w:rPr>
        <w:t>행소법</w:t>
      </w:r>
      <w:proofErr w:type="spellEnd"/>
      <w:r w:rsidRPr="00927D53">
        <w:rPr>
          <w:rFonts w:hint="eastAsia"/>
          <w:b/>
          <w:bCs/>
          <w:sz w:val="24"/>
          <w:szCs w:val="28"/>
          <w:u w:val="single"/>
        </w:rPr>
        <w:t xml:space="preserve"> 29조)</w:t>
      </w:r>
    </w:p>
    <w:p w14:paraId="5A2D826A" w14:textId="32D02B11" w:rsidR="00927D53" w:rsidRDefault="00927D53" w:rsidP="00927D53">
      <w:pPr>
        <w:pStyle w:val="a3"/>
        <w:numPr>
          <w:ilvl w:val="0"/>
          <w:numId w:val="208"/>
        </w:numPr>
        <w:ind w:leftChars="0"/>
        <w:jc w:val="left"/>
      </w:pPr>
      <w:r>
        <w:rPr>
          <w:rFonts w:hint="eastAsia"/>
        </w:rPr>
        <w:t>의의 및 취지</w:t>
      </w:r>
    </w:p>
    <w:p w14:paraId="60D534D3" w14:textId="64BE7D54" w:rsidR="00927D53" w:rsidRDefault="00927D53" w:rsidP="00927D53">
      <w:pPr>
        <w:pStyle w:val="a3"/>
        <w:ind w:leftChars="0"/>
        <w:jc w:val="left"/>
      </w:pPr>
      <w:r>
        <w:rPr>
          <w:rFonts w:hint="eastAsia"/>
        </w:rPr>
        <w:t xml:space="preserve">처분 또는 재결의 취소판결이 확정되면 처분청의 취소를 기다릴 것 없이 당연히 효력을 상실하는 것을 </w:t>
      </w:r>
      <w:proofErr w:type="spellStart"/>
      <w:r>
        <w:rPr>
          <w:rFonts w:hint="eastAsia"/>
        </w:rPr>
        <w:t>형성력이라고</w:t>
      </w:r>
      <w:proofErr w:type="spellEnd"/>
      <w:r>
        <w:rPr>
          <w:rFonts w:hint="eastAsia"/>
        </w:rPr>
        <w:t xml:space="preserve"> 한다 이는 위법상태를 시정하여 </w:t>
      </w:r>
      <w:proofErr w:type="spellStart"/>
      <w:r>
        <w:rPr>
          <w:rFonts w:hint="eastAsia"/>
        </w:rPr>
        <w:t>원상회복하는</w:t>
      </w:r>
      <w:proofErr w:type="spellEnd"/>
      <w:r>
        <w:rPr>
          <w:rFonts w:hint="eastAsia"/>
        </w:rPr>
        <w:t xml:space="preserve"> 소송이라는 </w:t>
      </w:r>
      <w:r>
        <w:rPr>
          <w:rFonts w:hint="eastAsia"/>
        </w:rPr>
        <w:lastRenderedPageBreak/>
        <w:t>취소소송 목적을 달성하기 위한 효력이다</w:t>
      </w:r>
    </w:p>
    <w:p w14:paraId="3BEAA609" w14:textId="7778F263" w:rsidR="00927D53" w:rsidRDefault="00927D53" w:rsidP="00927D53">
      <w:pPr>
        <w:pStyle w:val="a3"/>
        <w:numPr>
          <w:ilvl w:val="0"/>
          <w:numId w:val="208"/>
        </w:numPr>
        <w:ind w:leftChars="0"/>
        <w:jc w:val="left"/>
      </w:pPr>
      <w:r>
        <w:rPr>
          <w:rFonts w:hint="eastAsia"/>
        </w:rPr>
        <w:t>제3자효</w:t>
      </w:r>
    </w:p>
    <w:p w14:paraId="3BE1CB63" w14:textId="25317048" w:rsidR="00927D53" w:rsidRDefault="00927D53" w:rsidP="00927D53">
      <w:pPr>
        <w:pStyle w:val="a3"/>
        <w:numPr>
          <w:ilvl w:val="0"/>
          <w:numId w:val="209"/>
        </w:numPr>
        <w:ind w:leftChars="0"/>
        <w:jc w:val="left"/>
      </w:pPr>
      <w:r>
        <w:rPr>
          <w:rFonts w:hint="eastAsia"/>
        </w:rPr>
        <w:t>의의</w:t>
      </w:r>
    </w:p>
    <w:p w14:paraId="3631C9B1" w14:textId="6C6CA06A" w:rsidR="00927D53" w:rsidRDefault="00927D53" w:rsidP="00927D53">
      <w:pPr>
        <w:pStyle w:val="a3"/>
        <w:ind w:leftChars="0" w:left="1160"/>
        <w:jc w:val="left"/>
      </w:pPr>
      <w:r>
        <w:rPr>
          <w:rFonts w:hint="eastAsia"/>
        </w:rPr>
        <w:t xml:space="preserve">취소판결의 효력은 소송에 관여하지 않은 제3자에게도 미치는데 이를 취소의 </w:t>
      </w:r>
      <w:proofErr w:type="spellStart"/>
      <w:r>
        <w:rPr>
          <w:rFonts w:hint="eastAsia"/>
        </w:rPr>
        <w:t>대세적</w:t>
      </w:r>
      <w:proofErr w:type="spellEnd"/>
      <w:r>
        <w:rPr>
          <w:rFonts w:hint="eastAsia"/>
        </w:rPr>
        <w:t xml:space="preserve"> 효력이라고 하며 행정소송법 제29조 제1항에서 규정한다</w:t>
      </w:r>
    </w:p>
    <w:p w14:paraId="7121A765" w14:textId="700E2E1C" w:rsidR="00927D53" w:rsidRDefault="00927D53" w:rsidP="00927D53">
      <w:pPr>
        <w:pStyle w:val="a3"/>
        <w:numPr>
          <w:ilvl w:val="0"/>
          <w:numId w:val="209"/>
        </w:numPr>
        <w:ind w:leftChars="0"/>
        <w:jc w:val="left"/>
      </w:pPr>
      <w:r>
        <w:rPr>
          <w:rFonts w:hint="eastAsia"/>
        </w:rPr>
        <w:t>제3자효의 내용</w:t>
      </w:r>
    </w:p>
    <w:p w14:paraId="4068F8DF" w14:textId="60F2FE15" w:rsidR="00927D53" w:rsidRDefault="00927D53" w:rsidP="00927D53">
      <w:pPr>
        <w:pStyle w:val="a3"/>
        <w:ind w:leftChars="0" w:left="1160"/>
        <w:jc w:val="left"/>
      </w:pPr>
      <w:r>
        <w:rPr>
          <w:rFonts w:hint="eastAsia"/>
        </w:rPr>
        <w:t xml:space="preserve">제3자는 취소판결의 효력에 </w:t>
      </w:r>
      <w:proofErr w:type="spellStart"/>
      <w:r>
        <w:rPr>
          <w:rFonts w:hint="eastAsia"/>
        </w:rPr>
        <w:t>대항할수</w:t>
      </w:r>
      <w:proofErr w:type="spellEnd"/>
      <w:r>
        <w:rPr>
          <w:rFonts w:hint="eastAsia"/>
        </w:rPr>
        <w:t xml:space="preserve"> 없다. 행정상 법률관계를 통일적으로 규율하고자 하는 </w:t>
      </w:r>
      <w:proofErr w:type="spellStart"/>
      <w:r>
        <w:rPr>
          <w:rFonts w:hint="eastAsia"/>
        </w:rPr>
        <w:t>대세효인정의</w:t>
      </w:r>
      <w:proofErr w:type="spellEnd"/>
      <w:r>
        <w:rPr>
          <w:rFonts w:hint="eastAsia"/>
        </w:rPr>
        <w:t xml:space="preserve"> 취지에 비추어 제3자는 모든 제3자를 의미하는 것으로 봄이 타당하다</w:t>
      </w:r>
    </w:p>
    <w:p w14:paraId="599E75A8" w14:textId="6B08D833" w:rsidR="00927D53" w:rsidRDefault="00927D53" w:rsidP="00927D53">
      <w:pPr>
        <w:pStyle w:val="a3"/>
        <w:numPr>
          <w:ilvl w:val="0"/>
          <w:numId w:val="209"/>
        </w:numPr>
        <w:ind w:leftChars="0"/>
        <w:jc w:val="left"/>
      </w:pPr>
      <w:r>
        <w:rPr>
          <w:rFonts w:hint="eastAsia"/>
        </w:rPr>
        <w:t>일반처분의 제3자효</w:t>
      </w:r>
    </w:p>
    <w:p w14:paraId="39677AC1" w14:textId="0DDF4CAA" w:rsidR="00927D53" w:rsidRDefault="00927D53" w:rsidP="00927D53">
      <w:pPr>
        <w:pStyle w:val="a3"/>
        <w:ind w:leftChars="0" w:left="1160"/>
        <w:jc w:val="left"/>
      </w:pPr>
      <w:r>
        <w:rPr>
          <w:rFonts w:hint="eastAsia"/>
        </w:rPr>
        <w:t>일반처분은 불특정다수인을 상대방으로 하여 효과를 미치는 행정행위를 말한다. 일반처분 취소의 소급효과가 소송을 제기하지 않은 자에게도 미치는가 하는 것에 견해가 대립한다</w:t>
      </w:r>
    </w:p>
    <w:p w14:paraId="178683A9" w14:textId="4A8D36EF" w:rsidR="00927D53" w:rsidRDefault="00927D53" w:rsidP="00927D53">
      <w:pPr>
        <w:pStyle w:val="a3"/>
        <w:numPr>
          <w:ilvl w:val="0"/>
          <w:numId w:val="210"/>
        </w:numPr>
        <w:ind w:leftChars="0"/>
        <w:jc w:val="left"/>
      </w:pPr>
      <w:r>
        <w:rPr>
          <w:rFonts w:hint="eastAsia"/>
        </w:rPr>
        <w:t>부정설</w:t>
      </w:r>
    </w:p>
    <w:p w14:paraId="4826BAEE" w14:textId="4B1F15FF" w:rsidR="00927D53" w:rsidRDefault="00927D53" w:rsidP="00927D53">
      <w:pPr>
        <w:pStyle w:val="a3"/>
        <w:ind w:leftChars="0" w:left="1520"/>
        <w:jc w:val="left"/>
      </w:pPr>
      <w:r>
        <w:rPr>
          <w:rFonts w:hint="eastAsia"/>
        </w:rPr>
        <w:t xml:space="preserve">취소소송은 주관적 소송으로 효력은 원칙적으로 당사자 사이에서만 </w:t>
      </w:r>
      <w:proofErr w:type="spellStart"/>
      <w:r>
        <w:rPr>
          <w:rFonts w:hint="eastAsia"/>
        </w:rPr>
        <w:t>미치는것이므로</w:t>
      </w:r>
      <w:proofErr w:type="spellEnd"/>
      <w:r>
        <w:rPr>
          <w:rFonts w:hint="eastAsia"/>
        </w:rPr>
        <w:t xml:space="preserve"> 제3자가 효력을 </w:t>
      </w:r>
      <w:proofErr w:type="spellStart"/>
      <w:r>
        <w:rPr>
          <w:rFonts w:hint="eastAsia"/>
        </w:rPr>
        <w:t>향수할수</w:t>
      </w:r>
      <w:proofErr w:type="spellEnd"/>
      <w:r>
        <w:rPr>
          <w:rFonts w:hint="eastAsia"/>
        </w:rPr>
        <w:t xml:space="preserve"> 있다고 인정하는데 무리가 있다</w:t>
      </w:r>
    </w:p>
    <w:p w14:paraId="2D4FE053" w14:textId="23E1225D" w:rsidR="00927D53" w:rsidRDefault="00927D53" w:rsidP="00927D53">
      <w:pPr>
        <w:pStyle w:val="a3"/>
        <w:numPr>
          <w:ilvl w:val="0"/>
          <w:numId w:val="210"/>
        </w:numPr>
        <w:ind w:leftChars="0"/>
        <w:jc w:val="left"/>
      </w:pPr>
      <w:proofErr w:type="spellStart"/>
      <w:r>
        <w:rPr>
          <w:rFonts w:hint="eastAsia"/>
        </w:rPr>
        <w:t>긍정설</w:t>
      </w:r>
      <w:proofErr w:type="spellEnd"/>
    </w:p>
    <w:p w14:paraId="2CB62CC2" w14:textId="7D83926F" w:rsidR="00927D53" w:rsidRDefault="00927D53" w:rsidP="00927D53">
      <w:pPr>
        <w:pStyle w:val="a3"/>
        <w:ind w:leftChars="0" w:left="1520"/>
        <w:jc w:val="left"/>
      </w:pPr>
      <w:r>
        <w:rPr>
          <w:rFonts w:hint="eastAsia"/>
        </w:rPr>
        <w:t>일반처분이 불특정다수인을 대상으로 하는 처분이며 공법관계의 획일성이 강하게 요청된다는 점에 비추어 제3자의 범위를 한정할 이유가 없다</w:t>
      </w:r>
    </w:p>
    <w:p w14:paraId="7667BB9D" w14:textId="7ABEEE4C" w:rsidR="00927D53" w:rsidRDefault="00927D53" w:rsidP="00927D53">
      <w:pPr>
        <w:pStyle w:val="a3"/>
        <w:numPr>
          <w:ilvl w:val="0"/>
          <w:numId w:val="210"/>
        </w:numPr>
        <w:ind w:leftChars="0"/>
        <w:jc w:val="left"/>
      </w:pPr>
      <w:r>
        <w:rPr>
          <w:rFonts w:hint="eastAsia"/>
        </w:rPr>
        <w:t>결어</w:t>
      </w:r>
    </w:p>
    <w:p w14:paraId="78CED884" w14:textId="55B5E210" w:rsidR="00927D53" w:rsidRDefault="00927D53" w:rsidP="00927D53">
      <w:pPr>
        <w:pStyle w:val="a3"/>
        <w:ind w:leftChars="0" w:left="1520"/>
        <w:jc w:val="left"/>
      </w:pPr>
      <w:r>
        <w:rPr>
          <w:rFonts w:hint="eastAsia"/>
        </w:rPr>
        <w:t>행정소송법 제 29조의 취지에 비추어 일반처분의 경우에도 제3자의 범위를 한정할 이유가 없다</w:t>
      </w:r>
    </w:p>
    <w:p w14:paraId="6519A8AF" w14:textId="7502AA14" w:rsidR="00927D53" w:rsidRDefault="00927D53" w:rsidP="00927D53">
      <w:pPr>
        <w:pStyle w:val="a3"/>
        <w:numPr>
          <w:ilvl w:val="0"/>
          <w:numId w:val="208"/>
        </w:numPr>
        <w:ind w:leftChars="0"/>
        <w:jc w:val="left"/>
      </w:pPr>
      <w:r>
        <w:rPr>
          <w:rFonts w:hint="eastAsia"/>
        </w:rPr>
        <w:t>관련문제</w:t>
      </w:r>
    </w:p>
    <w:p w14:paraId="79E6A6FE" w14:textId="36EA52B7" w:rsidR="00927D53" w:rsidRPr="00927D53" w:rsidRDefault="00927D53" w:rsidP="00927D53">
      <w:pPr>
        <w:pStyle w:val="a3"/>
        <w:ind w:leftChars="0"/>
        <w:jc w:val="left"/>
      </w:pPr>
      <w:r>
        <w:rPr>
          <w:rFonts w:hint="eastAsia"/>
        </w:rPr>
        <w:t xml:space="preserve">취소판결의 </w:t>
      </w:r>
      <w:proofErr w:type="spellStart"/>
      <w:r>
        <w:rPr>
          <w:rFonts w:hint="eastAsia"/>
        </w:rPr>
        <w:t>형성력으로</w:t>
      </w:r>
      <w:proofErr w:type="spellEnd"/>
      <w:r>
        <w:rPr>
          <w:rFonts w:hint="eastAsia"/>
        </w:rPr>
        <w:t xml:space="preserve"> 인해 제3자가 </w:t>
      </w:r>
      <w:proofErr w:type="spellStart"/>
      <w:r>
        <w:rPr>
          <w:rFonts w:hint="eastAsia"/>
        </w:rPr>
        <w:t>불측의</w:t>
      </w:r>
      <w:proofErr w:type="spellEnd"/>
      <w:r>
        <w:rPr>
          <w:rFonts w:hint="eastAsia"/>
        </w:rPr>
        <w:t xml:space="preserve"> 손해를 입을 수 있으므로 행정소송법은 제3자의 권리를 보호하고자 제3자의 소송참가제도와 제3자의 재심청구제도를 규정한다.</w:t>
      </w:r>
    </w:p>
    <w:p w14:paraId="2D728329" w14:textId="77777777" w:rsidR="002054FD" w:rsidRDefault="002054FD" w:rsidP="002054FD">
      <w:pPr>
        <w:rPr>
          <w:b/>
          <w:bCs/>
          <w:sz w:val="24"/>
          <w:szCs w:val="28"/>
          <w:u w:val="single"/>
        </w:rPr>
      </w:pPr>
    </w:p>
    <w:p w14:paraId="187E5B8F" w14:textId="46CC7A09" w:rsidR="002054FD" w:rsidRDefault="002054FD" w:rsidP="002054FD">
      <w:pPr>
        <w:rPr>
          <w:b/>
          <w:bCs/>
          <w:sz w:val="24"/>
          <w:szCs w:val="28"/>
          <w:u w:val="single"/>
        </w:rPr>
      </w:pPr>
      <w:r w:rsidRPr="0050602F">
        <w:rPr>
          <w:rFonts w:hint="eastAsia"/>
          <w:b/>
          <w:bCs/>
          <w:sz w:val="24"/>
          <w:szCs w:val="28"/>
          <w:u w:val="single"/>
        </w:rPr>
        <w:t>행정청의 소송참가</w:t>
      </w:r>
    </w:p>
    <w:p w14:paraId="4E51625D" w14:textId="343A9755" w:rsidR="002054FD" w:rsidRPr="002054FD" w:rsidRDefault="002054FD" w:rsidP="002054FD">
      <w:pPr>
        <w:rPr>
          <w:b/>
          <w:bCs/>
          <w:u w:val="single"/>
        </w:rPr>
      </w:pPr>
      <w:r>
        <w:rPr>
          <w:rFonts w:hint="eastAsia"/>
          <w:b/>
          <w:bCs/>
          <w:u w:val="single"/>
        </w:rPr>
        <w:t>행정소송법 제 17</w:t>
      </w:r>
      <w:proofErr w:type="gramStart"/>
      <w:r>
        <w:rPr>
          <w:rFonts w:hint="eastAsia"/>
          <w:b/>
          <w:bCs/>
          <w:u w:val="single"/>
        </w:rPr>
        <w:t>조 :</w:t>
      </w:r>
      <w:proofErr w:type="gramEnd"/>
      <w:r>
        <w:rPr>
          <w:rFonts w:hint="eastAsia"/>
          <w:b/>
          <w:bCs/>
          <w:u w:val="single"/>
        </w:rPr>
        <w:t xml:space="preserve"> 법원은 다른 행정청을 소송에 </w:t>
      </w:r>
      <w:proofErr w:type="spellStart"/>
      <w:r>
        <w:rPr>
          <w:rFonts w:hint="eastAsia"/>
          <w:b/>
          <w:bCs/>
          <w:u w:val="single"/>
        </w:rPr>
        <w:t>참가시킬</w:t>
      </w:r>
      <w:proofErr w:type="spellEnd"/>
      <w:r>
        <w:rPr>
          <w:rFonts w:hint="eastAsia"/>
          <w:b/>
          <w:bCs/>
          <w:u w:val="single"/>
        </w:rPr>
        <w:t xml:space="preserve"> 필요가 있다고 인정할 때에는 당사</w:t>
      </w:r>
      <w:r>
        <w:rPr>
          <w:rFonts w:hint="eastAsia"/>
          <w:b/>
          <w:bCs/>
          <w:u w:val="single"/>
        </w:rPr>
        <w:lastRenderedPageBreak/>
        <w:t xml:space="preserve">자 또는 당해 행정청의 신청 또는 직권에 의하여 결정으로써 그 행정청을 소송에 </w:t>
      </w:r>
      <w:proofErr w:type="spellStart"/>
      <w:r>
        <w:rPr>
          <w:rFonts w:hint="eastAsia"/>
          <w:b/>
          <w:bCs/>
          <w:u w:val="single"/>
        </w:rPr>
        <w:t>참가시킬수</w:t>
      </w:r>
      <w:proofErr w:type="spellEnd"/>
      <w:r>
        <w:rPr>
          <w:rFonts w:hint="eastAsia"/>
          <w:b/>
          <w:bCs/>
          <w:u w:val="single"/>
        </w:rPr>
        <w:t xml:space="preserve"> 있다.</w:t>
      </w:r>
    </w:p>
    <w:p w14:paraId="428B373E" w14:textId="77777777" w:rsidR="002054FD" w:rsidRDefault="002054FD" w:rsidP="00F23FB4">
      <w:pPr>
        <w:pStyle w:val="a3"/>
        <w:numPr>
          <w:ilvl w:val="0"/>
          <w:numId w:val="29"/>
        </w:numPr>
        <w:ind w:leftChars="0"/>
      </w:pPr>
      <w:r>
        <w:rPr>
          <w:rFonts w:hint="eastAsia"/>
        </w:rPr>
        <w:t>의의(행정소송법17조)</w:t>
      </w:r>
    </w:p>
    <w:p w14:paraId="71D32B80" w14:textId="570A5AAE" w:rsidR="002054FD" w:rsidRDefault="005C47B1" w:rsidP="002054FD">
      <w:pPr>
        <w:pStyle w:val="a3"/>
        <w:ind w:leftChars="0"/>
      </w:pPr>
      <w:r>
        <w:rPr>
          <w:rFonts w:hint="eastAsia"/>
        </w:rPr>
        <w:t xml:space="preserve">행정소송법 17조는 법원이 다른 행정청을 소송에 </w:t>
      </w:r>
      <w:proofErr w:type="spellStart"/>
      <w:r>
        <w:rPr>
          <w:rFonts w:hint="eastAsia"/>
        </w:rPr>
        <w:t>참가시킬</w:t>
      </w:r>
      <w:proofErr w:type="spellEnd"/>
      <w:r>
        <w:rPr>
          <w:rFonts w:hint="eastAsia"/>
        </w:rPr>
        <w:t xml:space="preserve"> 필요가 있다고 </w:t>
      </w:r>
      <w:proofErr w:type="spellStart"/>
      <w:r>
        <w:rPr>
          <w:rFonts w:hint="eastAsia"/>
        </w:rPr>
        <w:t>인정할때에</w:t>
      </w:r>
      <w:proofErr w:type="spellEnd"/>
      <w:r>
        <w:rPr>
          <w:rFonts w:hint="eastAsia"/>
        </w:rPr>
        <w:t xml:space="preserve"> 그 행정청을 소송에 </w:t>
      </w:r>
      <w:proofErr w:type="spellStart"/>
      <w:r>
        <w:rPr>
          <w:rFonts w:hint="eastAsia"/>
        </w:rPr>
        <w:t>참가시킬</w:t>
      </w:r>
      <w:proofErr w:type="spellEnd"/>
      <w:r>
        <w:rPr>
          <w:rFonts w:hint="eastAsia"/>
        </w:rPr>
        <w:t xml:space="preserve"> 수 있음을 규정한다. 이는 다른 행정청도 판결의 확정시 행정소송법 30조에 따라 기속력을 받기 때문이다.</w:t>
      </w:r>
    </w:p>
    <w:p w14:paraId="4D38AF81" w14:textId="77777777" w:rsidR="002054FD" w:rsidRDefault="002054FD" w:rsidP="00F23FB4">
      <w:pPr>
        <w:pStyle w:val="a3"/>
        <w:numPr>
          <w:ilvl w:val="0"/>
          <w:numId w:val="29"/>
        </w:numPr>
        <w:ind w:leftChars="0"/>
      </w:pPr>
      <w:r>
        <w:rPr>
          <w:rFonts w:hint="eastAsia"/>
        </w:rPr>
        <w:t>요건</w:t>
      </w:r>
    </w:p>
    <w:p w14:paraId="12B1D82F" w14:textId="22E6513F" w:rsidR="002054FD" w:rsidRDefault="002054FD" w:rsidP="002054FD">
      <w:pPr>
        <w:pStyle w:val="a3"/>
        <w:ind w:leftChars="0"/>
      </w:pPr>
      <w:r>
        <w:rPr>
          <w:rFonts w:hint="eastAsia"/>
        </w:rPr>
        <w:t xml:space="preserve">타인간의 취소소송 등이 계속되고 있을 것, 다른 행정청일 것(피고행정청 이외의 행정청으로서 계쟁처분이나, 재결에 </w:t>
      </w:r>
      <w:proofErr w:type="spellStart"/>
      <w:r>
        <w:rPr>
          <w:rFonts w:hint="eastAsia"/>
        </w:rPr>
        <w:t>관계있는</w:t>
      </w:r>
      <w:proofErr w:type="spellEnd"/>
      <w:r>
        <w:rPr>
          <w:rFonts w:hint="eastAsia"/>
        </w:rPr>
        <w:t xml:space="preserve"> 행정청), </w:t>
      </w:r>
      <w:proofErr w:type="spellStart"/>
      <w:r>
        <w:rPr>
          <w:rFonts w:hint="eastAsia"/>
        </w:rPr>
        <w:t>참가시킬</w:t>
      </w:r>
      <w:proofErr w:type="spellEnd"/>
      <w:r>
        <w:rPr>
          <w:rFonts w:hint="eastAsia"/>
        </w:rPr>
        <w:t xml:space="preserve"> 필요성이 </w:t>
      </w:r>
      <w:proofErr w:type="spellStart"/>
      <w:r>
        <w:rPr>
          <w:rFonts w:hint="eastAsia"/>
        </w:rPr>
        <w:t>있을것</w:t>
      </w:r>
      <w:proofErr w:type="spellEnd"/>
      <w:r w:rsidR="005C47B1">
        <w:rPr>
          <w:rFonts w:hint="eastAsia"/>
        </w:rPr>
        <w:t>, 피고 행정청을 위하여 참가할 것</w:t>
      </w:r>
      <w:r>
        <w:rPr>
          <w:rFonts w:hint="eastAsia"/>
        </w:rPr>
        <w:t>을 요건으로 한다</w:t>
      </w:r>
    </w:p>
    <w:p w14:paraId="4BBF4144" w14:textId="77777777" w:rsidR="002054FD" w:rsidRDefault="002054FD" w:rsidP="00F23FB4">
      <w:pPr>
        <w:pStyle w:val="a3"/>
        <w:numPr>
          <w:ilvl w:val="0"/>
          <w:numId w:val="29"/>
        </w:numPr>
        <w:ind w:leftChars="0"/>
      </w:pPr>
      <w:r>
        <w:rPr>
          <w:rFonts w:hint="eastAsia"/>
        </w:rPr>
        <w:t>절차</w:t>
      </w:r>
    </w:p>
    <w:p w14:paraId="03379E68" w14:textId="77777777" w:rsidR="002054FD" w:rsidRDefault="002054FD" w:rsidP="002054FD">
      <w:pPr>
        <w:pStyle w:val="a3"/>
        <w:ind w:leftChars="0"/>
      </w:pPr>
      <w:r>
        <w:rPr>
          <w:rFonts w:hint="eastAsia"/>
        </w:rPr>
        <w:t xml:space="preserve">법원은 당사자 또는 당해 행정청의 신청 또는 직권에 의하여 결정으로써 그 행정청을 소송에 </w:t>
      </w:r>
      <w:proofErr w:type="spellStart"/>
      <w:r>
        <w:rPr>
          <w:rFonts w:hint="eastAsia"/>
        </w:rPr>
        <w:t>참가시킬</w:t>
      </w:r>
      <w:proofErr w:type="spellEnd"/>
      <w:r>
        <w:rPr>
          <w:rFonts w:hint="eastAsia"/>
        </w:rPr>
        <w:t xml:space="preserve"> 수 있다(제17조1항), 이 경우 당사자 및 당해 행정청의 의견을 들어야 한다(17조2항)</w:t>
      </w:r>
    </w:p>
    <w:p w14:paraId="07C4A0F3" w14:textId="77777777" w:rsidR="002054FD" w:rsidRDefault="002054FD" w:rsidP="00F23FB4">
      <w:pPr>
        <w:pStyle w:val="a3"/>
        <w:numPr>
          <w:ilvl w:val="0"/>
          <w:numId w:val="29"/>
        </w:numPr>
        <w:ind w:leftChars="0"/>
      </w:pPr>
      <w:r>
        <w:rPr>
          <w:rFonts w:hint="eastAsia"/>
        </w:rPr>
        <w:t>참가행정청의 지위</w:t>
      </w:r>
    </w:p>
    <w:p w14:paraId="1D5F415B" w14:textId="65A94BFC" w:rsidR="002054FD" w:rsidRDefault="002054FD" w:rsidP="002054FD">
      <w:pPr>
        <w:pStyle w:val="a3"/>
        <w:ind w:leftChars="0"/>
      </w:pPr>
      <w:r>
        <w:rPr>
          <w:rFonts w:hint="eastAsia"/>
        </w:rPr>
        <w:t>참가행정청은 보조참가인에 준하는 지위에서 소송수행을 한다. 참가인의 소송행위가 피참가인의 소송행위와 어긋나는 때에는 그 효력이 없다(민사소송법 76조)</w:t>
      </w:r>
      <w:r w:rsidR="005C47B1">
        <w:rPr>
          <w:rFonts w:hint="eastAsia"/>
        </w:rPr>
        <w:t xml:space="preserve"> 또한 보조참가인에 준하는 지위에 있기 때문에 판결의 효력은 받지 않는다.</w:t>
      </w:r>
    </w:p>
    <w:p w14:paraId="7ADB0F95" w14:textId="77777777" w:rsidR="002054FD" w:rsidRDefault="002054FD" w:rsidP="002054FD">
      <w:pPr>
        <w:pStyle w:val="a3"/>
        <w:ind w:leftChars="0"/>
      </w:pPr>
    </w:p>
    <w:p w14:paraId="65A0F0B2" w14:textId="0AA804A2" w:rsidR="002054FD" w:rsidRPr="002054FD" w:rsidRDefault="002054FD" w:rsidP="002054FD">
      <w:pPr>
        <w:rPr>
          <w:b/>
          <w:bCs/>
          <w:u w:val="single"/>
        </w:rPr>
      </w:pPr>
      <w:r w:rsidRPr="002054FD">
        <w:rPr>
          <w:rFonts w:hint="eastAsia"/>
          <w:b/>
          <w:bCs/>
          <w:u w:val="single"/>
        </w:rPr>
        <w:t>행정소송법 제 31조(제3자에 의한 재심청구)</w:t>
      </w:r>
    </w:p>
    <w:p w14:paraId="57D43196" w14:textId="41E49585" w:rsidR="002054FD" w:rsidRDefault="002054FD" w:rsidP="002054FD">
      <w:pPr>
        <w:rPr>
          <w:b/>
          <w:bCs/>
          <w:u w:val="single"/>
        </w:rPr>
      </w:pPr>
      <w:proofErr w:type="spellStart"/>
      <w:r w:rsidRPr="002054FD">
        <w:rPr>
          <w:rFonts w:hint="eastAsia"/>
          <w:b/>
          <w:bCs/>
          <w:u w:val="single"/>
        </w:rPr>
        <w:t>처분등을</w:t>
      </w:r>
      <w:proofErr w:type="spellEnd"/>
      <w:r w:rsidRPr="002054FD">
        <w:rPr>
          <w:rFonts w:hint="eastAsia"/>
          <w:b/>
          <w:bCs/>
          <w:u w:val="single"/>
        </w:rPr>
        <w:t xml:space="preserve"> 취소하는 판결에 의하여 권리 또는 이익의 침해를 받은 제 3자는 자기에게 </w:t>
      </w:r>
      <w:proofErr w:type="spellStart"/>
      <w:r w:rsidRPr="002054FD">
        <w:rPr>
          <w:rFonts w:hint="eastAsia"/>
          <w:b/>
          <w:bCs/>
          <w:u w:val="single"/>
        </w:rPr>
        <w:t>책임없는</w:t>
      </w:r>
      <w:proofErr w:type="spellEnd"/>
      <w:r w:rsidRPr="002054FD">
        <w:rPr>
          <w:rFonts w:hint="eastAsia"/>
          <w:b/>
          <w:bCs/>
          <w:u w:val="single"/>
        </w:rPr>
        <w:t xml:space="preserve"> 사유로 소송에 참가하지 못함으로써 판결의 결과에 영향을 미칠 공격 또는 방어방법을 제출하지 못한 때에는 이를 이유로 확정된 종국판결에 대하여 재심의 청구를 할 수 있다. 확정판결이 있음을 안 날부터 30일 이내 판결이 확정된 날로부터 1년 이내에 제기하여야 한다.</w:t>
      </w:r>
    </w:p>
    <w:p w14:paraId="177A6F96" w14:textId="77777777" w:rsidR="00CE750E" w:rsidRDefault="00CE750E" w:rsidP="002054FD">
      <w:pPr>
        <w:rPr>
          <w:b/>
          <w:bCs/>
          <w:u w:val="single"/>
        </w:rPr>
      </w:pPr>
    </w:p>
    <w:p w14:paraId="560021A4" w14:textId="5025FE46" w:rsidR="00CE750E" w:rsidRDefault="00CE750E" w:rsidP="002054FD">
      <w:pPr>
        <w:rPr>
          <w:b/>
          <w:bCs/>
          <w:sz w:val="28"/>
          <w:szCs w:val="32"/>
          <w:u w:val="single"/>
        </w:rPr>
      </w:pPr>
      <w:r w:rsidRPr="00CE750E">
        <w:rPr>
          <w:rFonts w:hint="eastAsia"/>
          <w:b/>
          <w:bCs/>
          <w:sz w:val="28"/>
          <w:szCs w:val="32"/>
          <w:u w:val="single"/>
        </w:rPr>
        <w:t>소의 병합 관련 쟁점</w:t>
      </w:r>
    </w:p>
    <w:p w14:paraId="07CC4B04" w14:textId="1F9EB7B8" w:rsidR="00CE750E" w:rsidRPr="00FC5EF6" w:rsidRDefault="00CE750E" w:rsidP="00CE750E">
      <w:pPr>
        <w:rPr>
          <w:b/>
          <w:bCs/>
          <w:u w:val="single"/>
        </w:rPr>
      </w:pPr>
      <w:r w:rsidRPr="00FC5EF6">
        <w:rPr>
          <w:rFonts w:hint="eastAsia"/>
          <w:b/>
          <w:bCs/>
          <w:u w:val="single"/>
        </w:rPr>
        <w:t>관련청구소송의 이송 및 병합</w:t>
      </w:r>
      <w:r>
        <w:rPr>
          <w:rFonts w:hint="eastAsia"/>
          <w:b/>
          <w:bCs/>
          <w:u w:val="single"/>
        </w:rPr>
        <w:t>(행정소송법 제 10조)</w:t>
      </w:r>
    </w:p>
    <w:p w14:paraId="43669D8A" w14:textId="77777777" w:rsidR="00CE750E" w:rsidRDefault="00CE750E" w:rsidP="00F23FB4">
      <w:pPr>
        <w:pStyle w:val="a3"/>
        <w:numPr>
          <w:ilvl w:val="0"/>
          <w:numId w:val="24"/>
        </w:numPr>
        <w:ind w:leftChars="0"/>
      </w:pPr>
      <w:r>
        <w:rPr>
          <w:rFonts w:hint="eastAsia"/>
        </w:rPr>
        <w:t>의의 및 취지</w:t>
      </w:r>
    </w:p>
    <w:p w14:paraId="43A44922" w14:textId="39662DF5" w:rsidR="00E977E7" w:rsidRDefault="00E977E7" w:rsidP="00E977E7">
      <w:pPr>
        <w:pStyle w:val="a3"/>
        <w:ind w:leftChars="0"/>
      </w:pPr>
      <w:r>
        <w:rPr>
          <w:rFonts w:hint="eastAsia"/>
        </w:rPr>
        <w:t>청구의 병합이란 하나의 소송절차에서 수개의 청구를 하거나 하나의 소송절차에서 수인</w:t>
      </w:r>
      <w:r>
        <w:rPr>
          <w:rFonts w:hint="eastAsia"/>
        </w:rPr>
        <w:lastRenderedPageBreak/>
        <w:t xml:space="preserve">이 공동으로 원고가 되거나 수인을 공동피고로 하여 소를 제기하는 것을 말한다. 이는 서로 </w:t>
      </w:r>
      <w:proofErr w:type="spellStart"/>
      <w:r>
        <w:rPr>
          <w:rFonts w:hint="eastAsia"/>
        </w:rPr>
        <w:t>관련있는</w:t>
      </w:r>
      <w:proofErr w:type="spellEnd"/>
      <w:r>
        <w:rPr>
          <w:rFonts w:hint="eastAsia"/>
        </w:rPr>
        <w:t xml:space="preserve"> 사건사이에 판결의 </w:t>
      </w:r>
      <w:proofErr w:type="spellStart"/>
      <w:r>
        <w:rPr>
          <w:rFonts w:hint="eastAsia"/>
        </w:rPr>
        <w:t>모순저촉을</w:t>
      </w:r>
      <w:proofErr w:type="spellEnd"/>
      <w:r>
        <w:rPr>
          <w:rFonts w:hint="eastAsia"/>
        </w:rPr>
        <w:t xml:space="preserve"> 피하기 위함에 취지가 인정된다.</w:t>
      </w:r>
    </w:p>
    <w:p w14:paraId="5AFDD5FB" w14:textId="3EE5FCF9" w:rsidR="00E977E7" w:rsidRPr="00E539F0" w:rsidRDefault="00E977E7" w:rsidP="00F23FB4">
      <w:pPr>
        <w:pStyle w:val="a3"/>
        <w:numPr>
          <w:ilvl w:val="0"/>
          <w:numId w:val="24"/>
        </w:numPr>
        <w:ind w:leftChars="0"/>
      </w:pPr>
      <w:r>
        <w:rPr>
          <w:rFonts w:hint="eastAsia"/>
        </w:rPr>
        <w:t>형태</w:t>
      </w:r>
      <w:r w:rsidR="00E539F0">
        <w:rPr>
          <w:rFonts w:hint="eastAsia"/>
        </w:rPr>
        <w:t>(</w:t>
      </w:r>
      <w:r w:rsidRPr="00E539F0">
        <w:rPr>
          <w:rFonts w:hint="eastAsia"/>
          <w:b/>
          <w:bCs/>
          <w:u w:val="single"/>
        </w:rPr>
        <w:t xml:space="preserve">문제의 </w:t>
      </w:r>
      <w:proofErr w:type="gramStart"/>
      <w:r w:rsidRPr="00E539F0">
        <w:rPr>
          <w:rFonts w:hint="eastAsia"/>
          <w:b/>
          <w:bCs/>
          <w:u w:val="single"/>
        </w:rPr>
        <w:t>형식 :</w:t>
      </w:r>
      <w:proofErr w:type="gramEnd"/>
      <w:r w:rsidRPr="00E539F0">
        <w:rPr>
          <w:rFonts w:hint="eastAsia"/>
          <w:b/>
          <w:bCs/>
          <w:u w:val="single"/>
        </w:rPr>
        <w:t xml:space="preserve"> </w:t>
      </w:r>
      <w:proofErr w:type="spellStart"/>
      <w:r w:rsidRPr="00E539F0">
        <w:rPr>
          <w:rFonts w:hint="eastAsia"/>
          <w:b/>
          <w:bCs/>
          <w:u w:val="single"/>
        </w:rPr>
        <w:t>잔여지</w:t>
      </w:r>
      <w:r w:rsidR="000E174C">
        <w:rPr>
          <w:rFonts w:hint="eastAsia"/>
          <w:b/>
          <w:bCs/>
          <w:u w:val="single"/>
        </w:rPr>
        <w:t>가격감소와</w:t>
      </w:r>
      <w:proofErr w:type="spellEnd"/>
      <w:r w:rsidR="000E174C">
        <w:rPr>
          <w:rFonts w:hint="eastAsia"/>
          <w:b/>
          <w:bCs/>
          <w:u w:val="single"/>
        </w:rPr>
        <w:t xml:space="preserve"> </w:t>
      </w:r>
      <w:proofErr w:type="spellStart"/>
      <w:r w:rsidR="000E174C">
        <w:rPr>
          <w:rFonts w:hint="eastAsia"/>
          <w:b/>
          <w:bCs/>
          <w:u w:val="single"/>
        </w:rPr>
        <w:t>잔여지매수청구는</w:t>
      </w:r>
      <w:proofErr w:type="spellEnd"/>
      <w:r w:rsidR="000E174C">
        <w:rPr>
          <w:rFonts w:hint="eastAsia"/>
          <w:b/>
          <w:bCs/>
          <w:u w:val="single"/>
        </w:rPr>
        <w:t xml:space="preserve"> </w:t>
      </w:r>
      <w:proofErr w:type="spellStart"/>
      <w:r w:rsidRPr="00E539F0">
        <w:rPr>
          <w:rFonts w:hint="eastAsia"/>
          <w:b/>
          <w:bCs/>
          <w:u w:val="single"/>
        </w:rPr>
        <w:t>예비적병합</w:t>
      </w:r>
      <w:proofErr w:type="spellEnd"/>
      <w:r w:rsidR="00E539F0">
        <w:rPr>
          <w:rFonts w:hint="eastAsia"/>
          <w:b/>
          <w:bCs/>
          <w:u w:val="single"/>
        </w:rPr>
        <w:t>)</w:t>
      </w:r>
    </w:p>
    <w:p w14:paraId="5706EB47" w14:textId="787743F6" w:rsidR="00E977E7" w:rsidRDefault="00E977E7" w:rsidP="00F23FB4">
      <w:pPr>
        <w:pStyle w:val="a3"/>
        <w:numPr>
          <w:ilvl w:val="0"/>
          <w:numId w:val="184"/>
        </w:numPr>
        <w:ind w:leftChars="0"/>
      </w:pPr>
      <w:r>
        <w:rPr>
          <w:rFonts w:hint="eastAsia"/>
        </w:rPr>
        <w:t>선택적 병합</w:t>
      </w:r>
    </w:p>
    <w:p w14:paraId="3F7CEE9D" w14:textId="77777777" w:rsidR="00E977E7" w:rsidRDefault="00E977E7" w:rsidP="00E977E7">
      <w:pPr>
        <w:pStyle w:val="a3"/>
        <w:ind w:leftChars="0"/>
      </w:pPr>
      <w:r>
        <w:rPr>
          <w:rFonts w:hint="eastAsia"/>
        </w:rPr>
        <w:t>양립할 수 있는 여러 개의 청구를 하면서 그 중에 어느 하나가 인용되면 원고의 소의 목적을 달할 수 있기 때문에 다른 청구에 대해서는 심판을 바라지 않는 형태의 병합이다 법원은 이유 있는 청구 어느 하나를 선택하여 원고청구를 인용하면 된다</w:t>
      </w:r>
    </w:p>
    <w:p w14:paraId="36DAE57C" w14:textId="27310045" w:rsidR="00E977E7" w:rsidRDefault="00E977E7" w:rsidP="00F23FB4">
      <w:pPr>
        <w:pStyle w:val="a3"/>
        <w:numPr>
          <w:ilvl w:val="0"/>
          <w:numId w:val="184"/>
        </w:numPr>
        <w:ind w:leftChars="0"/>
      </w:pPr>
      <w:r>
        <w:rPr>
          <w:rFonts w:hint="eastAsia"/>
        </w:rPr>
        <w:t>예비적 병합</w:t>
      </w:r>
    </w:p>
    <w:p w14:paraId="29DE1C0D" w14:textId="1826B9AC" w:rsidR="00E977E7" w:rsidRDefault="00E977E7" w:rsidP="00E977E7">
      <w:pPr>
        <w:pStyle w:val="a3"/>
        <w:ind w:leftChars="0"/>
      </w:pPr>
      <w:r>
        <w:rPr>
          <w:rFonts w:hint="eastAsia"/>
        </w:rPr>
        <w:t>양립될 수 없는 여러 개의 청구를 하면서 1차적 청구가 기각 각하될 때를 대비하여 2차적 청구에 대하여 심판을 구하는 것을 말한다. 1차적 청구를 먼저 심리하여 보고 인용되면 제 2차적 청구에 대해서는 심판할 필요가 없게</w:t>
      </w:r>
      <w:r w:rsidR="000E174C">
        <w:rPr>
          <w:rFonts w:hint="eastAsia"/>
        </w:rPr>
        <w:t xml:space="preserve"> </w:t>
      </w:r>
      <w:r>
        <w:rPr>
          <w:rFonts w:hint="eastAsia"/>
        </w:rPr>
        <w:t>된다.</w:t>
      </w:r>
    </w:p>
    <w:p w14:paraId="3DDC550C" w14:textId="3A42F31F" w:rsidR="00CE750E" w:rsidRDefault="00CE750E" w:rsidP="00F23FB4">
      <w:pPr>
        <w:pStyle w:val="a3"/>
        <w:numPr>
          <w:ilvl w:val="0"/>
          <w:numId w:val="24"/>
        </w:numPr>
        <w:ind w:leftChars="0"/>
      </w:pPr>
      <w:r>
        <w:rPr>
          <w:rFonts w:hint="eastAsia"/>
        </w:rPr>
        <w:t>관련청구소송의 병합요건</w:t>
      </w:r>
    </w:p>
    <w:p w14:paraId="48B786E6" w14:textId="12A36CC3" w:rsidR="00CE750E" w:rsidRDefault="00E977E7">
      <w:pPr>
        <w:pStyle w:val="a3"/>
        <w:numPr>
          <w:ilvl w:val="0"/>
          <w:numId w:val="6"/>
        </w:numPr>
        <w:ind w:leftChars="0"/>
      </w:pPr>
      <w:r>
        <w:rPr>
          <w:rFonts w:hint="eastAsia"/>
        </w:rPr>
        <w:t>사실심 변론 종결 전</w:t>
      </w:r>
    </w:p>
    <w:p w14:paraId="50A8D6F4" w14:textId="1B8DFB51" w:rsidR="00E977E7" w:rsidRDefault="00E977E7" w:rsidP="00E977E7">
      <w:pPr>
        <w:pStyle w:val="a3"/>
        <w:ind w:leftChars="0" w:left="1520"/>
      </w:pPr>
      <w:r>
        <w:rPr>
          <w:rFonts w:hint="eastAsia"/>
        </w:rPr>
        <w:t xml:space="preserve">관련청구병합은 사실심 변론종결 전이라면 원시적 병합이든 후발적 </w:t>
      </w:r>
      <w:proofErr w:type="spellStart"/>
      <w:r>
        <w:rPr>
          <w:rFonts w:hint="eastAsia"/>
        </w:rPr>
        <w:t>병하비든</w:t>
      </w:r>
      <w:proofErr w:type="spellEnd"/>
      <w:r>
        <w:rPr>
          <w:rFonts w:hint="eastAsia"/>
        </w:rPr>
        <w:t xml:space="preserve"> 가릴 것 없이 인정된다.</w:t>
      </w:r>
    </w:p>
    <w:p w14:paraId="11B1B35B" w14:textId="3A750804" w:rsidR="00CE750E" w:rsidRDefault="00CE750E">
      <w:pPr>
        <w:pStyle w:val="a3"/>
        <w:numPr>
          <w:ilvl w:val="0"/>
          <w:numId w:val="6"/>
        </w:numPr>
        <w:ind w:leftChars="0"/>
      </w:pPr>
      <w:r>
        <w:rPr>
          <w:rFonts w:hint="eastAsia"/>
        </w:rPr>
        <w:t xml:space="preserve">각 청구소송이 적법할 </w:t>
      </w:r>
      <w:r w:rsidR="00E977E7">
        <w:rPr>
          <w:rFonts w:hint="eastAsia"/>
        </w:rPr>
        <w:t>것</w:t>
      </w:r>
    </w:p>
    <w:p w14:paraId="2F882412" w14:textId="52F9E99B" w:rsidR="00E977E7" w:rsidRDefault="00E977E7" w:rsidP="00E977E7">
      <w:pPr>
        <w:pStyle w:val="a3"/>
        <w:ind w:leftChars="0" w:left="1520"/>
      </w:pPr>
      <w:r>
        <w:rPr>
          <w:rFonts w:hint="eastAsia"/>
        </w:rPr>
        <w:t xml:space="preserve">관련청구소송의 병합은 청구를 병합할 취소소송을 전제로 하는 것이므로 </w:t>
      </w:r>
      <w:proofErr w:type="spellStart"/>
      <w:r>
        <w:rPr>
          <w:rFonts w:hint="eastAsia"/>
        </w:rPr>
        <w:t>취소소송등이</w:t>
      </w:r>
      <w:proofErr w:type="spellEnd"/>
      <w:r>
        <w:rPr>
          <w:rFonts w:hint="eastAsia"/>
        </w:rPr>
        <w:t xml:space="preserve"> 적법해야 하며 관련청구소송도 소송요건을 구비해야 한다.</w:t>
      </w:r>
    </w:p>
    <w:p w14:paraId="02EBD6DD" w14:textId="001997E2" w:rsidR="00CE750E" w:rsidRDefault="00CE750E">
      <w:pPr>
        <w:pStyle w:val="a3"/>
        <w:numPr>
          <w:ilvl w:val="0"/>
          <w:numId w:val="6"/>
        </w:numPr>
        <w:ind w:leftChars="0"/>
      </w:pPr>
      <w:r>
        <w:rPr>
          <w:rFonts w:hint="eastAsia"/>
        </w:rPr>
        <w:t>관련청구소송</w:t>
      </w:r>
      <w:r w:rsidR="00E539F0">
        <w:rPr>
          <w:rFonts w:hint="eastAsia"/>
        </w:rPr>
        <w:t>일 것</w:t>
      </w:r>
    </w:p>
    <w:p w14:paraId="4D19FC29" w14:textId="6C2C854C" w:rsidR="00E539F0" w:rsidRDefault="00E539F0" w:rsidP="00E539F0">
      <w:pPr>
        <w:pStyle w:val="a3"/>
        <w:ind w:leftChars="0" w:left="1520"/>
      </w:pPr>
      <w:r>
        <w:rPr>
          <w:rFonts w:hint="eastAsia"/>
        </w:rPr>
        <w:t xml:space="preserve">당해 </w:t>
      </w:r>
      <w:proofErr w:type="spellStart"/>
      <w:r>
        <w:rPr>
          <w:rFonts w:hint="eastAsia"/>
        </w:rPr>
        <w:t>처분등과</w:t>
      </w:r>
      <w:proofErr w:type="spellEnd"/>
      <w:r>
        <w:rPr>
          <w:rFonts w:hint="eastAsia"/>
        </w:rPr>
        <w:t xml:space="preserve"> 관련되는 손해배상 부당이득반환 </w:t>
      </w:r>
      <w:proofErr w:type="spellStart"/>
      <w:r>
        <w:rPr>
          <w:rFonts w:hint="eastAsia"/>
        </w:rPr>
        <w:t>원상회복등</w:t>
      </w:r>
      <w:proofErr w:type="spellEnd"/>
      <w:r>
        <w:rPr>
          <w:rFonts w:hint="eastAsia"/>
        </w:rPr>
        <w:t xml:space="preserve"> </w:t>
      </w:r>
      <w:proofErr w:type="gramStart"/>
      <w:r>
        <w:rPr>
          <w:rFonts w:hint="eastAsia"/>
        </w:rPr>
        <w:t>청구소송 ,</w:t>
      </w:r>
      <w:proofErr w:type="gramEnd"/>
      <w:r>
        <w:rPr>
          <w:rFonts w:hint="eastAsia"/>
        </w:rPr>
        <w:t xml:space="preserve"> 당해 </w:t>
      </w:r>
      <w:proofErr w:type="spellStart"/>
      <w:r>
        <w:rPr>
          <w:rFonts w:hint="eastAsia"/>
        </w:rPr>
        <w:t>처분등과</w:t>
      </w:r>
      <w:proofErr w:type="spellEnd"/>
      <w:r>
        <w:rPr>
          <w:rFonts w:hint="eastAsia"/>
        </w:rPr>
        <w:t xml:space="preserve"> 관련되는 취소소송의 </w:t>
      </w:r>
      <w:proofErr w:type="spellStart"/>
      <w:r>
        <w:rPr>
          <w:rFonts w:hint="eastAsia"/>
        </w:rPr>
        <w:t>관련청구소송이어야</w:t>
      </w:r>
      <w:proofErr w:type="spellEnd"/>
      <w:r>
        <w:rPr>
          <w:rFonts w:hint="eastAsia"/>
        </w:rPr>
        <w:t xml:space="preserve"> 한다</w:t>
      </w:r>
    </w:p>
    <w:p w14:paraId="187DE839" w14:textId="391A9D8B" w:rsidR="00E539F0" w:rsidRDefault="00E539F0" w:rsidP="00E539F0">
      <w:pPr>
        <w:pStyle w:val="a3"/>
        <w:numPr>
          <w:ilvl w:val="0"/>
          <w:numId w:val="6"/>
        </w:numPr>
        <w:ind w:leftChars="0"/>
      </w:pPr>
      <w:r>
        <w:rPr>
          <w:rFonts w:hint="eastAsia"/>
        </w:rPr>
        <w:t>행정소송에 관련청구를 병합할 것</w:t>
      </w:r>
    </w:p>
    <w:p w14:paraId="11073D50" w14:textId="5DD6A37F" w:rsidR="00E539F0" w:rsidRDefault="00E539F0" w:rsidP="00E539F0">
      <w:pPr>
        <w:pStyle w:val="a3"/>
        <w:ind w:leftChars="0" w:left="1520"/>
      </w:pPr>
      <w:r>
        <w:rPr>
          <w:rFonts w:hint="eastAsia"/>
        </w:rPr>
        <w:t xml:space="preserve">행정사건에 민사사건이나 행정사건을 병합하는 방식이어야 하고 반대로 </w:t>
      </w:r>
      <w:proofErr w:type="spellStart"/>
      <w:r>
        <w:rPr>
          <w:rFonts w:hint="eastAsia"/>
        </w:rPr>
        <w:t>병합할수는</w:t>
      </w:r>
      <w:proofErr w:type="spellEnd"/>
      <w:r>
        <w:rPr>
          <w:rFonts w:hint="eastAsia"/>
        </w:rPr>
        <w:t xml:space="preserve"> 없다. 행정소송 상호간에는 </w:t>
      </w:r>
      <w:proofErr w:type="spellStart"/>
      <w:r>
        <w:rPr>
          <w:rFonts w:hint="eastAsia"/>
        </w:rPr>
        <w:t>어느쪽이든</w:t>
      </w:r>
      <w:proofErr w:type="spellEnd"/>
      <w:r>
        <w:rPr>
          <w:rFonts w:hint="eastAsia"/>
        </w:rPr>
        <w:t xml:space="preserve"> </w:t>
      </w:r>
      <w:proofErr w:type="spellStart"/>
      <w:r>
        <w:rPr>
          <w:rFonts w:hint="eastAsia"/>
        </w:rPr>
        <w:t>병합할수</w:t>
      </w:r>
      <w:proofErr w:type="spellEnd"/>
      <w:r>
        <w:rPr>
          <w:rFonts w:hint="eastAsia"/>
        </w:rPr>
        <w:t xml:space="preserve"> 있다.</w:t>
      </w:r>
    </w:p>
    <w:p w14:paraId="22A0E8F6" w14:textId="06F87BAB" w:rsidR="00E539F0" w:rsidRDefault="00E539F0" w:rsidP="00E539F0">
      <w:pPr>
        <w:pStyle w:val="a3"/>
        <w:numPr>
          <w:ilvl w:val="0"/>
          <w:numId w:val="6"/>
        </w:numPr>
        <w:ind w:leftChars="0"/>
      </w:pPr>
      <w:r>
        <w:rPr>
          <w:rFonts w:hint="eastAsia"/>
        </w:rPr>
        <w:t>피고의 동일성 불요 및 관할이 있을 것</w:t>
      </w:r>
    </w:p>
    <w:p w14:paraId="58BC9F97" w14:textId="3FC3CB73" w:rsidR="00E539F0" w:rsidRDefault="00E539F0" w:rsidP="00E539F0">
      <w:pPr>
        <w:pStyle w:val="a3"/>
        <w:ind w:leftChars="0" w:left="1520"/>
      </w:pPr>
      <w:r>
        <w:rPr>
          <w:rFonts w:hint="eastAsia"/>
        </w:rPr>
        <w:t>취소소송에 국가배상청구를 병합하는 경우처럼 소송피고가 동일할 필요는 없으며 법원에 토지관할 등이 있어야 한다.</w:t>
      </w:r>
    </w:p>
    <w:p w14:paraId="7DFA8C61" w14:textId="70BB352B" w:rsidR="00E539F0" w:rsidRDefault="00E539F0" w:rsidP="00F23FB4">
      <w:pPr>
        <w:pStyle w:val="a3"/>
        <w:numPr>
          <w:ilvl w:val="0"/>
          <w:numId w:val="24"/>
        </w:numPr>
        <w:ind w:leftChars="0"/>
      </w:pPr>
      <w:r>
        <w:rPr>
          <w:rFonts w:hint="eastAsia"/>
        </w:rPr>
        <w:t>효과</w:t>
      </w:r>
    </w:p>
    <w:p w14:paraId="15FB1307" w14:textId="2C034DE6" w:rsidR="00E539F0" w:rsidRDefault="00E539F0" w:rsidP="00E539F0">
      <w:pPr>
        <w:pStyle w:val="a3"/>
        <w:ind w:leftChars="0"/>
      </w:pPr>
      <w:r>
        <w:rPr>
          <w:rFonts w:hint="eastAsia"/>
        </w:rPr>
        <w:t xml:space="preserve">당사자의 권리구제를 위해 청구가 병합되는 경우 추가되는 새로운 소송은 당초의 </w:t>
      </w:r>
      <w:proofErr w:type="spellStart"/>
      <w:r>
        <w:rPr>
          <w:rFonts w:hint="eastAsia"/>
        </w:rPr>
        <w:t>구소제</w:t>
      </w:r>
      <w:r>
        <w:rPr>
          <w:rFonts w:hint="eastAsia"/>
        </w:rPr>
        <w:lastRenderedPageBreak/>
        <w:t>기시에</w:t>
      </w:r>
      <w:proofErr w:type="spellEnd"/>
      <w:r>
        <w:rPr>
          <w:rFonts w:hint="eastAsia"/>
        </w:rPr>
        <w:t xml:space="preserve"> 제기된 것으로 본다.</w:t>
      </w:r>
    </w:p>
    <w:p w14:paraId="67746B1C" w14:textId="77777777" w:rsidR="00CE750E" w:rsidRDefault="00CE750E" w:rsidP="00F23FB4">
      <w:pPr>
        <w:pStyle w:val="a3"/>
        <w:numPr>
          <w:ilvl w:val="0"/>
          <w:numId w:val="24"/>
        </w:numPr>
        <w:ind w:leftChars="0"/>
      </w:pPr>
      <w:r>
        <w:rPr>
          <w:rFonts w:hint="eastAsia"/>
        </w:rPr>
        <w:t>소송의 이송</w:t>
      </w:r>
    </w:p>
    <w:p w14:paraId="783DF1FA" w14:textId="77777777" w:rsidR="00CE750E" w:rsidRDefault="00CE750E">
      <w:pPr>
        <w:pStyle w:val="a3"/>
        <w:numPr>
          <w:ilvl w:val="0"/>
          <w:numId w:val="7"/>
        </w:numPr>
        <w:ind w:leftChars="0"/>
      </w:pPr>
      <w:r>
        <w:rPr>
          <w:rFonts w:hint="eastAsia"/>
        </w:rPr>
        <w:t>관련청구소송의 이송</w:t>
      </w:r>
    </w:p>
    <w:p w14:paraId="7B78F7BB" w14:textId="77777777" w:rsidR="00CE750E" w:rsidRDefault="00CE750E" w:rsidP="00CE750E">
      <w:pPr>
        <w:pStyle w:val="a3"/>
        <w:ind w:leftChars="0" w:left="1520"/>
      </w:pPr>
      <w:r>
        <w:rPr>
          <w:rFonts w:hint="eastAsia"/>
        </w:rPr>
        <w:t>취소소송과 관련청구소송이 각각 다른 법원에 계속되고 있는 경우에 관련청구소송이 계속된 법원이 상당하다고 인정하는 때에는 당사자의 신청 또는 직권에 의하여 관련청구소송을 취소소송이 계속된 법원으로 이송할 수 있다(10조1항)</w:t>
      </w:r>
    </w:p>
    <w:p w14:paraId="6AC4C122" w14:textId="77777777" w:rsidR="00CE750E" w:rsidRDefault="00CE750E">
      <w:pPr>
        <w:pStyle w:val="a3"/>
        <w:numPr>
          <w:ilvl w:val="0"/>
          <w:numId w:val="7"/>
        </w:numPr>
        <w:ind w:leftChars="0"/>
      </w:pPr>
      <w:r>
        <w:rPr>
          <w:rFonts w:hint="eastAsia"/>
        </w:rPr>
        <w:t>이송의 효과</w:t>
      </w:r>
    </w:p>
    <w:p w14:paraId="19322D77" w14:textId="77777777" w:rsidR="00CE750E" w:rsidRDefault="00CE750E" w:rsidP="00CE750E">
      <w:pPr>
        <w:pStyle w:val="a3"/>
        <w:ind w:leftChars="0" w:left="1520"/>
      </w:pPr>
      <w:r>
        <w:rPr>
          <w:rFonts w:hint="eastAsia"/>
        </w:rPr>
        <w:t xml:space="preserve">소송을 </w:t>
      </w:r>
      <w:proofErr w:type="spellStart"/>
      <w:r>
        <w:rPr>
          <w:rFonts w:hint="eastAsia"/>
        </w:rPr>
        <w:t>이송받은</w:t>
      </w:r>
      <w:proofErr w:type="spellEnd"/>
      <w:r>
        <w:rPr>
          <w:rFonts w:hint="eastAsia"/>
        </w:rPr>
        <w:t xml:space="preserve"> 법원은 이송결정에 따라야 하며 소송을 </w:t>
      </w:r>
      <w:proofErr w:type="spellStart"/>
      <w:r>
        <w:rPr>
          <w:rFonts w:hint="eastAsia"/>
        </w:rPr>
        <w:t>이송받은</w:t>
      </w:r>
      <w:proofErr w:type="spellEnd"/>
      <w:r>
        <w:rPr>
          <w:rFonts w:hint="eastAsia"/>
        </w:rPr>
        <w:t xml:space="preserve"> 법원은 사건을 다시 다른 법원에 이송하지 못한다 이를 이송의 기속력이라고 한다 또한 이송결정이 확정된 때에는 소송은 처음부터 </w:t>
      </w:r>
      <w:proofErr w:type="spellStart"/>
      <w:r>
        <w:rPr>
          <w:rFonts w:hint="eastAsia"/>
        </w:rPr>
        <w:t>이송받은</w:t>
      </w:r>
      <w:proofErr w:type="spellEnd"/>
      <w:r>
        <w:rPr>
          <w:rFonts w:hint="eastAsia"/>
        </w:rPr>
        <w:t xml:space="preserve"> 법원에 </w:t>
      </w:r>
      <w:proofErr w:type="spellStart"/>
      <w:r>
        <w:rPr>
          <w:rFonts w:hint="eastAsia"/>
        </w:rPr>
        <w:t>게속된</w:t>
      </w:r>
      <w:proofErr w:type="spellEnd"/>
      <w:r>
        <w:rPr>
          <w:rFonts w:hint="eastAsia"/>
        </w:rPr>
        <w:t xml:space="preserve"> 것으로 본다</w:t>
      </w:r>
    </w:p>
    <w:p w14:paraId="0083D36D" w14:textId="77777777" w:rsidR="00CE750E" w:rsidRDefault="00CE750E" w:rsidP="00CE750E">
      <w:pPr>
        <w:pStyle w:val="a3"/>
        <w:ind w:leftChars="0" w:left="1520"/>
      </w:pPr>
    </w:p>
    <w:p w14:paraId="6B5C1905" w14:textId="77777777" w:rsidR="00CE750E" w:rsidRDefault="00CE750E" w:rsidP="00CE750E"/>
    <w:p w14:paraId="35F00534" w14:textId="16B09297" w:rsidR="00CE750E" w:rsidRDefault="00CE750E" w:rsidP="00CE750E">
      <w:pPr>
        <w:rPr>
          <w:b/>
          <w:bCs/>
          <w:u w:val="single"/>
        </w:rPr>
      </w:pPr>
      <w:r w:rsidRPr="00CE750E">
        <w:rPr>
          <w:rFonts w:hint="eastAsia"/>
          <w:b/>
          <w:bCs/>
          <w:u w:val="single"/>
        </w:rPr>
        <w:t>행정소송법 제 15조(공동소송</w:t>
      </w:r>
      <w:proofErr w:type="gramStart"/>
      <w:r w:rsidRPr="00CE750E">
        <w:rPr>
          <w:rFonts w:hint="eastAsia"/>
          <w:b/>
          <w:bCs/>
          <w:u w:val="single"/>
        </w:rPr>
        <w:t>) :</w:t>
      </w:r>
      <w:proofErr w:type="gramEnd"/>
      <w:r w:rsidRPr="00CE750E">
        <w:rPr>
          <w:rFonts w:hint="eastAsia"/>
          <w:b/>
          <w:bCs/>
          <w:u w:val="single"/>
        </w:rPr>
        <w:t xml:space="preserve"> 수인의 청구 또는 수인에 대한 청구가 </w:t>
      </w:r>
      <w:proofErr w:type="spellStart"/>
      <w:r w:rsidRPr="00CE750E">
        <w:rPr>
          <w:rFonts w:hint="eastAsia"/>
          <w:b/>
          <w:bCs/>
          <w:u w:val="single"/>
        </w:rPr>
        <w:t>처분등의</w:t>
      </w:r>
      <w:proofErr w:type="spellEnd"/>
      <w:r w:rsidRPr="00CE750E">
        <w:rPr>
          <w:rFonts w:hint="eastAsia"/>
          <w:b/>
          <w:bCs/>
          <w:u w:val="single"/>
        </w:rPr>
        <w:t xml:space="preserve"> 취소청구와 관련되는 청구인 경우에 한하여 그 수인은 공동소송인이 될 수 있다.(각 소송인은 항고소송의 요건충족), 신속한 권리구제 도모 취지</w:t>
      </w:r>
    </w:p>
    <w:p w14:paraId="62347867" w14:textId="77777777" w:rsidR="00CE750E" w:rsidRDefault="00CE750E" w:rsidP="00CE750E">
      <w:pPr>
        <w:rPr>
          <w:b/>
          <w:bCs/>
          <w:sz w:val="28"/>
          <w:szCs w:val="32"/>
        </w:rPr>
      </w:pPr>
    </w:p>
    <w:p w14:paraId="43C44C67" w14:textId="21F229A6" w:rsidR="00CE750E" w:rsidRPr="00881126" w:rsidRDefault="00CE750E" w:rsidP="00CE750E">
      <w:pPr>
        <w:rPr>
          <w:b/>
          <w:bCs/>
          <w:sz w:val="28"/>
          <w:szCs w:val="32"/>
          <w:u w:val="single"/>
        </w:rPr>
      </w:pPr>
      <w:r w:rsidRPr="00881126">
        <w:rPr>
          <w:rFonts w:hint="eastAsia"/>
          <w:b/>
          <w:bCs/>
          <w:sz w:val="28"/>
          <w:szCs w:val="32"/>
          <w:u w:val="single"/>
        </w:rPr>
        <w:t>소의 변경</w:t>
      </w:r>
    </w:p>
    <w:p w14:paraId="65D49344" w14:textId="77777777" w:rsidR="00E539F0" w:rsidRDefault="00CE750E" w:rsidP="00F23FB4">
      <w:pPr>
        <w:pStyle w:val="a3"/>
        <w:numPr>
          <w:ilvl w:val="0"/>
          <w:numId w:val="37"/>
        </w:numPr>
        <w:ind w:leftChars="0"/>
      </w:pPr>
      <w:r>
        <w:rPr>
          <w:rFonts w:hint="eastAsia"/>
        </w:rPr>
        <w:t>의의</w:t>
      </w:r>
    </w:p>
    <w:p w14:paraId="41E49CAC" w14:textId="27398CA0" w:rsidR="00CE750E" w:rsidRDefault="00E539F0" w:rsidP="00E539F0">
      <w:pPr>
        <w:pStyle w:val="a3"/>
        <w:ind w:leftChars="0"/>
      </w:pPr>
      <w:proofErr w:type="spellStart"/>
      <w:r>
        <w:rPr>
          <w:rFonts w:hint="eastAsia"/>
        </w:rPr>
        <w:t>소송계속</w:t>
      </w:r>
      <w:proofErr w:type="spellEnd"/>
      <w:r>
        <w:rPr>
          <w:rFonts w:hint="eastAsia"/>
        </w:rPr>
        <w:t xml:space="preserve"> 중 당사자, 청구의 취지, 청구의 </w:t>
      </w:r>
      <w:proofErr w:type="spellStart"/>
      <w:r>
        <w:rPr>
          <w:rFonts w:hint="eastAsia"/>
        </w:rPr>
        <w:t>원인등</w:t>
      </w:r>
      <w:proofErr w:type="spellEnd"/>
      <w:r>
        <w:rPr>
          <w:rFonts w:hint="eastAsia"/>
        </w:rPr>
        <w:t xml:space="preserve"> 전부 또는 일부를 변경하는 것이다</w:t>
      </w:r>
    </w:p>
    <w:p w14:paraId="5C9AA322" w14:textId="415E56BB" w:rsidR="00CE750E" w:rsidRDefault="00CE750E" w:rsidP="00F23FB4">
      <w:pPr>
        <w:pStyle w:val="a3"/>
        <w:numPr>
          <w:ilvl w:val="0"/>
          <w:numId w:val="37"/>
        </w:numPr>
        <w:ind w:leftChars="0"/>
      </w:pPr>
      <w:r>
        <w:rPr>
          <w:rFonts w:hint="eastAsia"/>
        </w:rPr>
        <w:t>종류</w:t>
      </w:r>
    </w:p>
    <w:p w14:paraId="2BABE30F" w14:textId="3DA22765" w:rsidR="00E539F0" w:rsidRDefault="00E539F0" w:rsidP="00E539F0">
      <w:pPr>
        <w:pStyle w:val="a3"/>
        <w:ind w:leftChars="0"/>
      </w:pPr>
      <w:r>
        <w:rPr>
          <w:rFonts w:hint="eastAsia"/>
        </w:rPr>
        <w:t>소의 종류의 변경(</w:t>
      </w:r>
      <w:proofErr w:type="spellStart"/>
      <w:r>
        <w:rPr>
          <w:rFonts w:hint="eastAsia"/>
        </w:rPr>
        <w:t>행소법</w:t>
      </w:r>
      <w:proofErr w:type="spellEnd"/>
      <w:r>
        <w:rPr>
          <w:rFonts w:hint="eastAsia"/>
        </w:rPr>
        <w:t xml:space="preserve"> 21조), </w:t>
      </w:r>
      <w:proofErr w:type="spellStart"/>
      <w:r>
        <w:rPr>
          <w:rFonts w:hint="eastAsia"/>
        </w:rPr>
        <w:t>처분변경등으로</w:t>
      </w:r>
      <w:proofErr w:type="spellEnd"/>
      <w:r>
        <w:rPr>
          <w:rFonts w:hint="eastAsia"/>
        </w:rPr>
        <w:t xml:space="preserve"> 인한 소의 변경(</w:t>
      </w:r>
      <w:proofErr w:type="spellStart"/>
      <w:r>
        <w:rPr>
          <w:rFonts w:hint="eastAsia"/>
        </w:rPr>
        <w:t>행소법</w:t>
      </w:r>
      <w:proofErr w:type="spellEnd"/>
      <w:r>
        <w:rPr>
          <w:rFonts w:hint="eastAsia"/>
        </w:rPr>
        <w:t xml:space="preserve"> 22조), 특수한 문제로 민사소송과 행정소송 간의 소의 변경의 허용여부가 있다.</w:t>
      </w:r>
    </w:p>
    <w:p w14:paraId="109183E8" w14:textId="77777777" w:rsidR="005016FA" w:rsidRDefault="005016FA" w:rsidP="005016FA"/>
    <w:p w14:paraId="2A3FF585" w14:textId="5403A311" w:rsidR="005016FA" w:rsidRDefault="005016FA" w:rsidP="005016FA">
      <w:pPr>
        <w:rPr>
          <w:b/>
          <w:bCs/>
          <w:u w:val="single"/>
        </w:rPr>
      </w:pPr>
      <w:r w:rsidRPr="005016FA">
        <w:rPr>
          <w:rFonts w:hint="eastAsia"/>
          <w:b/>
          <w:bCs/>
          <w:u w:val="single"/>
        </w:rPr>
        <w:t>소의 변경</w:t>
      </w:r>
      <w:r w:rsidR="00E012D6">
        <w:rPr>
          <w:rFonts w:hint="eastAsia"/>
          <w:b/>
          <w:bCs/>
          <w:u w:val="single"/>
        </w:rPr>
        <w:t>(</w:t>
      </w:r>
      <w:proofErr w:type="spellStart"/>
      <w:r w:rsidR="00E012D6">
        <w:rPr>
          <w:rFonts w:hint="eastAsia"/>
          <w:b/>
          <w:bCs/>
          <w:u w:val="single"/>
        </w:rPr>
        <w:t>행소법</w:t>
      </w:r>
      <w:proofErr w:type="spellEnd"/>
      <w:r w:rsidR="00E012D6">
        <w:rPr>
          <w:rFonts w:hint="eastAsia"/>
          <w:b/>
          <w:bCs/>
          <w:u w:val="single"/>
        </w:rPr>
        <w:t xml:space="preserve"> 21조)</w:t>
      </w:r>
    </w:p>
    <w:p w14:paraId="2E2269D1" w14:textId="58BAFE13" w:rsidR="005016FA" w:rsidRDefault="005016FA" w:rsidP="00F23FB4">
      <w:pPr>
        <w:pStyle w:val="a3"/>
        <w:numPr>
          <w:ilvl w:val="0"/>
          <w:numId w:val="185"/>
        </w:numPr>
        <w:ind w:leftChars="0"/>
        <w:rPr>
          <w:b/>
          <w:bCs/>
          <w:u w:val="single"/>
        </w:rPr>
      </w:pPr>
      <w:r>
        <w:rPr>
          <w:rFonts w:hint="eastAsia"/>
          <w:b/>
          <w:bCs/>
          <w:u w:val="single"/>
        </w:rPr>
        <w:t>의의</w:t>
      </w:r>
    </w:p>
    <w:p w14:paraId="7D9ACE76" w14:textId="6284115A" w:rsidR="005016FA" w:rsidRPr="00E012D6" w:rsidRDefault="00E012D6" w:rsidP="005016FA">
      <w:pPr>
        <w:pStyle w:val="a3"/>
        <w:ind w:leftChars="0"/>
      </w:pPr>
      <w:r>
        <w:rPr>
          <w:rFonts w:hint="eastAsia"/>
        </w:rPr>
        <w:t>취소소송을 당사자소송 또는 취소소송 외의 항고소송으로 변경하는 것을 말하며 이는 행정소송의 종류를 잘못선택한 경우에 사인의 권리구제를 위함에 취지가 인정된다</w:t>
      </w:r>
    </w:p>
    <w:p w14:paraId="33714909" w14:textId="0B868B39" w:rsidR="00CE750E" w:rsidRDefault="00CE750E" w:rsidP="00F23FB4">
      <w:pPr>
        <w:pStyle w:val="a3"/>
        <w:numPr>
          <w:ilvl w:val="0"/>
          <w:numId w:val="185"/>
        </w:numPr>
        <w:ind w:leftChars="0"/>
      </w:pPr>
      <w:r>
        <w:rPr>
          <w:rFonts w:hint="eastAsia"/>
        </w:rPr>
        <w:lastRenderedPageBreak/>
        <w:t>요건</w:t>
      </w:r>
    </w:p>
    <w:p w14:paraId="1C0BB783" w14:textId="3C0A8DBA" w:rsidR="00CE750E" w:rsidRDefault="00CE750E" w:rsidP="00E012D6">
      <w:pPr>
        <w:pStyle w:val="a3"/>
        <w:ind w:leftChars="0"/>
      </w:pPr>
      <w:r>
        <w:rPr>
          <w:rFonts w:hint="eastAsia"/>
        </w:rPr>
        <w:t>청구의 기초에 변경이 없을 것</w:t>
      </w:r>
      <w:r w:rsidR="008D79DE">
        <w:rPr>
          <w:rFonts w:hint="eastAsia"/>
        </w:rPr>
        <w:t>(소간의 관련성)</w:t>
      </w:r>
      <w:r>
        <w:rPr>
          <w:rFonts w:hint="eastAsia"/>
        </w:rPr>
        <w:t xml:space="preserve">, 소를 변경하는 것이 상당하다고 인정될 것, 변경의 대상이 되는 소가 사실심에 계속되어 있고 사실심 </w:t>
      </w:r>
      <w:proofErr w:type="spellStart"/>
      <w:r>
        <w:rPr>
          <w:rFonts w:hint="eastAsia"/>
        </w:rPr>
        <w:t>변론종결전일</w:t>
      </w:r>
      <w:proofErr w:type="spellEnd"/>
      <w:r>
        <w:rPr>
          <w:rFonts w:hint="eastAsia"/>
        </w:rPr>
        <w:t xml:space="preserve"> 것, 새로운 소가 적법할 것, 원고의 신청이 있을 것을 요건으로 한다</w:t>
      </w:r>
    </w:p>
    <w:p w14:paraId="43F8846C" w14:textId="77777777" w:rsidR="007E1ECC" w:rsidRDefault="00CE750E" w:rsidP="00F23FB4">
      <w:pPr>
        <w:pStyle w:val="a3"/>
        <w:numPr>
          <w:ilvl w:val="0"/>
          <w:numId w:val="185"/>
        </w:numPr>
        <w:ind w:leftChars="0"/>
      </w:pPr>
      <w:r>
        <w:rPr>
          <w:rFonts w:hint="eastAsia"/>
        </w:rPr>
        <w:t>절차</w:t>
      </w:r>
    </w:p>
    <w:p w14:paraId="78A577BB" w14:textId="049785E6" w:rsidR="00CE750E" w:rsidRDefault="00CE750E" w:rsidP="007E1ECC">
      <w:pPr>
        <w:pStyle w:val="a3"/>
        <w:ind w:leftChars="0"/>
      </w:pPr>
      <w:r>
        <w:rPr>
          <w:rFonts w:hint="eastAsia"/>
        </w:rPr>
        <w:t>법원은 사실심 변론종결시까지 원고의 신청에 의하여 결정으로써 소의 변경을 허가할 수 있으며 허가를 하는 경우 피고를 달리하게 될 때에는 법원은 새로이 피고로 될 자의 의견을 들어야 한다(21조 1항 및 2항)</w:t>
      </w:r>
    </w:p>
    <w:p w14:paraId="77A40E72" w14:textId="77777777" w:rsidR="007E1ECC" w:rsidRDefault="00CE750E" w:rsidP="00F23FB4">
      <w:pPr>
        <w:pStyle w:val="a3"/>
        <w:numPr>
          <w:ilvl w:val="0"/>
          <w:numId w:val="185"/>
        </w:numPr>
        <w:ind w:leftChars="0"/>
      </w:pPr>
      <w:r>
        <w:rPr>
          <w:rFonts w:hint="eastAsia"/>
        </w:rPr>
        <w:t>효과</w:t>
      </w:r>
    </w:p>
    <w:p w14:paraId="3972269B" w14:textId="722B0678" w:rsidR="00CE750E" w:rsidRDefault="00CE750E" w:rsidP="007E1ECC">
      <w:pPr>
        <w:pStyle w:val="a3"/>
        <w:ind w:leftChars="0"/>
      </w:pPr>
      <w:r>
        <w:rPr>
          <w:rFonts w:hint="eastAsia"/>
        </w:rPr>
        <w:t>소의 변경을 허가하는 결정이 확정되면 새로운 소는 제소기간과 관련하여 변경된 소를 제기한 때에 제기된 것으로 본다(21조4항). 변경된 소는 취하된 것으로 보며, 변경된 소의 소송자료는 새로운 소의 소송자료가 된다.</w:t>
      </w:r>
    </w:p>
    <w:p w14:paraId="378A1260" w14:textId="77777777" w:rsidR="007E1ECC" w:rsidRDefault="00CE750E" w:rsidP="00F23FB4">
      <w:pPr>
        <w:pStyle w:val="a3"/>
        <w:numPr>
          <w:ilvl w:val="0"/>
          <w:numId w:val="185"/>
        </w:numPr>
        <w:ind w:leftChars="0"/>
      </w:pPr>
      <w:r>
        <w:rPr>
          <w:rFonts w:hint="eastAsia"/>
        </w:rPr>
        <w:t>불복방법</w:t>
      </w:r>
    </w:p>
    <w:p w14:paraId="0C77A19E" w14:textId="4D93BB6D" w:rsidR="00CE750E" w:rsidRDefault="00CE750E" w:rsidP="007E1ECC">
      <w:pPr>
        <w:pStyle w:val="a3"/>
        <w:ind w:leftChars="0"/>
      </w:pPr>
      <w:r>
        <w:rPr>
          <w:rFonts w:hint="eastAsia"/>
        </w:rPr>
        <w:t xml:space="preserve">소의 변경을 허가하는 결정에 대하여 새로운 소의 피고와 변경된 소의 피고는 </w:t>
      </w:r>
      <w:proofErr w:type="spellStart"/>
      <w:r>
        <w:rPr>
          <w:rFonts w:hint="eastAsia"/>
        </w:rPr>
        <w:t>즉시항고할수</w:t>
      </w:r>
      <w:proofErr w:type="spellEnd"/>
      <w:r>
        <w:rPr>
          <w:rFonts w:hint="eastAsia"/>
        </w:rPr>
        <w:t xml:space="preserve"> 있다(21조3항), 불허가결정에 대하여는 독립하여 항고할 수 없고, 종국판결에 대한 </w:t>
      </w:r>
      <w:proofErr w:type="spellStart"/>
      <w:r>
        <w:rPr>
          <w:rFonts w:hint="eastAsia"/>
        </w:rPr>
        <w:t>상소로써만</w:t>
      </w:r>
      <w:proofErr w:type="spellEnd"/>
      <w:r>
        <w:rPr>
          <w:rFonts w:hint="eastAsia"/>
        </w:rPr>
        <w:t xml:space="preserve"> 다툴 수 있다.</w:t>
      </w:r>
    </w:p>
    <w:p w14:paraId="75068A69" w14:textId="77777777" w:rsidR="007E1ECC" w:rsidRDefault="007E1ECC" w:rsidP="007E1ECC">
      <w:pPr>
        <w:pStyle w:val="a3"/>
        <w:ind w:leftChars="0"/>
      </w:pPr>
    </w:p>
    <w:p w14:paraId="647FEE5B" w14:textId="77777777" w:rsidR="00CE750E" w:rsidRPr="007E1ECC" w:rsidRDefault="00CE750E" w:rsidP="007E1ECC">
      <w:pPr>
        <w:rPr>
          <w:b/>
          <w:bCs/>
          <w:u w:val="single"/>
        </w:rPr>
      </w:pPr>
      <w:r w:rsidRPr="007E1ECC">
        <w:rPr>
          <w:rFonts w:hint="eastAsia"/>
          <w:b/>
          <w:bCs/>
          <w:u w:val="single"/>
        </w:rPr>
        <w:t>처분변경으로 인한 소의 변경</w:t>
      </w:r>
    </w:p>
    <w:p w14:paraId="4D066A48" w14:textId="77777777" w:rsidR="00AE3BA8" w:rsidRDefault="00CE750E" w:rsidP="00F23FB4">
      <w:pPr>
        <w:pStyle w:val="a3"/>
        <w:numPr>
          <w:ilvl w:val="0"/>
          <w:numId w:val="186"/>
        </w:numPr>
        <w:ind w:leftChars="0"/>
      </w:pPr>
      <w:r>
        <w:rPr>
          <w:rFonts w:hint="eastAsia"/>
        </w:rPr>
        <w:t>의의 및 취지(행정소송법 22조)</w:t>
      </w:r>
    </w:p>
    <w:p w14:paraId="53AB21B2" w14:textId="293ABA36" w:rsidR="00CE750E" w:rsidRDefault="00CE750E" w:rsidP="00AE3BA8">
      <w:pPr>
        <w:pStyle w:val="a3"/>
        <w:ind w:leftChars="0"/>
      </w:pPr>
      <w:r>
        <w:rPr>
          <w:rFonts w:hint="eastAsia"/>
        </w:rPr>
        <w:t>행정청이 소송 중에 처분을 변경하는 경우 원고의 신청에 의하여 법원의 결정으로써 소를 변경하는 것을 말한다. 변경된 처분을 대상으로 다시 소를 제기해야 하는 절차반복을 배제하여 권리보호를 도모함에 제도적 취지가 인정된다</w:t>
      </w:r>
    </w:p>
    <w:p w14:paraId="35DA76D5" w14:textId="77777777" w:rsidR="00003D55" w:rsidRDefault="00CE750E" w:rsidP="00F23FB4">
      <w:pPr>
        <w:pStyle w:val="a3"/>
        <w:numPr>
          <w:ilvl w:val="0"/>
          <w:numId w:val="186"/>
        </w:numPr>
        <w:ind w:leftChars="0"/>
      </w:pPr>
      <w:r>
        <w:rPr>
          <w:rFonts w:hint="eastAsia"/>
        </w:rPr>
        <w:t>요건</w:t>
      </w:r>
    </w:p>
    <w:p w14:paraId="7D36A7C0" w14:textId="5522DF39" w:rsidR="00CE750E" w:rsidRDefault="00CE750E" w:rsidP="00003D55">
      <w:pPr>
        <w:pStyle w:val="a3"/>
        <w:ind w:leftChars="0"/>
      </w:pPr>
      <w:r>
        <w:rPr>
          <w:rFonts w:hint="eastAsia"/>
        </w:rPr>
        <w:t xml:space="preserve">행정청이 소송의 대상인 처분을 소가 제기된 후 </w:t>
      </w:r>
      <w:proofErr w:type="spellStart"/>
      <w:r>
        <w:rPr>
          <w:rFonts w:hint="eastAsia"/>
        </w:rPr>
        <w:t>변경하였어야</w:t>
      </w:r>
      <w:proofErr w:type="spellEnd"/>
      <w:r>
        <w:rPr>
          <w:rFonts w:hint="eastAsia"/>
        </w:rPr>
        <w:t xml:space="preserve"> 하고, 원고는 처분의 변경이 있음을 안 날로부터 60일 이내에 소의 변경을 신청하여야 한다(22조2항), 법원은 원고의 신청에 대하여 결정으로서 청구의 취지 또는 원인의 변경을 허가할 수 있다.</w:t>
      </w:r>
    </w:p>
    <w:p w14:paraId="1DF1C77D" w14:textId="77777777" w:rsidR="00003D55" w:rsidRDefault="00CE750E" w:rsidP="00F23FB4">
      <w:pPr>
        <w:pStyle w:val="a3"/>
        <w:numPr>
          <w:ilvl w:val="0"/>
          <w:numId w:val="186"/>
        </w:numPr>
        <w:ind w:leftChars="0"/>
      </w:pPr>
      <w:r>
        <w:rPr>
          <w:rFonts w:hint="eastAsia"/>
        </w:rPr>
        <w:t>효과</w:t>
      </w:r>
    </w:p>
    <w:p w14:paraId="6BCAD540" w14:textId="23E4DCA7" w:rsidR="00CE750E" w:rsidRDefault="00CE750E" w:rsidP="00003D55">
      <w:pPr>
        <w:pStyle w:val="a3"/>
        <w:ind w:leftChars="0"/>
      </w:pPr>
      <w:r>
        <w:rPr>
          <w:rFonts w:hint="eastAsia"/>
        </w:rPr>
        <w:t>소의 변경을 허가하는 법원의 결정이 있으면 당초의 소가 처음에 제기된 때에 변경한 내용의 새로운 소가 제기된 것으로 보며 변경전의 구소는 취하된 것으로 본다</w:t>
      </w:r>
    </w:p>
    <w:p w14:paraId="2F843413" w14:textId="77777777" w:rsidR="00C16DC7" w:rsidRDefault="00C16DC7" w:rsidP="00C16DC7"/>
    <w:p w14:paraId="77D47F23" w14:textId="77239D3F" w:rsidR="00C16DC7" w:rsidRPr="00A760D4" w:rsidRDefault="00C16DC7" w:rsidP="00C16DC7">
      <w:pPr>
        <w:rPr>
          <w:b/>
          <w:bCs/>
          <w:u w:val="single"/>
        </w:rPr>
      </w:pPr>
      <w:r w:rsidRPr="00A760D4">
        <w:rPr>
          <w:rFonts w:hint="eastAsia"/>
          <w:b/>
          <w:bCs/>
          <w:u w:val="single"/>
        </w:rPr>
        <w:t>추가쟁점(민사소송과 행정소송 간의 소의 변경이 가능한지)</w:t>
      </w:r>
    </w:p>
    <w:p w14:paraId="4046F13E" w14:textId="3424D3CF" w:rsidR="00C16DC7" w:rsidRPr="00C16DC7" w:rsidRDefault="00C16DC7" w:rsidP="00C16DC7">
      <w:r>
        <w:t>“</w:t>
      </w:r>
      <w:r>
        <w:rPr>
          <w:rFonts w:hint="eastAsia"/>
        </w:rPr>
        <w:t>판례는 행정소송으로 제기해야 하는 사건을 민사소송으로 잘못 제기한 경우 수소법원이 변경하려는 행정소송에 대한 관할도 동시에 가지고 있는 경우라면 항고소송으로 소 변경을 하도록 하여 심리판단해야 한다고 본다</w:t>
      </w:r>
      <w:r>
        <w:t>”</w:t>
      </w:r>
    </w:p>
    <w:p w14:paraId="32AAFD38" w14:textId="77777777" w:rsidR="00CE750E" w:rsidRDefault="00CE750E" w:rsidP="00CE750E">
      <w:pPr>
        <w:pStyle w:val="a3"/>
        <w:ind w:leftChars="0" w:left="1160"/>
      </w:pPr>
    </w:p>
    <w:p w14:paraId="6B9FEB94" w14:textId="5433237D" w:rsidR="00CE750E" w:rsidRPr="00A9702F" w:rsidRDefault="00CE750E" w:rsidP="00A9702F">
      <w:pPr>
        <w:rPr>
          <w:b/>
          <w:bCs/>
          <w:u w:val="single"/>
        </w:rPr>
      </w:pPr>
      <w:r w:rsidRPr="00CE750E">
        <w:rPr>
          <w:rFonts w:hint="eastAsia"/>
          <w:b/>
          <w:bCs/>
          <w:u w:val="single"/>
        </w:rPr>
        <w:t>부작위가 거부로 발전된 경우의 소 변경 가능여부</w:t>
      </w:r>
    </w:p>
    <w:p w14:paraId="711D8CBE" w14:textId="65E1EE0A" w:rsidR="00CE750E" w:rsidRDefault="00CE750E" w:rsidP="00F23FB4">
      <w:pPr>
        <w:pStyle w:val="a3"/>
        <w:numPr>
          <w:ilvl w:val="0"/>
          <w:numId w:val="144"/>
        </w:numPr>
        <w:ind w:leftChars="0"/>
      </w:pPr>
      <w:r>
        <w:rPr>
          <w:rFonts w:hint="eastAsia"/>
        </w:rPr>
        <w:t>부정설</w:t>
      </w:r>
    </w:p>
    <w:p w14:paraId="154B3957" w14:textId="77777777" w:rsidR="00CE750E" w:rsidRDefault="00CE750E" w:rsidP="00CE750E">
      <w:pPr>
        <w:pStyle w:val="a3"/>
        <w:ind w:leftChars="0"/>
      </w:pPr>
      <w:r>
        <w:rPr>
          <w:rFonts w:hint="eastAsia"/>
        </w:rPr>
        <w:t xml:space="preserve">부작위와 거부는 대상유형이 상이하므로 부작위에서 거부로 발전된 경우에는 </w:t>
      </w:r>
      <w:proofErr w:type="spellStart"/>
      <w:r>
        <w:rPr>
          <w:rFonts w:hint="eastAsia"/>
        </w:rPr>
        <w:t>부작위위법확인소송을</w:t>
      </w:r>
      <w:proofErr w:type="spellEnd"/>
      <w:r>
        <w:rPr>
          <w:rFonts w:hint="eastAsia"/>
        </w:rPr>
        <w:t xml:space="preserve"> 취소소송으로 변경할 수 없다고 본다</w:t>
      </w:r>
    </w:p>
    <w:p w14:paraId="322C058B" w14:textId="574578DC" w:rsidR="00CE750E" w:rsidRDefault="00CE750E" w:rsidP="00F23FB4">
      <w:pPr>
        <w:pStyle w:val="a3"/>
        <w:numPr>
          <w:ilvl w:val="0"/>
          <w:numId w:val="144"/>
        </w:numPr>
        <w:ind w:leftChars="0"/>
      </w:pPr>
      <w:proofErr w:type="spellStart"/>
      <w:r>
        <w:rPr>
          <w:rFonts w:hint="eastAsia"/>
        </w:rPr>
        <w:t>긍정설</w:t>
      </w:r>
      <w:proofErr w:type="spellEnd"/>
    </w:p>
    <w:p w14:paraId="72AF8C3C" w14:textId="77777777" w:rsidR="00CE750E" w:rsidRDefault="00CE750E" w:rsidP="00CE750E">
      <w:pPr>
        <w:pStyle w:val="a3"/>
        <w:ind w:leftChars="0"/>
      </w:pPr>
      <w:r>
        <w:rPr>
          <w:rFonts w:hint="eastAsia"/>
        </w:rPr>
        <w:t xml:space="preserve">부작위에서 거부로 발전된 경우 소의 변경에 관한 규정을 준용하지 않고 있는 것은 입법의 불비이다. 행정소송법 21조 및 22조에 근거하여 </w:t>
      </w:r>
      <w:proofErr w:type="spellStart"/>
      <w:r>
        <w:rPr>
          <w:rFonts w:hint="eastAsia"/>
        </w:rPr>
        <w:t>부작위위법확인소송을</w:t>
      </w:r>
      <w:proofErr w:type="spellEnd"/>
      <w:r>
        <w:rPr>
          <w:rFonts w:hint="eastAsia"/>
        </w:rPr>
        <w:t xml:space="preserve"> 취소소송으로 변경하는 것이 가능하다고 보아야 할 것이다.</w:t>
      </w:r>
    </w:p>
    <w:p w14:paraId="47AE6C30" w14:textId="33E8D9FF" w:rsidR="00A9702F" w:rsidRDefault="00A9702F" w:rsidP="00F23FB4">
      <w:pPr>
        <w:pStyle w:val="a3"/>
        <w:numPr>
          <w:ilvl w:val="0"/>
          <w:numId w:val="144"/>
        </w:numPr>
        <w:ind w:leftChars="0"/>
      </w:pPr>
      <w:r>
        <w:rPr>
          <w:rFonts w:hint="eastAsia"/>
        </w:rPr>
        <w:t>검토</w:t>
      </w:r>
    </w:p>
    <w:p w14:paraId="1FB1E669" w14:textId="43FE421A" w:rsidR="00A9702F" w:rsidRDefault="00A9702F" w:rsidP="00A9702F">
      <w:pPr>
        <w:pStyle w:val="a3"/>
        <w:ind w:leftChars="0"/>
      </w:pPr>
      <w:r>
        <w:rPr>
          <w:rFonts w:hint="eastAsia"/>
        </w:rPr>
        <w:t>소송 중에 부작위가 거부로 발전된 경우 소의 변경을 허용하지 않는다면 동일한 신청에 대하여 별도의 소를 제기해야 하는 어려움이 발생하므로 국민의 권리구제를 도모하기 위해서 긍정하는 견해가 타당하다.</w:t>
      </w:r>
    </w:p>
    <w:p w14:paraId="54DE1310" w14:textId="77777777" w:rsidR="00A9702F" w:rsidRDefault="00A9702F" w:rsidP="00A9702F"/>
    <w:p w14:paraId="5D7099AC" w14:textId="0BA1EC77" w:rsidR="00CE750E" w:rsidRPr="00A9702F" w:rsidRDefault="00CF6F43" w:rsidP="00CE750E">
      <w:pPr>
        <w:rPr>
          <w:b/>
          <w:bCs/>
          <w:sz w:val="28"/>
          <w:szCs w:val="32"/>
          <w:u w:val="single"/>
        </w:rPr>
      </w:pPr>
      <w:r>
        <w:rPr>
          <w:rFonts w:hint="eastAsia"/>
          <w:b/>
          <w:bCs/>
          <w:sz w:val="28"/>
          <w:szCs w:val="32"/>
          <w:u w:val="single"/>
        </w:rPr>
        <w:t>법정 외 항</w:t>
      </w:r>
      <w:r w:rsidR="00424B14">
        <w:rPr>
          <w:rFonts w:hint="eastAsia"/>
          <w:b/>
          <w:bCs/>
          <w:sz w:val="28"/>
          <w:szCs w:val="32"/>
          <w:u w:val="single"/>
        </w:rPr>
        <w:t>고소송</w:t>
      </w:r>
    </w:p>
    <w:p w14:paraId="39124CF8" w14:textId="1CEE3C88" w:rsidR="000475B7" w:rsidRPr="00972736" w:rsidRDefault="000475B7" w:rsidP="00837497">
      <w:pPr>
        <w:jc w:val="left"/>
        <w:rPr>
          <w:b/>
          <w:bCs/>
          <w:u w:val="single"/>
        </w:rPr>
      </w:pPr>
      <w:r w:rsidRPr="00972736">
        <w:rPr>
          <w:rFonts w:hint="eastAsia"/>
          <w:b/>
          <w:bCs/>
          <w:u w:val="single"/>
        </w:rPr>
        <w:t xml:space="preserve">예방적 </w:t>
      </w:r>
      <w:r w:rsidR="00972736" w:rsidRPr="00972736">
        <w:rPr>
          <w:rFonts w:hint="eastAsia"/>
          <w:b/>
          <w:bCs/>
          <w:u w:val="single"/>
        </w:rPr>
        <w:t>금지소송</w:t>
      </w:r>
    </w:p>
    <w:p w14:paraId="4FEDEF9D" w14:textId="2A7AC1B8" w:rsidR="000475B7" w:rsidRDefault="00972736">
      <w:pPr>
        <w:pStyle w:val="a3"/>
        <w:numPr>
          <w:ilvl w:val="0"/>
          <w:numId w:val="2"/>
        </w:numPr>
        <w:ind w:leftChars="0"/>
      </w:pPr>
      <w:r>
        <w:rPr>
          <w:rFonts w:hint="eastAsia"/>
        </w:rPr>
        <w:t>의의 및 대상</w:t>
      </w:r>
    </w:p>
    <w:p w14:paraId="70612B67" w14:textId="5C19363F" w:rsidR="00972736" w:rsidRDefault="00424B14" w:rsidP="00972736">
      <w:pPr>
        <w:pStyle w:val="a3"/>
        <w:ind w:leftChars="0"/>
      </w:pPr>
      <w:r>
        <w:rPr>
          <w:rFonts w:hint="eastAsia"/>
        </w:rPr>
        <w:t xml:space="preserve">예방적 </w:t>
      </w:r>
      <w:proofErr w:type="spellStart"/>
      <w:r>
        <w:rPr>
          <w:rFonts w:hint="eastAsia"/>
        </w:rPr>
        <w:t>부작위소송이란</w:t>
      </w:r>
      <w:proofErr w:type="spellEnd"/>
      <w:r>
        <w:rPr>
          <w:rFonts w:hint="eastAsia"/>
        </w:rPr>
        <w:t xml:space="preserve"> 장래에 있을 일정한 </w:t>
      </w:r>
      <w:proofErr w:type="spellStart"/>
      <w:r>
        <w:rPr>
          <w:rFonts w:hint="eastAsia"/>
        </w:rPr>
        <w:t>처분발동에</w:t>
      </w:r>
      <w:proofErr w:type="spellEnd"/>
      <w:r>
        <w:rPr>
          <w:rFonts w:hint="eastAsia"/>
        </w:rPr>
        <w:t xml:space="preserve"> 대한 금지를 구하는 소송을 말한다. </w:t>
      </w:r>
      <w:r w:rsidR="00972736">
        <w:rPr>
          <w:rFonts w:hint="eastAsia"/>
        </w:rPr>
        <w:t>의무이행소송은 현상의 개선을 구하기 위하지만 예방적 부작위소송은 현상의 가일층의 악화를 막기위해 제기하는 소송인 점에서 차이가 있다.</w:t>
      </w:r>
    </w:p>
    <w:p w14:paraId="4FAD6E7F" w14:textId="4981D492" w:rsidR="00972736" w:rsidRDefault="00972736">
      <w:pPr>
        <w:pStyle w:val="a3"/>
        <w:numPr>
          <w:ilvl w:val="0"/>
          <w:numId w:val="2"/>
        </w:numPr>
        <w:ind w:leftChars="0"/>
      </w:pPr>
      <w:r>
        <w:rPr>
          <w:rFonts w:hint="eastAsia"/>
        </w:rPr>
        <w:t>인정여부</w:t>
      </w:r>
    </w:p>
    <w:p w14:paraId="5AAD917A" w14:textId="565B6610" w:rsidR="00972736" w:rsidRDefault="00972736">
      <w:pPr>
        <w:pStyle w:val="a3"/>
        <w:numPr>
          <w:ilvl w:val="0"/>
          <w:numId w:val="3"/>
        </w:numPr>
        <w:ind w:leftChars="0"/>
      </w:pPr>
      <w:r>
        <w:rPr>
          <w:rFonts w:hint="eastAsia"/>
        </w:rPr>
        <w:t>학설</w:t>
      </w:r>
    </w:p>
    <w:p w14:paraId="6160BCE1" w14:textId="2466B6DE" w:rsidR="00A9702F" w:rsidRPr="00A9702F" w:rsidRDefault="00A9702F" w:rsidP="00A9702F">
      <w:pPr>
        <w:pStyle w:val="a3"/>
        <w:ind w:leftChars="0" w:left="1160"/>
      </w:pPr>
      <w:r w:rsidRPr="00A9702F">
        <w:rPr>
          <w:rFonts w:hint="eastAsia"/>
          <w:u w:val="single"/>
        </w:rPr>
        <w:t>부정설</w:t>
      </w:r>
      <w:r>
        <w:rPr>
          <w:rFonts w:hint="eastAsia"/>
        </w:rPr>
        <w:t xml:space="preserve">은 </w:t>
      </w:r>
      <w:r w:rsidR="000317B9">
        <w:rPr>
          <w:rFonts w:hint="eastAsia"/>
        </w:rPr>
        <w:t xml:space="preserve">행정소송법 4조를 제한적으로 보며 행정작용의 발동 미발동에 대한 판단은 </w:t>
      </w:r>
      <w:r w:rsidR="000317B9">
        <w:rPr>
          <w:rFonts w:hint="eastAsia"/>
        </w:rPr>
        <w:lastRenderedPageBreak/>
        <w:t>행정청의 고유권한이라는 점을 근거로 한다.</w:t>
      </w:r>
      <w:r>
        <w:rPr>
          <w:rFonts w:hint="eastAsia"/>
        </w:rPr>
        <w:t xml:space="preserve"> </w:t>
      </w:r>
      <w:r w:rsidRPr="00A9702F">
        <w:rPr>
          <w:rFonts w:hint="eastAsia"/>
          <w:u w:val="single"/>
        </w:rPr>
        <w:t>긍정설</w:t>
      </w:r>
      <w:r>
        <w:rPr>
          <w:rFonts w:hint="eastAsia"/>
        </w:rPr>
        <w:t>은</w:t>
      </w:r>
      <w:r w:rsidR="00DB2DDA">
        <w:rPr>
          <w:rFonts w:hint="eastAsia"/>
        </w:rPr>
        <w:t xml:space="preserve"> 행정소송법 4조를 예시적으로 보며 장래 </w:t>
      </w:r>
      <w:proofErr w:type="spellStart"/>
      <w:r w:rsidR="00DB2DDA">
        <w:rPr>
          <w:rFonts w:hint="eastAsia"/>
        </w:rPr>
        <w:t>침익처분발동이</w:t>
      </w:r>
      <w:proofErr w:type="spellEnd"/>
      <w:r w:rsidR="00DB2DDA">
        <w:rPr>
          <w:rFonts w:hint="eastAsia"/>
        </w:rPr>
        <w:t xml:space="preserve"> 확실하다면 이미 1차적 판단권을 행사하였다고 보아야 </w:t>
      </w:r>
      <w:r w:rsidR="00DD4BA6">
        <w:rPr>
          <w:rFonts w:hint="eastAsia"/>
        </w:rPr>
        <w:t xml:space="preserve">하므로 예방적소송이 1차적 </w:t>
      </w:r>
      <w:proofErr w:type="spellStart"/>
      <w:r w:rsidR="00DD4BA6">
        <w:rPr>
          <w:rFonts w:hint="eastAsia"/>
        </w:rPr>
        <w:t>판단권침해가</w:t>
      </w:r>
      <w:proofErr w:type="spellEnd"/>
      <w:r w:rsidR="00DD4BA6">
        <w:rPr>
          <w:rFonts w:hint="eastAsia"/>
        </w:rPr>
        <w:t xml:space="preserve"> 아니라고 본다</w:t>
      </w:r>
      <w:r>
        <w:rPr>
          <w:rFonts w:hint="eastAsia"/>
        </w:rPr>
        <w:t xml:space="preserve"> </w:t>
      </w:r>
      <w:r w:rsidRPr="00A9702F">
        <w:rPr>
          <w:rFonts w:hint="eastAsia"/>
          <w:u w:val="single"/>
        </w:rPr>
        <w:t>제한적 긍정설</w:t>
      </w:r>
      <w:r>
        <w:rPr>
          <w:rFonts w:hint="eastAsia"/>
        </w:rPr>
        <w:t xml:space="preserve">은 처분이 </w:t>
      </w:r>
      <w:proofErr w:type="spellStart"/>
      <w:r>
        <w:rPr>
          <w:rFonts w:hint="eastAsia"/>
        </w:rPr>
        <w:t>행하여질</w:t>
      </w:r>
      <w:proofErr w:type="spellEnd"/>
      <w:r>
        <w:rPr>
          <w:rFonts w:hint="eastAsia"/>
        </w:rPr>
        <w:t xml:space="preserve"> 개연성이 절박하고, 처분</w:t>
      </w:r>
      <w:r w:rsidR="00441C6F">
        <w:rPr>
          <w:rFonts w:hint="eastAsia"/>
        </w:rPr>
        <w:t>요건이</w:t>
      </w:r>
      <w:r>
        <w:rPr>
          <w:rFonts w:hint="eastAsia"/>
        </w:rPr>
        <w:t xml:space="preserve"> 일의적</w:t>
      </w:r>
      <w:r w:rsidR="00441C6F">
        <w:rPr>
          <w:rFonts w:hint="eastAsia"/>
        </w:rPr>
        <w:t xml:space="preserve">이며, </w:t>
      </w:r>
      <w:r>
        <w:rPr>
          <w:rFonts w:hint="eastAsia"/>
        </w:rPr>
        <w:t xml:space="preserve">미리 구제하지 않으면 </w:t>
      </w:r>
      <w:proofErr w:type="spellStart"/>
      <w:r>
        <w:rPr>
          <w:rFonts w:hint="eastAsia"/>
        </w:rPr>
        <w:t>회복할수</w:t>
      </w:r>
      <w:proofErr w:type="spellEnd"/>
      <w:r>
        <w:rPr>
          <w:rFonts w:hint="eastAsia"/>
        </w:rPr>
        <w:t xml:space="preserve"> 없는 손해가 발생할 우려가 있고 다른 구제수단이 없는 경우에 한하여 예외적으로 인정된다고 본다.</w:t>
      </w:r>
    </w:p>
    <w:p w14:paraId="6533D9B2" w14:textId="7EC25B01" w:rsidR="00FC5EF6" w:rsidRDefault="00FC5EF6">
      <w:pPr>
        <w:pStyle w:val="a3"/>
        <w:numPr>
          <w:ilvl w:val="0"/>
          <w:numId w:val="3"/>
        </w:numPr>
        <w:ind w:leftChars="0"/>
      </w:pPr>
      <w:r>
        <w:rPr>
          <w:rFonts w:hint="eastAsia"/>
        </w:rPr>
        <w:t>판례</w:t>
      </w:r>
    </w:p>
    <w:p w14:paraId="7106595F" w14:textId="6CB8AFE9" w:rsidR="00445FE8" w:rsidRDefault="00445FE8" w:rsidP="00445FE8">
      <w:pPr>
        <w:pStyle w:val="a3"/>
        <w:ind w:leftChars="0" w:left="1160"/>
      </w:pPr>
      <w:r>
        <w:rPr>
          <w:rFonts w:hint="eastAsia"/>
        </w:rPr>
        <w:t xml:space="preserve">처분을 해서는 안된다는 내용의 부작위를 구하는 원고의 청구는 행정소송에서 허용되지 아니하는 것이므로 </w:t>
      </w:r>
      <w:proofErr w:type="spellStart"/>
      <w:r>
        <w:rPr>
          <w:rFonts w:hint="eastAsia"/>
        </w:rPr>
        <w:t>부적법하다</w:t>
      </w:r>
      <w:proofErr w:type="spellEnd"/>
    </w:p>
    <w:p w14:paraId="27238F94" w14:textId="11ED2432" w:rsidR="00972736" w:rsidRDefault="00972736">
      <w:pPr>
        <w:pStyle w:val="a3"/>
        <w:numPr>
          <w:ilvl w:val="0"/>
          <w:numId w:val="3"/>
        </w:numPr>
        <w:ind w:leftChars="0"/>
      </w:pPr>
      <w:r>
        <w:rPr>
          <w:rFonts w:hint="eastAsia"/>
        </w:rPr>
        <w:t>검토</w:t>
      </w:r>
    </w:p>
    <w:p w14:paraId="44DE0407" w14:textId="344B2525" w:rsidR="00A9702F" w:rsidRDefault="00445FE8" w:rsidP="00972736">
      <w:pPr>
        <w:pStyle w:val="a3"/>
        <w:ind w:leftChars="0" w:left="1160"/>
      </w:pPr>
      <w:r>
        <w:rPr>
          <w:rFonts w:hint="eastAsia"/>
        </w:rPr>
        <w:t xml:space="preserve">취소소송은 </w:t>
      </w:r>
      <w:proofErr w:type="spellStart"/>
      <w:r>
        <w:rPr>
          <w:rFonts w:hint="eastAsia"/>
        </w:rPr>
        <w:t>침익처분에</w:t>
      </w:r>
      <w:proofErr w:type="spellEnd"/>
      <w:r>
        <w:rPr>
          <w:rFonts w:hint="eastAsia"/>
        </w:rPr>
        <w:t xml:space="preserve"> 대한 사후적 구제수단에 불과하고 현행법은 사전적 </w:t>
      </w:r>
      <w:proofErr w:type="spellStart"/>
      <w:r>
        <w:rPr>
          <w:rFonts w:hint="eastAsia"/>
        </w:rPr>
        <w:t>침익처분에</w:t>
      </w:r>
      <w:proofErr w:type="spellEnd"/>
      <w:r>
        <w:rPr>
          <w:rFonts w:hint="eastAsia"/>
        </w:rPr>
        <w:t xml:space="preserve"> 대한 사전적 권리구제수단을 인정하고 있지 않으므로 실효적인 권리구제를 위해 긍정함이 타당하다.</w:t>
      </w:r>
    </w:p>
    <w:p w14:paraId="607CE21D" w14:textId="77777777" w:rsidR="00AE76AA" w:rsidRDefault="00AE76AA" w:rsidP="00A9702F">
      <w:pPr>
        <w:rPr>
          <w:b/>
          <w:bCs/>
          <w:u w:val="single"/>
        </w:rPr>
      </w:pPr>
    </w:p>
    <w:p w14:paraId="126D9F02" w14:textId="38EFBEF0" w:rsidR="00972736" w:rsidRPr="00972736" w:rsidRDefault="00972736" w:rsidP="00A9702F">
      <w:pPr>
        <w:rPr>
          <w:b/>
          <w:bCs/>
          <w:u w:val="single"/>
        </w:rPr>
      </w:pPr>
      <w:r>
        <w:rPr>
          <w:rFonts w:hint="eastAsia"/>
          <w:b/>
          <w:bCs/>
          <w:u w:val="single"/>
        </w:rPr>
        <w:t>의무이행소송</w:t>
      </w:r>
    </w:p>
    <w:p w14:paraId="3897AA34" w14:textId="4DEFA3A6" w:rsidR="00972736" w:rsidRDefault="00972736">
      <w:pPr>
        <w:pStyle w:val="a3"/>
        <w:numPr>
          <w:ilvl w:val="0"/>
          <w:numId w:val="4"/>
        </w:numPr>
        <w:ind w:leftChars="0"/>
      </w:pPr>
      <w:r>
        <w:rPr>
          <w:rFonts w:hint="eastAsia"/>
        </w:rPr>
        <w:t>의의 및 성질</w:t>
      </w:r>
    </w:p>
    <w:p w14:paraId="4A262986" w14:textId="18A79A86" w:rsidR="00972736" w:rsidRDefault="00972736" w:rsidP="00972736">
      <w:pPr>
        <w:pStyle w:val="a3"/>
        <w:ind w:leftChars="0"/>
      </w:pPr>
      <w:r>
        <w:rPr>
          <w:rFonts w:hint="eastAsia"/>
        </w:rPr>
        <w:t xml:space="preserve">의무이행소송은 행정청의 거부처분 또는 부작위에 대하여 </w:t>
      </w:r>
      <w:r w:rsidR="00583746">
        <w:rPr>
          <w:rFonts w:hint="eastAsia"/>
        </w:rPr>
        <w:t>처분의 발령을 구하는 이행소송을 말한다.</w:t>
      </w:r>
    </w:p>
    <w:p w14:paraId="7FDA19E7" w14:textId="56DD85AE" w:rsidR="00972736" w:rsidRDefault="00972736">
      <w:pPr>
        <w:pStyle w:val="a3"/>
        <w:numPr>
          <w:ilvl w:val="0"/>
          <w:numId w:val="4"/>
        </w:numPr>
        <w:ind w:leftChars="0"/>
      </w:pPr>
      <w:r>
        <w:rPr>
          <w:rFonts w:hint="eastAsia"/>
        </w:rPr>
        <w:t>인정여부</w:t>
      </w:r>
    </w:p>
    <w:p w14:paraId="33397B22" w14:textId="242133DE" w:rsidR="00972736" w:rsidRDefault="00972736">
      <w:pPr>
        <w:pStyle w:val="a3"/>
        <w:numPr>
          <w:ilvl w:val="0"/>
          <w:numId w:val="5"/>
        </w:numPr>
        <w:ind w:leftChars="0"/>
      </w:pPr>
      <w:r>
        <w:rPr>
          <w:rFonts w:hint="eastAsia"/>
        </w:rPr>
        <w:t>학설</w:t>
      </w:r>
    </w:p>
    <w:p w14:paraId="3705A37B" w14:textId="5102996C" w:rsidR="00972736" w:rsidRDefault="00972736" w:rsidP="00972736">
      <w:pPr>
        <w:pStyle w:val="a3"/>
        <w:ind w:leftChars="0" w:left="1160"/>
      </w:pPr>
      <w:r>
        <w:rPr>
          <w:rFonts w:hint="eastAsia"/>
        </w:rPr>
        <w:t xml:space="preserve">부정설은 행정소송법 제4조의 소송유형을 </w:t>
      </w:r>
      <w:proofErr w:type="spellStart"/>
      <w:r>
        <w:rPr>
          <w:rFonts w:hint="eastAsia"/>
        </w:rPr>
        <w:t>제한적열거규정으로</w:t>
      </w:r>
      <w:proofErr w:type="spellEnd"/>
      <w:r>
        <w:rPr>
          <w:rFonts w:hint="eastAsia"/>
        </w:rPr>
        <w:t xml:space="preserve"> 해석하고 권력분립에 반한다고 한다. 긍정설은 소송유형을 </w:t>
      </w:r>
      <w:proofErr w:type="spellStart"/>
      <w:r>
        <w:rPr>
          <w:rFonts w:hint="eastAsia"/>
        </w:rPr>
        <w:t>예시적규정으로</w:t>
      </w:r>
      <w:proofErr w:type="spellEnd"/>
      <w:r>
        <w:rPr>
          <w:rFonts w:hint="eastAsia"/>
        </w:rPr>
        <w:t xml:space="preserve"> 보고 권력분립의 실질적 이해를 이유로 긍정한다. 제한적 긍정설은 현행 항고소송만으로 실효적인 권리구제가 </w:t>
      </w:r>
      <w:proofErr w:type="spellStart"/>
      <w:r>
        <w:rPr>
          <w:rFonts w:hint="eastAsia"/>
        </w:rPr>
        <w:t>될수</w:t>
      </w:r>
      <w:proofErr w:type="spellEnd"/>
      <w:r>
        <w:rPr>
          <w:rFonts w:hint="eastAsia"/>
        </w:rPr>
        <w:t xml:space="preserve"> 없는 예외적인 경우에만 인정된다고 한</w:t>
      </w:r>
      <w:r w:rsidR="00FC5EF6">
        <w:rPr>
          <w:rFonts w:hint="eastAsia"/>
        </w:rPr>
        <w:t>다</w:t>
      </w:r>
    </w:p>
    <w:p w14:paraId="050E8227" w14:textId="7B1FE97C" w:rsidR="00972736" w:rsidRDefault="00972736">
      <w:pPr>
        <w:pStyle w:val="a3"/>
        <w:numPr>
          <w:ilvl w:val="0"/>
          <w:numId w:val="5"/>
        </w:numPr>
        <w:ind w:leftChars="0"/>
      </w:pPr>
      <w:r>
        <w:rPr>
          <w:rFonts w:hint="eastAsia"/>
        </w:rPr>
        <w:t>판례</w:t>
      </w:r>
    </w:p>
    <w:p w14:paraId="18A3C4BF" w14:textId="21E6140D" w:rsidR="00972736" w:rsidRDefault="00FC5EF6" w:rsidP="00972736">
      <w:pPr>
        <w:pStyle w:val="a3"/>
        <w:ind w:leftChars="0" w:left="1160"/>
      </w:pPr>
      <w:r>
        <w:rPr>
          <w:rFonts w:hint="eastAsia"/>
        </w:rPr>
        <w:t xml:space="preserve">검사에게 </w:t>
      </w:r>
      <w:proofErr w:type="spellStart"/>
      <w:r>
        <w:rPr>
          <w:rFonts w:hint="eastAsia"/>
        </w:rPr>
        <w:t>압수물</w:t>
      </w:r>
      <w:proofErr w:type="spellEnd"/>
      <w:r>
        <w:rPr>
          <w:rFonts w:hint="eastAsia"/>
        </w:rPr>
        <w:t xml:space="preserve"> 환부를 이행하라는 청구는 행정청의 부작위에 대하여 일정한 처분을 하도록 하는 의무이행소송으로 현행 행정소송법상 허용되지 아니한다고 한다</w:t>
      </w:r>
      <w:r w:rsidR="00972736">
        <w:rPr>
          <w:rFonts w:hint="eastAsia"/>
        </w:rPr>
        <w:t>.</w:t>
      </w:r>
    </w:p>
    <w:p w14:paraId="5DBF9E2A" w14:textId="77777777" w:rsidR="00972736" w:rsidRDefault="00972736">
      <w:pPr>
        <w:pStyle w:val="a3"/>
        <w:numPr>
          <w:ilvl w:val="0"/>
          <w:numId w:val="5"/>
        </w:numPr>
        <w:ind w:leftChars="0"/>
      </w:pPr>
      <w:r>
        <w:rPr>
          <w:rFonts w:hint="eastAsia"/>
        </w:rPr>
        <w:t>검토</w:t>
      </w:r>
    </w:p>
    <w:p w14:paraId="1BF31A74" w14:textId="67A7205E" w:rsidR="00A9702F" w:rsidRDefault="00AD6CDC" w:rsidP="00972736">
      <w:pPr>
        <w:pStyle w:val="a3"/>
        <w:ind w:leftChars="0" w:left="1160"/>
      </w:pPr>
      <w:r>
        <w:rPr>
          <w:rFonts w:hint="eastAsia"/>
        </w:rPr>
        <w:t>부정설이 의무이행소송은 법원이 행정청의 권한을 침해하는 것이라고 주장하지만 의무이행소송에서 인용판결은 위법한 거부나 부작위에 대해 적법한 이행을 명하는 판</w:t>
      </w:r>
      <w:r>
        <w:rPr>
          <w:rFonts w:hint="eastAsia"/>
        </w:rPr>
        <w:lastRenderedPageBreak/>
        <w:t>결이므로 행정청의 권한침해가 아니라고 보아야 한다 따라서 긍정설이 타당하다.</w:t>
      </w:r>
    </w:p>
    <w:p w14:paraId="753409F3" w14:textId="265C0B9F" w:rsidR="00A9702F" w:rsidRPr="00A9702F" w:rsidRDefault="00A9702F" w:rsidP="00A9702F">
      <w:pPr>
        <w:rPr>
          <w:b/>
          <w:bCs/>
          <w:sz w:val="22"/>
          <w:szCs w:val="24"/>
          <w:u w:val="single"/>
        </w:rPr>
      </w:pPr>
      <w:r w:rsidRPr="00A9702F">
        <w:rPr>
          <w:rFonts w:hint="eastAsia"/>
          <w:b/>
          <w:bCs/>
          <w:sz w:val="22"/>
          <w:szCs w:val="24"/>
          <w:u w:val="single"/>
        </w:rPr>
        <w:t>가처분</w:t>
      </w:r>
    </w:p>
    <w:p w14:paraId="2F888D21" w14:textId="2D6A372C" w:rsidR="00A9702F" w:rsidRDefault="00A9702F" w:rsidP="00F23FB4">
      <w:pPr>
        <w:pStyle w:val="a3"/>
        <w:numPr>
          <w:ilvl w:val="0"/>
          <w:numId w:val="145"/>
        </w:numPr>
        <w:ind w:leftChars="0"/>
      </w:pPr>
      <w:r>
        <w:rPr>
          <w:rFonts w:hint="eastAsia"/>
        </w:rPr>
        <w:t>의의</w:t>
      </w:r>
    </w:p>
    <w:p w14:paraId="176EC0B1" w14:textId="69E57912" w:rsidR="00531570" w:rsidRDefault="00531570" w:rsidP="00531570">
      <w:pPr>
        <w:pStyle w:val="a3"/>
        <w:ind w:leftChars="0"/>
      </w:pPr>
      <w:r>
        <w:rPr>
          <w:rFonts w:hint="eastAsia"/>
        </w:rPr>
        <w:t>다툼이 있는 법률관계에 관하여 잠정적으로 임시지위를 보전하는 것을 내용으로 하는 가구제이다</w:t>
      </w:r>
      <w:r w:rsidR="00EA231B">
        <w:rPr>
          <w:rFonts w:hint="eastAsia"/>
        </w:rPr>
        <w:t>(</w:t>
      </w:r>
      <w:proofErr w:type="spellStart"/>
      <w:r w:rsidR="00EA231B">
        <w:rPr>
          <w:rFonts w:hint="eastAsia"/>
        </w:rPr>
        <w:t>행소법</w:t>
      </w:r>
      <w:proofErr w:type="spellEnd"/>
      <w:r w:rsidR="00EA231B">
        <w:rPr>
          <w:rFonts w:hint="eastAsia"/>
        </w:rPr>
        <w:t xml:space="preserve"> 8조2항, 민사집행법 300조)</w:t>
      </w:r>
    </w:p>
    <w:p w14:paraId="3B1ECF2B" w14:textId="28BAB21E" w:rsidR="00A9702F" w:rsidRDefault="00074620" w:rsidP="00F23FB4">
      <w:pPr>
        <w:pStyle w:val="a3"/>
        <w:numPr>
          <w:ilvl w:val="0"/>
          <w:numId w:val="145"/>
        </w:numPr>
        <w:ind w:leftChars="0"/>
      </w:pPr>
      <w:r>
        <w:rPr>
          <w:rFonts w:hint="eastAsia"/>
        </w:rPr>
        <w:t xml:space="preserve">항고소송에서 가처분의 </w:t>
      </w:r>
      <w:r w:rsidR="00A9702F">
        <w:rPr>
          <w:rFonts w:hint="eastAsia"/>
        </w:rPr>
        <w:t>인정여부</w:t>
      </w:r>
    </w:p>
    <w:p w14:paraId="1C1F3C8A" w14:textId="09CCA9B8" w:rsidR="00074620" w:rsidRDefault="00074620" w:rsidP="00F23FB4">
      <w:pPr>
        <w:pStyle w:val="a3"/>
        <w:numPr>
          <w:ilvl w:val="0"/>
          <w:numId w:val="146"/>
        </w:numPr>
        <w:ind w:leftChars="0"/>
      </w:pPr>
      <w:r>
        <w:rPr>
          <w:rFonts w:hint="eastAsia"/>
        </w:rPr>
        <w:t>문제점</w:t>
      </w:r>
    </w:p>
    <w:p w14:paraId="57575AA5" w14:textId="1F4783D3" w:rsidR="00074620" w:rsidRDefault="00074620" w:rsidP="00074620">
      <w:pPr>
        <w:pStyle w:val="a3"/>
        <w:ind w:leftChars="0" w:left="1160"/>
      </w:pPr>
      <w:r>
        <w:rPr>
          <w:rFonts w:hint="eastAsia"/>
        </w:rPr>
        <w:t xml:space="preserve">집행정지는 소극적 </w:t>
      </w:r>
      <w:proofErr w:type="spellStart"/>
      <w:r>
        <w:rPr>
          <w:rFonts w:hint="eastAsia"/>
        </w:rPr>
        <w:t>형성력만</w:t>
      </w:r>
      <w:proofErr w:type="spellEnd"/>
      <w:r>
        <w:rPr>
          <w:rFonts w:hint="eastAsia"/>
        </w:rPr>
        <w:t xml:space="preserve"> 있을 뿐 수익적 처분의 발령을 명하는 기능이나 처분전에 발령금지를 명하는 적극적 </w:t>
      </w:r>
      <w:proofErr w:type="spellStart"/>
      <w:r>
        <w:rPr>
          <w:rFonts w:hint="eastAsia"/>
        </w:rPr>
        <w:t>형성력이</w:t>
      </w:r>
      <w:proofErr w:type="spellEnd"/>
      <w:r>
        <w:rPr>
          <w:rFonts w:hint="eastAsia"/>
        </w:rPr>
        <w:t xml:space="preserve"> 없기 때문에 민사집행법상의 가처분이 항고소송에 준용될 수 있는지 문제된다.</w:t>
      </w:r>
    </w:p>
    <w:p w14:paraId="50F46326" w14:textId="0B0D7E4B" w:rsidR="00A9702F" w:rsidRDefault="00A9702F" w:rsidP="00F23FB4">
      <w:pPr>
        <w:pStyle w:val="a3"/>
        <w:numPr>
          <w:ilvl w:val="0"/>
          <w:numId w:val="146"/>
        </w:numPr>
        <w:ind w:leftChars="0"/>
      </w:pPr>
      <w:r>
        <w:rPr>
          <w:rFonts w:hint="eastAsia"/>
        </w:rPr>
        <w:t>학설</w:t>
      </w:r>
    </w:p>
    <w:p w14:paraId="25804FBC" w14:textId="04226CCE" w:rsidR="00A9702F" w:rsidRDefault="0068020A" w:rsidP="00A9702F">
      <w:pPr>
        <w:pStyle w:val="a3"/>
        <w:ind w:leftChars="0" w:left="1160"/>
      </w:pPr>
      <w:r>
        <w:rPr>
          <w:rFonts w:hint="eastAsia"/>
        </w:rPr>
        <w:t xml:space="preserve">적극설은 행정소송법 8조 2항에 따라 민사집행법상 가처분이 </w:t>
      </w:r>
      <w:proofErr w:type="spellStart"/>
      <w:r>
        <w:rPr>
          <w:rFonts w:hint="eastAsia"/>
        </w:rPr>
        <w:t>준용될수</w:t>
      </w:r>
      <w:proofErr w:type="spellEnd"/>
      <w:r>
        <w:rPr>
          <w:rFonts w:hint="eastAsia"/>
        </w:rPr>
        <w:t xml:space="preserve"> 있다는 점을 근거로 하며 소극설은 </w:t>
      </w:r>
      <w:r w:rsidR="00675AB4">
        <w:rPr>
          <w:rFonts w:hint="eastAsia"/>
        </w:rPr>
        <w:t xml:space="preserve">현행법은 의무이행소송이나 예방적 부작위소송을 인정하지 않으므로 </w:t>
      </w:r>
      <w:r w:rsidR="00725DB7">
        <w:rPr>
          <w:rFonts w:hint="eastAsia"/>
        </w:rPr>
        <w:t xml:space="preserve">가처분의 본안소송이 </w:t>
      </w:r>
      <w:r w:rsidR="00E5016A">
        <w:rPr>
          <w:rFonts w:hint="eastAsia"/>
        </w:rPr>
        <w:t xml:space="preserve">있을 수 없으며, </w:t>
      </w:r>
      <w:r w:rsidR="00A9702F">
        <w:rPr>
          <w:rFonts w:hint="eastAsia"/>
        </w:rPr>
        <w:t>집행정지제도는 가처분배제의 특별규정이</w:t>
      </w:r>
      <w:r w:rsidR="00E5016A">
        <w:rPr>
          <w:rFonts w:hint="eastAsia"/>
        </w:rPr>
        <w:t>다</w:t>
      </w:r>
      <w:r w:rsidR="00A9702F">
        <w:rPr>
          <w:rFonts w:hint="eastAsia"/>
        </w:rPr>
        <w:t xml:space="preserve"> 집행정지만으로 권리구제에 미흡한 예외적인 경우에만 인정하는 제한적 긍정설이 있다</w:t>
      </w:r>
    </w:p>
    <w:p w14:paraId="63D99A4D" w14:textId="27CE7B79" w:rsidR="00A9702F" w:rsidRDefault="00A9702F" w:rsidP="00F23FB4">
      <w:pPr>
        <w:pStyle w:val="a3"/>
        <w:numPr>
          <w:ilvl w:val="0"/>
          <w:numId w:val="146"/>
        </w:numPr>
        <w:ind w:leftChars="0"/>
      </w:pPr>
      <w:r>
        <w:rPr>
          <w:rFonts w:hint="eastAsia"/>
        </w:rPr>
        <w:t>판례</w:t>
      </w:r>
    </w:p>
    <w:p w14:paraId="042C3657" w14:textId="2AA435C1" w:rsidR="00A9702F" w:rsidRDefault="00A9702F" w:rsidP="00A9702F">
      <w:pPr>
        <w:pStyle w:val="a3"/>
        <w:ind w:leftChars="0" w:left="1160"/>
      </w:pPr>
      <w:r>
        <w:rPr>
          <w:rFonts w:hint="eastAsia"/>
        </w:rPr>
        <w:t>민사</w:t>
      </w:r>
      <w:r w:rsidR="00EF0D40">
        <w:rPr>
          <w:rFonts w:hint="eastAsia"/>
        </w:rPr>
        <w:t xml:space="preserve">집행법상 보전처분은 민사판결절차에 의하여 </w:t>
      </w:r>
      <w:proofErr w:type="spellStart"/>
      <w:r w:rsidR="00EF0D40">
        <w:rPr>
          <w:rFonts w:hint="eastAsia"/>
        </w:rPr>
        <w:t>보호받을수</w:t>
      </w:r>
      <w:proofErr w:type="spellEnd"/>
      <w:r w:rsidR="00EF0D40">
        <w:rPr>
          <w:rFonts w:hint="eastAsia"/>
        </w:rPr>
        <w:t xml:space="preserve"> 있는 권리에 관한 것이라고 보기 때문에 행정소송에 가처분을 인정하지 아니한다.</w:t>
      </w:r>
    </w:p>
    <w:p w14:paraId="36BC872F" w14:textId="77777777" w:rsidR="00BD5541" w:rsidRDefault="00A9702F" w:rsidP="00F23FB4">
      <w:pPr>
        <w:pStyle w:val="a3"/>
        <w:numPr>
          <w:ilvl w:val="0"/>
          <w:numId w:val="146"/>
        </w:numPr>
        <w:ind w:leftChars="0"/>
      </w:pPr>
      <w:r>
        <w:rPr>
          <w:rFonts w:hint="eastAsia"/>
        </w:rPr>
        <w:t>검토</w:t>
      </w:r>
    </w:p>
    <w:p w14:paraId="01E0B0FF" w14:textId="04B1DEC9" w:rsidR="00A9702F" w:rsidRDefault="00A9702F" w:rsidP="00BD5541">
      <w:pPr>
        <w:pStyle w:val="a3"/>
        <w:ind w:leftChars="0" w:left="1160"/>
      </w:pPr>
      <w:r>
        <w:rPr>
          <w:rFonts w:hint="eastAsia"/>
        </w:rPr>
        <w:t>현행법상 집행정지제도를 마련한 것은 공익과의 관련성 때문에 민사집행법상 가처분을 그대로 적용할 수 없다는 입장에서 가처분을 배제하는 특별한 규정을 둔 것이므로 가처분에 관한 민사집행법상의 규정은 행정소송에는 적용되지 않는다고 할 것이다.</w:t>
      </w:r>
    </w:p>
    <w:p w14:paraId="1487C431" w14:textId="77777777" w:rsidR="00AE76AA" w:rsidRDefault="00AE76AA" w:rsidP="00A9702F">
      <w:pPr>
        <w:rPr>
          <w:b/>
          <w:bCs/>
          <w:sz w:val="28"/>
          <w:szCs w:val="32"/>
          <w:u w:val="single"/>
        </w:rPr>
      </w:pPr>
    </w:p>
    <w:p w14:paraId="7488EE36" w14:textId="31FB6613" w:rsidR="002616D9" w:rsidRPr="00A9702F" w:rsidRDefault="00A9702F" w:rsidP="00A9702F">
      <w:pPr>
        <w:rPr>
          <w:b/>
          <w:bCs/>
          <w:sz w:val="28"/>
          <w:szCs w:val="32"/>
          <w:u w:val="single"/>
        </w:rPr>
      </w:pPr>
      <w:r w:rsidRPr="00A9702F">
        <w:rPr>
          <w:rFonts w:hint="eastAsia"/>
          <w:b/>
          <w:bCs/>
          <w:sz w:val="28"/>
          <w:szCs w:val="32"/>
          <w:u w:val="single"/>
        </w:rPr>
        <w:t>행정행위의 하자 쟁점</w:t>
      </w:r>
    </w:p>
    <w:p w14:paraId="5AF793EE" w14:textId="5F714882" w:rsidR="00A9702F" w:rsidRDefault="00A9702F" w:rsidP="00A9702F">
      <w:pPr>
        <w:rPr>
          <w:b/>
          <w:bCs/>
          <w:sz w:val="28"/>
          <w:szCs w:val="32"/>
          <w:u w:val="single"/>
        </w:rPr>
      </w:pPr>
      <w:r w:rsidRPr="00A9702F">
        <w:rPr>
          <w:rFonts w:hint="eastAsia"/>
          <w:b/>
          <w:bCs/>
          <w:sz w:val="28"/>
          <w:szCs w:val="32"/>
          <w:u w:val="single"/>
        </w:rPr>
        <w:t>절차상 하자쟁점</w:t>
      </w:r>
    </w:p>
    <w:p w14:paraId="2A646E50" w14:textId="4FBD9228" w:rsidR="00AB0598" w:rsidRPr="00AB0598" w:rsidRDefault="00AB0598" w:rsidP="00A9702F">
      <w:pPr>
        <w:rPr>
          <w:b/>
          <w:bCs/>
          <w:u w:val="single"/>
        </w:rPr>
      </w:pPr>
      <w:proofErr w:type="spellStart"/>
      <w:proofErr w:type="gramStart"/>
      <w:r>
        <w:rPr>
          <w:rFonts w:hint="eastAsia"/>
          <w:b/>
          <w:bCs/>
          <w:u w:val="single"/>
        </w:rPr>
        <w:t>문제의흐름</w:t>
      </w:r>
      <w:proofErr w:type="spellEnd"/>
      <w:r>
        <w:rPr>
          <w:rFonts w:hint="eastAsia"/>
          <w:b/>
          <w:bCs/>
          <w:u w:val="single"/>
        </w:rPr>
        <w:t xml:space="preserve"> :</w:t>
      </w:r>
      <w:proofErr w:type="gramEnd"/>
      <w:r>
        <w:rPr>
          <w:rFonts w:hint="eastAsia"/>
          <w:b/>
          <w:bCs/>
          <w:u w:val="single"/>
        </w:rPr>
        <w:t xml:space="preserve"> 절차상하자 &gt; 절차하자의 독자성인정여부 &gt; 중대명백설 &gt; 사안의 해결</w:t>
      </w:r>
    </w:p>
    <w:p w14:paraId="7BEE2F96" w14:textId="77777777" w:rsidR="00A9702F" w:rsidRDefault="00A9702F" w:rsidP="00A9702F">
      <w:pPr>
        <w:rPr>
          <w:b/>
          <w:bCs/>
          <w:sz w:val="24"/>
          <w:szCs w:val="24"/>
          <w:u w:val="single"/>
        </w:rPr>
      </w:pPr>
      <w:r w:rsidRPr="00B31127">
        <w:rPr>
          <w:rFonts w:hint="eastAsia"/>
          <w:b/>
          <w:bCs/>
          <w:sz w:val="24"/>
          <w:szCs w:val="24"/>
          <w:u w:val="single"/>
        </w:rPr>
        <w:lastRenderedPageBreak/>
        <w:t>사전통지</w:t>
      </w:r>
    </w:p>
    <w:p w14:paraId="1E544C42" w14:textId="503D97CA" w:rsidR="003E76E1" w:rsidRPr="003E76E1" w:rsidRDefault="003E76E1" w:rsidP="00A9702F">
      <w:pPr>
        <w:rPr>
          <w:b/>
          <w:bCs/>
          <w:szCs w:val="20"/>
          <w:u w:val="single"/>
        </w:rPr>
      </w:pPr>
      <w:r w:rsidRPr="003E76E1">
        <w:rPr>
          <w:rFonts w:hint="eastAsia"/>
          <w:b/>
          <w:bCs/>
          <w:szCs w:val="20"/>
          <w:u w:val="single"/>
        </w:rPr>
        <w:t>문제의</w:t>
      </w:r>
      <w:r>
        <w:rPr>
          <w:rFonts w:hint="eastAsia"/>
          <w:b/>
          <w:bCs/>
          <w:szCs w:val="20"/>
          <w:u w:val="single"/>
        </w:rPr>
        <w:t xml:space="preserve"> </w:t>
      </w:r>
      <w:proofErr w:type="gramStart"/>
      <w:r w:rsidRPr="003E76E1">
        <w:rPr>
          <w:rFonts w:hint="eastAsia"/>
          <w:b/>
          <w:bCs/>
          <w:szCs w:val="20"/>
          <w:u w:val="single"/>
        </w:rPr>
        <w:t>형식 :</w:t>
      </w:r>
      <w:proofErr w:type="gramEnd"/>
      <w:r w:rsidRPr="003E76E1">
        <w:rPr>
          <w:rFonts w:hint="eastAsia"/>
          <w:b/>
          <w:bCs/>
          <w:szCs w:val="20"/>
          <w:u w:val="single"/>
        </w:rPr>
        <w:t xml:space="preserve"> </w:t>
      </w:r>
      <w:r>
        <w:rPr>
          <w:rFonts w:hint="eastAsia"/>
          <w:b/>
          <w:bCs/>
          <w:szCs w:val="20"/>
          <w:u w:val="single"/>
        </w:rPr>
        <w:t xml:space="preserve">등록 허가의 갱신거부는 권익제한으로 </w:t>
      </w:r>
      <w:proofErr w:type="spellStart"/>
      <w:r>
        <w:rPr>
          <w:rFonts w:hint="eastAsia"/>
          <w:b/>
          <w:bCs/>
          <w:szCs w:val="20"/>
          <w:u w:val="single"/>
        </w:rPr>
        <w:t>사전통지결여</w:t>
      </w:r>
      <w:proofErr w:type="spellEnd"/>
      <w:r>
        <w:rPr>
          <w:rFonts w:hint="eastAsia"/>
          <w:b/>
          <w:bCs/>
          <w:szCs w:val="20"/>
          <w:u w:val="single"/>
        </w:rPr>
        <w:t xml:space="preserve"> 위법, 나머지는 아님</w:t>
      </w:r>
    </w:p>
    <w:p w14:paraId="7BA484DA" w14:textId="77777777" w:rsidR="00A9702F" w:rsidRDefault="00A9702F" w:rsidP="00F23FB4">
      <w:pPr>
        <w:pStyle w:val="a3"/>
        <w:numPr>
          <w:ilvl w:val="0"/>
          <w:numId w:val="101"/>
        </w:numPr>
        <w:ind w:leftChars="0"/>
        <w:rPr>
          <w:szCs w:val="20"/>
        </w:rPr>
      </w:pPr>
      <w:r>
        <w:rPr>
          <w:rFonts w:hint="eastAsia"/>
          <w:szCs w:val="20"/>
        </w:rPr>
        <w:t>사전통지의 의의 및 취지(행정절차법 21조)</w:t>
      </w:r>
    </w:p>
    <w:p w14:paraId="718986AB" w14:textId="77777777" w:rsidR="00A9702F" w:rsidRDefault="00A9702F" w:rsidP="00A9702F">
      <w:pPr>
        <w:pStyle w:val="a3"/>
        <w:ind w:leftChars="0"/>
        <w:rPr>
          <w:szCs w:val="20"/>
        </w:rPr>
      </w:pPr>
      <w:r w:rsidRPr="00964794">
        <w:rPr>
          <w:rFonts w:hint="eastAsia"/>
          <w:szCs w:val="20"/>
          <w:u w:val="single"/>
        </w:rPr>
        <w:t xml:space="preserve">행정절차법 </w:t>
      </w:r>
      <w:r w:rsidRPr="00964794">
        <w:rPr>
          <w:szCs w:val="20"/>
          <w:u w:val="single"/>
        </w:rPr>
        <w:t>21</w:t>
      </w:r>
      <w:r w:rsidRPr="00964794">
        <w:rPr>
          <w:rFonts w:hint="eastAsia"/>
          <w:szCs w:val="20"/>
          <w:u w:val="single"/>
        </w:rPr>
        <w:t>조에서는 권리를 제한하거나 의무를 부과하는 처분을 할 때에는 사전통지(처분내용,</w:t>
      </w:r>
      <w:r w:rsidRPr="00964794">
        <w:rPr>
          <w:szCs w:val="20"/>
          <w:u w:val="single"/>
        </w:rPr>
        <w:t xml:space="preserve"> </w:t>
      </w:r>
      <w:r w:rsidRPr="00964794">
        <w:rPr>
          <w:rFonts w:hint="eastAsia"/>
          <w:szCs w:val="20"/>
          <w:u w:val="single"/>
        </w:rPr>
        <w:t>의결제출을 할 수 있다는 사실)을 하도록 규정하고 있으며 이는 절차참여를 위한 필수규정이다.</w:t>
      </w:r>
      <w:r>
        <w:rPr>
          <w:szCs w:val="20"/>
        </w:rPr>
        <w:t xml:space="preserve"> </w:t>
      </w:r>
      <w:r>
        <w:rPr>
          <w:rFonts w:hint="eastAsia"/>
          <w:szCs w:val="20"/>
        </w:rPr>
        <w:t xml:space="preserve">다만 거부처분인 경우에는 거부처분이 행정절차법 제 </w:t>
      </w:r>
      <w:r>
        <w:rPr>
          <w:szCs w:val="20"/>
        </w:rPr>
        <w:t>21</w:t>
      </w:r>
      <w:r>
        <w:rPr>
          <w:rFonts w:hint="eastAsia"/>
          <w:szCs w:val="20"/>
        </w:rPr>
        <w:t>조에서 규정하는 권익을 제한하는 처분인지가 문제된다</w:t>
      </w:r>
    </w:p>
    <w:p w14:paraId="0FE60792" w14:textId="0FA81FFA" w:rsidR="003E76E1" w:rsidRDefault="003E76E1" w:rsidP="00F23FB4">
      <w:pPr>
        <w:pStyle w:val="a3"/>
        <w:numPr>
          <w:ilvl w:val="0"/>
          <w:numId w:val="101"/>
        </w:numPr>
        <w:ind w:leftChars="0"/>
        <w:rPr>
          <w:szCs w:val="20"/>
        </w:rPr>
      </w:pPr>
      <w:r>
        <w:rPr>
          <w:rFonts w:hint="eastAsia"/>
          <w:szCs w:val="20"/>
        </w:rPr>
        <w:t>생략사유</w:t>
      </w:r>
    </w:p>
    <w:p w14:paraId="7B9015D6" w14:textId="44CF617C" w:rsidR="003E76E1" w:rsidRDefault="003E76E1" w:rsidP="003E76E1">
      <w:pPr>
        <w:pStyle w:val="a3"/>
        <w:ind w:leftChars="0"/>
        <w:rPr>
          <w:szCs w:val="20"/>
        </w:rPr>
      </w:pPr>
      <w:r>
        <w:rPr>
          <w:rFonts w:hint="eastAsia"/>
          <w:szCs w:val="20"/>
        </w:rPr>
        <w:t>공공복리를 위해 긴급한 처분을 할 필요가 있는 경우, 처분성질상 의견청취가 현저히 곤란하거나 명백히 불필요한 경우, 법령상 일정처분을 하여야 함이 객관적으로 증명된 경우에는 생략할 수 있다.</w:t>
      </w:r>
    </w:p>
    <w:p w14:paraId="204CB5EA" w14:textId="5D1346EB" w:rsidR="003E76E1" w:rsidRDefault="003E76E1" w:rsidP="00F23FB4">
      <w:pPr>
        <w:pStyle w:val="a3"/>
        <w:numPr>
          <w:ilvl w:val="0"/>
          <w:numId w:val="101"/>
        </w:numPr>
        <w:ind w:leftChars="0"/>
        <w:rPr>
          <w:szCs w:val="20"/>
        </w:rPr>
      </w:pPr>
      <w:r>
        <w:rPr>
          <w:rFonts w:hint="eastAsia"/>
          <w:szCs w:val="20"/>
        </w:rPr>
        <w:t>사전통지의 대상자</w:t>
      </w:r>
    </w:p>
    <w:p w14:paraId="289038E4" w14:textId="539B6717" w:rsidR="003E76E1" w:rsidRDefault="003E76E1" w:rsidP="003E76E1">
      <w:pPr>
        <w:pStyle w:val="a3"/>
        <w:ind w:leftChars="0"/>
        <w:rPr>
          <w:szCs w:val="20"/>
        </w:rPr>
      </w:pPr>
      <w:r>
        <w:rPr>
          <w:rFonts w:hint="eastAsia"/>
          <w:szCs w:val="20"/>
        </w:rPr>
        <w:t>처분의 직접 상대방만을 말하고 이해관계에 있는 제 3자는 해당되지 않는다 제 3자도 의견진술기회를 줄 필요가 있으므로 입법적 해결이 필요하다.</w:t>
      </w:r>
    </w:p>
    <w:p w14:paraId="1805A06B" w14:textId="43716055" w:rsidR="003E76E1" w:rsidRPr="00B31127" w:rsidRDefault="003E76E1" w:rsidP="00F23FB4">
      <w:pPr>
        <w:pStyle w:val="a3"/>
        <w:numPr>
          <w:ilvl w:val="0"/>
          <w:numId w:val="101"/>
        </w:numPr>
        <w:ind w:leftChars="0"/>
        <w:rPr>
          <w:szCs w:val="20"/>
        </w:rPr>
      </w:pPr>
      <w:r>
        <w:rPr>
          <w:rFonts w:hint="eastAsia"/>
          <w:szCs w:val="20"/>
        </w:rPr>
        <w:t>거부가 사전통지의 대상인지</w:t>
      </w:r>
    </w:p>
    <w:p w14:paraId="4400487B" w14:textId="19A2E21E" w:rsidR="00A9702F" w:rsidRPr="003E76E1" w:rsidRDefault="00A9702F" w:rsidP="00F23FB4">
      <w:pPr>
        <w:pStyle w:val="a3"/>
        <w:numPr>
          <w:ilvl w:val="0"/>
          <w:numId w:val="147"/>
        </w:numPr>
        <w:ind w:leftChars="0"/>
        <w:rPr>
          <w:szCs w:val="20"/>
        </w:rPr>
      </w:pPr>
      <w:r w:rsidRPr="003E76E1">
        <w:rPr>
          <w:rFonts w:hint="eastAsia"/>
          <w:szCs w:val="20"/>
        </w:rPr>
        <w:t>학설</w:t>
      </w:r>
    </w:p>
    <w:p w14:paraId="59E961FC" w14:textId="77777777" w:rsidR="00A9702F" w:rsidRPr="00B31127" w:rsidRDefault="00A9702F" w:rsidP="00A9702F">
      <w:pPr>
        <w:pStyle w:val="a3"/>
        <w:ind w:leftChars="0"/>
        <w:rPr>
          <w:szCs w:val="20"/>
        </w:rPr>
      </w:pPr>
      <w:r w:rsidRPr="00964794">
        <w:rPr>
          <w:rFonts w:hint="eastAsia"/>
          <w:szCs w:val="20"/>
          <w:u w:val="single"/>
        </w:rPr>
        <w:t>신청의 거부는 신청의 기대이익제한</w:t>
      </w:r>
      <w:r>
        <w:rPr>
          <w:rFonts w:hint="eastAsia"/>
          <w:szCs w:val="20"/>
        </w:rPr>
        <w:t xml:space="preserve">이라는 긍정설과 </w:t>
      </w:r>
      <w:r w:rsidRPr="00964794">
        <w:rPr>
          <w:rFonts w:hint="eastAsia"/>
          <w:szCs w:val="20"/>
          <w:u w:val="single"/>
        </w:rPr>
        <w:t>신청만으로는 권익이 생기지 않았으므로 권익을 제한하는 것이 아니</w:t>
      </w:r>
      <w:r>
        <w:rPr>
          <w:rFonts w:hint="eastAsia"/>
          <w:szCs w:val="20"/>
        </w:rPr>
        <w:t>라는 부정설이 있다</w:t>
      </w:r>
      <w:r w:rsidRPr="00964794">
        <w:rPr>
          <w:rFonts w:hint="eastAsia"/>
          <w:szCs w:val="20"/>
          <w:u w:val="single"/>
        </w:rPr>
        <w:t>.</w:t>
      </w:r>
      <w:r w:rsidRPr="00964794">
        <w:rPr>
          <w:szCs w:val="20"/>
          <w:u w:val="single"/>
        </w:rPr>
        <w:t xml:space="preserve"> </w:t>
      </w:r>
      <w:r w:rsidRPr="00964794">
        <w:rPr>
          <w:rFonts w:hint="eastAsia"/>
          <w:szCs w:val="20"/>
          <w:u w:val="single"/>
        </w:rPr>
        <w:t>또한 신청자체로 이미 의견진술의 기회를 준 것으로 볼 수 있으므로 의견진술의 기회를 줄 필요가 없다고 한다</w:t>
      </w:r>
      <w:r>
        <w:rPr>
          <w:rFonts w:hint="eastAsia"/>
          <w:szCs w:val="20"/>
        </w:rPr>
        <w:t>.</w:t>
      </w:r>
      <w:r>
        <w:rPr>
          <w:szCs w:val="20"/>
        </w:rPr>
        <w:t xml:space="preserve"> </w:t>
      </w:r>
      <w:r>
        <w:rPr>
          <w:rFonts w:hint="eastAsia"/>
          <w:szCs w:val="20"/>
        </w:rPr>
        <w:t xml:space="preserve">이에 </w:t>
      </w:r>
      <w:r w:rsidRPr="00964794">
        <w:rPr>
          <w:rFonts w:hint="eastAsia"/>
          <w:szCs w:val="20"/>
          <w:u w:val="single"/>
        </w:rPr>
        <w:t>인 허가에 부가된 갱신기간의 경우는 권익을 제한하는 것으로</w:t>
      </w:r>
      <w:r>
        <w:rPr>
          <w:rFonts w:hint="eastAsia"/>
          <w:szCs w:val="20"/>
        </w:rPr>
        <w:t xml:space="preserve"> 보아 긍정하는 견해가 있다.</w:t>
      </w:r>
    </w:p>
    <w:p w14:paraId="6960EF70" w14:textId="5B27D70A" w:rsidR="00A9702F" w:rsidRDefault="00A9702F" w:rsidP="00F23FB4">
      <w:pPr>
        <w:pStyle w:val="a3"/>
        <w:numPr>
          <w:ilvl w:val="0"/>
          <w:numId w:val="147"/>
        </w:numPr>
        <w:ind w:leftChars="0"/>
        <w:rPr>
          <w:szCs w:val="20"/>
        </w:rPr>
      </w:pPr>
      <w:r>
        <w:rPr>
          <w:rFonts w:hint="eastAsia"/>
          <w:szCs w:val="20"/>
        </w:rPr>
        <w:t>판례</w:t>
      </w:r>
    </w:p>
    <w:p w14:paraId="46CE954C" w14:textId="77777777" w:rsidR="00A9702F" w:rsidRPr="00B31127" w:rsidRDefault="00A9702F" w:rsidP="00A9702F">
      <w:pPr>
        <w:pStyle w:val="a3"/>
        <w:ind w:leftChars="0"/>
        <w:rPr>
          <w:szCs w:val="20"/>
          <w:u w:val="single"/>
        </w:rPr>
      </w:pPr>
      <w:r w:rsidRPr="00964794">
        <w:rPr>
          <w:rFonts w:hint="eastAsia"/>
          <w:szCs w:val="20"/>
          <w:u w:val="single"/>
        </w:rPr>
        <w:t>신청에 따른 처분이 이루어지지 않은 경우에는 아직 당사자에게 권익이 부여되지 않았으므로 거부처분은 권익을 제한하는 처분이 아니라고 한다</w:t>
      </w:r>
    </w:p>
    <w:p w14:paraId="7E4256E1" w14:textId="77777777" w:rsidR="00A9702F" w:rsidRDefault="00A9702F" w:rsidP="00F23FB4">
      <w:pPr>
        <w:pStyle w:val="a3"/>
        <w:numPr>
          <w:ilvl w:val="0"/>
          <w:numId w:val="147"/>
        </w:numPr>
        <w:ind w:leftChars="0"/>
        <w:rPr>
          <w:szCs w:val="20"/>
        </w:rPr>
      </w:pPr>
      <w:r>
        <w:rPr>
          <w:rFonts w:hint="eastAsia"/>
          <w:szCs w:val="20"/>
        </w:rPr>
        <w:t>검토</w:t>
      </w:r>
    </w:p>
    <w:p w14:paraId="520BE083" w14:textId="43B4BED4" w:rsidR="00A9702F" w:rsidRDefault="00A9702F" w:rsidP="00A9702F">
      <w:pPr>
        <w:pStyle w:val="a3"/>
        <w:ind w:leftChars="0"/>
        <w:rPr>
          <w:szCs w:val="20"/>
        </w:rPr>
      </w:pPr>
      <w:r>
        <w:rPr>
          <w:rFonts w:hint="eastAsia"/>
          <w:szCs w:val="20"/>
        </w:rPr>
        <w:t xml:space="preserve">인허가의 갱신 </w:t>
      </w:r>
      <w:proofErr w:type="gramStart"/>
      <w:r>
        <w:rPr>
          <w:rFonts w:hint="eastAsia"/>
          <w:szCs w:val="20"/>
        </w:rPr>
        <w:t xml:space="preserve">등 </w:t>
      </w:r>
      <w:proofErr w:type="spellStart"/>
      <w:r>
        <w:rPr>
          <w:rFonts w:hint="eastAsia"/>
          <w:szCs w:val="20"/>
        </w:rPr>
        <w:t>처럼</w:t>
      </w:r>
      <w:proofErr w:type="spellEnd"/>
      <w:proofErr w:type="gramEnd"/>
      <w:r>
        <w:rPr>
          <w:rFonts w:hint="eastAsia"/>
          <w:szCs w:val="20"/>
        </w:rPr>
        <w:t xml:space="preserve"> 기존 권익의 유지가 아닌 한 신청의 거부는 권익제한이 아니라고 판단된다.</w:t>
      </w:r>
      <w:r>
        <w:rPr>
          <w:szCs w:val="20"/>
        </w:rPr>
        <w:t xml:space="preserve"> </w:t>
      </w:r>
      <w:r w:rsidRPr="00964794">
        <w:rPr>
          <w:rFonts w:hint="eastAsia"/>
          <w:szCs w:val="20"/>
          <w:u w:val="single"/>
        </w:rPr>
        <w:t xml:space="preserve">인허가의 갱신의 경우에는 갱신에 의해 종전의 허가효과가 </w:t>
      </w:r>
      <w:proofErr w:type="spellStart"/>
      <w:r w:rsidRPr="00964794">
        <w:rPr>
          <w:rFonts w:hint="eastAsia"/>
          <w:szCs w:val="20"/>
          <w:u w:val="single"/>
        </w:rPr>
        <w:t>유지되는바</w:t>
      </w:r>
      <w:proofErr w:type="spellEnd"/>
      <w:r>
        <w:rPr>
          <w:rFonts w:hint="eastAsia"/>
          <w:szCs w:val="20"/>
        </w:rPr>
        <w:t xml:space="preserve"> 이는 권익제한에 해당된다고 볼 수 있으므로 </w:t>
      </w:r>
      <w:proofErr w:type="spellStart"/>
      <w:r>
        <w:rPr>
          <w:rFonts w:hint="eastAsia"/>
          <w:szCs w:val="20"/>
        </w:rPr>
        <w:t>사전통지결여는</w:t>
      </w:r>
      <w:proofErr w:type="spellEnd"/>
      <w:r>
        <w:rPr>
          <w:rFonts w:hint="eastAsia"/>
          <w:szCs w:val="20"/>
        </w:rPr>
        <w:t xml:space="preserve"> 위법하다고 볼 수 있다</w:t>
      </w:r>
      <w:r w:rsidR="0028223E">
        <w:rPr>
          <w:rFonts w:hint="eastAsia"/>
          <w:szCs w:val="20"/>
        </w:rPr>
        <w:t xml:space="preserve"> 즉 절차상 하자가 없는 것으로 판단된다.</w:t>
      </w:r>
    </w:p>
    <w:p w14:paraId="7CCA6769" w14:textId="77777777" w:rsidR="00A9702F" w:rsidRDefault="00A9702F" w:rsidP="00A9702F">
      <w:pPr>
        <w:rPr>
          <w:b/>
          <w:bCs/>
          <w:sz w:val="28"/>
          <w:szCs w:val="32"/>
          <w:u w:val="single"/>
        </w:rPr>
      </w:pPr>
    </w:p>
    <w:p w14:paraId="41C757E3" w14:textId="77777777" w:rsidR="003E76E1" w:rsidRDefault="003E76E1" w:rsidP="003E76E1">
      <w:pPr>
        <w:rPr>
          <w:b/>
          <w:bCs/>
          <w:sz w:val="24"/>
          <w:szCs w:val="24"/>
          <w:u w:val="single"/>
        </w:rPr>
      </w:pPr>
      <w:r w:rsidRPr="00B31127">
        <w:rPr>
          <w:rFonts w:hint="eastAsia"/>
          <w:b/>
          <w:bCs/>
          <w:sz w:val="24"/>
          <w:szCs w:val="24"/>
          <w:u w:val="single"/>
        </w:rPr>
        <w:lastRenderedPageBreak/>
        <w:t>청문</w:t>
      </w:r>
    </w:p>
    <w:p w14:paraId="7A82A9C5" w14:textId="38CE788C" w:rsidR="00460E84" w:rsidRPr="00460E84" w:rsidRDefault="00460E84" w:rsidP="003E76E1">
      <w:pPr>
        <w:rPr>
          <w:b/>
          <w:bCs/>
          <w:szCs w:val="20"/>
          <w:u w:val="single"/>
        </w:rPr>
      </w:pPr>
      <w:r w:rsidRPr="00460E84">
        <w:rPr>
          <w:rFonts w:hint="eastAsia"/>
          <w:b/>
          <w:bCs/>
          <w:szCs w:val="20"/>
          <w:u w:val="single"/>
        </w:rPr>
        <w:t xml:space="preserve">문제의 </w:t>
      </w:r>
      <w:proofErr w:type="gramStart"/>
      <w:r w:rsidRPr="00460E84">
        <w:rPr>
          <w:rFonts w:hint="eastAsia"/>
          <w:b/>
          <w:bCs/>
          <w:szCs w:val="20"/>
          <w:u w:val="single"/>
        </w:rPr>
        <w:t>형식 :</w:t>
      </w:r>
      <w:proofErr w:type="gramEnd"/>
      <w:r w:rsidRPr="00460E84">
        <w:rPr>
          <w:rFonts w:hint="eastAsia"/>
          <w:b/>
          <w:bCs/>
          <w:szCs w:val="20"/>
          <w:u w:val="single"/>
        </w:rPr>
        <w:t xml:space="preserve"> </w:t>
      </w:r>
      <w:r w:rsidR="005E0D9D">
        <w:rPr>
          <w:rFonts w:hint="eastAsia"/>
          <w:b/>
          <w:bCs/>
          <w:szCs w:val="20"/>
          <w:u w:val="single"/>
        </w:rPr>
        <w:t xml:space="preserve">청문 일반이론 </w:t>
      </w:r>
      <w:r w:rsidR="00941293">
        <w:rPr>
          <w:rFonts w:asciiTheme="minorEastAsia" w:hAnsiTheme="minorEastAsia" w:hint="eastAsia"/>
          <w:b/>
          <w:bCs/>
          <w:szCs w:val="20"/>
          <w:u w:val="single"/>
        </w:rPr>
        <w:t>→ 중대명백설로 취소사유 언급 → 절차상 하자의 독자성 인정여부</w:t>
      </w:r>
    </w:p>
    <w:p w14:paraId="17838512" w14:textId="77777777" w:rsidR="003E76E1" w:rsidRDefault="003E76E1" w:rsidP="00F23FB4">
      <w:pPr>
        <w:pStyle w:val="a3"/>
        <w:numPr>
          <w:ilvl w:val="0"/>
          <w:numId w:val="102"/>
        </w:numPr>
        <w:ind w:leftChars="0"/>
        <w:jc w:val="left"/>
      </w:pPr>
      <w:r>
        <w:rPr>
          <w:rFonts w:hint="eastAsia"/>
        </w:rPr>
        <w:t>의의 및 취지(행정절차법 22조)</w:t>
      </w:r>
    </w:p>
    <w:p w14:paraId="2B94C2B5" w14:textId="77777777" w:rsidR="003E76E1" w:rsidRDefault="003E76E1" w:rsidP="003E76E1">
      <w:pPr>
        <w:pStyle w:val="a3"/>
        <w:ind w:leftChars="0"/>
        <w:jc w:val="left"/>
      </w:pPr>
      <w:r>
        <w:rPr>
          <w:rFonts w:hint="eastAsia"/>
        </w:rPr>
        <w:t xml:space="preserve">청문은 행정청이 어떤 처분을 하기에 앞서 처분의 </w:t>
      </w:r>
      <w:proofErr w:type="spellStart"/>
      <w:r>
        <w:rPr>
          <w:rFonts w:hint="eastAsia"/>
        </w:rPr>
        <w:t>상대방등의</w:t>
      </w:r>
      <w:proofErr w:type="spellEnd"/>
      <w:r>
        <w:rPr>
          <w:rFonts w:hint="eastAsia"/>
        </w:rPr>
        <w:t xml:space="preserve"> 의견을 직접 듣고 증거를 조사하는 절차를 말한다. 이는 어떠한 처분에 앞서 자기방어의 기회를 주어 사전적 권리구제를 가능하게 함에 취지가 인정된다</w:t>
      </w:r>
    </w:p>
    <w:p w14:paraId="04FE51F4" w14:textId="77777777" w:rsidR="003E76E1" w:rsidRDefault="003E76E1" w:rsidP="00F23FB4">
      <w:pPr>
        <w:pStyle w:val="a3"/>
        <w:numPr>
          <w:ilvl w:val="0"/>
          <w:numId w:val="102"/>
        </w:numPr>
        <w:ind w:leftChars="0"/>
        <w:jc w:val="left"/>
      </w:pPr>
      <w:r>
        <w:rPr>
          <w:rFonts w:hint="eastAsia"/>
        </w:rPr>
        <w:t>필수적절차인지 여부</w:t>
      </w:r>
    </w:p>
    <w:p w14:paraId="3F750AFF" w14:textId="41031B82" w:rsidR="00DF7582" w:rsidRDefault="003E76E1" w:rsidP="00DF7582">
      <w:pPr>
        <w:pStyle w:val="a3"/>
        <w:ind w:leftChars="0"/>
        <w:jc w:val="left"/>
      </w:pPr>
      <w:r>
        <w:rPr>
          <w:rFonts w:hint="eastAsia"/>
        </w:rPr>
        <w:t xml:space="preserve">청문에 대한 명문규정이 있거나 행정청이 필요하다고 인정하는 경우 및 인허가등의 취소 </w:t>
      </w:r>
      <w:proofErr w:type="gramStart"/>
      <w:r>
        <w:rPr>
          <w:rFonts w:hint="eastAsia"/>
        </w:rPr>
        <w:t>신분,자격의</w:t>
      </w:r>
      <w:proofErr w:type="gramEnd"/>
      <w:r>
        <w:rPr>
          <w:rFonts w:hint="eastAsia"/>
        </w:rPr>
        <w:t xml:space="preserve"> 박탈, 법인이나 </w:t>
      </w:r>
      <w:proofErr w:type="spellStart"/>
      <w:r>
        <w:rPr>
          <w:rFonts w:hint="eastAsia"/>
        </w:rPr>
        <w:t>조합등의</w:t>
      </w:r>
      <w:proofErr w:type="spellEnd"/>
      <w:r>
        <w:rPr>
          <w:rFonts w:hint="eastAsia"/>
        </w:rPr>
        <w:t xml:space="preserve"> 설립허가의 취소처분시에 청문을 한다. </w:t>
      </w:r>
      <w:r w:rsidR="00DF7582">
        <w:rPr>
          <w:rFonts w:hint="eastAsia"/>
        </w:rPr>
        <w:t xml:space="preserve">생략사유로는 긴급히 처분을 할 필요가 있는 경우, </w:t>
      </w:r>
      <w:r w:rsidR="009A5492">
        <w:rPr>
          <w:rFonts w:hint="eastAsia"/>
        </w:rPr>
        <w:t xml:space="preserve">일정처분을 해야함이 객관적으로 증명된 경우, </w:t>
      </w:r>
      <w:r w:rsidR="00DF7582">
        <w:rPr>
          <w:rFonts w:hint="eastAsia"/>
        </w:rPr>
        <w:t xml:space="preserve">의견청취가 곤란하거나 불필요한 이유가 있는 경우, 당사자가 의견진술의 기회를 포기한다는 뜻을 명백히 </w:t>
      </w:r>
      <w:proofErr w:type="spellStart"/>
      <w:r w:rsidR="00DF7582">
        <w:rPr>
          <w:rFonts w:hint="eastAsia"/>
        </w:rPr>
        <w:t>포시한</w:t>
      </w:r>
      <w:proofErr w:type="spellEnd"/>
      <w:r w:rsidR="00DF7582">
        <w:rPr>
          <w:rFonts w:hint="eastAsia"/>
        </w:rPr>
        <w:t xml:space="preserve"> 경우에는 </w:t>
      </w:r>
      <w:proofErr w:type="spellStart"/>
      <w:r w:rsidR="00DF7582">
        <w:rPr>
          <w:rFonts w:hint="eastAsia"/>
        </w:rPr>
        <w:t>생략가능하다</w:t>
      </w:r>
      <w:proofErr w:type="spellEnd"/>
      <w:r w:rsidR="00DF7582">
        <w:rPr>
          <w:rFonts w:hint="eastAsia"/>
        </w:rPr>
        <w:t>.</w:t>
      </w:r>
    </w:p>
    <w:p w14:paraId="0868D8D6" w14:textId="41686762" w:rsidR="0076301B" w:rsidRDefault="0076301B" w:rsidP="00F23FB4">
      <w:pPr>
        <w:pStyle w:val="a3"/>
        <w:numPr>
          <w:ilvl w:val="0"/>
          <w:numId w:val="102"/>
        </w:numPr>
        <w:ind w:leftChars="0"/>
        <w:jc w:val="left"/>
      </w:pPr>
      <w:r>
        <w:rPr>
          <w:rFonts w:hint="eastAsia"/>
        </w:rPr>
        <w:t>청문의 절차</w:t>
      </w:r>
    </w:p>
    <w:p w14:paraId="69DCCE4F" w14:textId="155BD464" w:rsidR="003E76E1" w:rsidRDefault="0076301B" w:rsidP="0076301B">
      <w:pPr>
        <w:pStyle w:val="a3"/>
        <w:ind w:leftChars="0"/>
        <w:jc w:val="left"/>
      </w:pPr>
      <w:r>
        <w:rPr>
          <w:rFonts w:hint="eastAsia"/>
        </w:rPr>
        <w:t xml:space="preserve">행정청은 청문이 시작되는 날부터 10일 전까지 처분의 내용 및 </w:t>
      </w:r>
      <w:proofErr w:type="spellStart"/>
      <w:r>
        <w:rPr>
          <w:rFonts w:hint="eastAsia"/>
        </w:rPr>
        <w:t>법적근거등을</w:t>
      </w:r>
      <w:proofErr w:type="spellEnd"/>
      <w:r>
        <w:rPr>
          <w:rFonts w:hint="eastAsia"/>
        </w:rPr>
        <w:t xml:space="preserve"> 기재한 청문서를 당사자들에게 통지하도록 하고 청문일에 당사자가 출석하여 의견을 진술하고 증거를 제출하는 방법으로 진행하도록 규정한다.</w:t>
      </w:r>
    </w:p>
    <w:p w14:paraId="56E39287" w14:textId="40D90C76" w:rsidR="003E76E1" w:rsidRPr="00460E84" w:rsidRDefault="003E76E1" w:rsidP="00F23FB4">
      <w:pPr>
        <w:pStyle w:val="a3"/>
        <w:numPr>
          <w:ilvl w:val="0"/>
          <w:numId w:val="102"/>
        </w:numPr>
        <w:ind w:leftChars="0"/>
        <w:jc w:val="left"/>
        <w:rPr>
          <w:b/>
          <w:bCs/>
          <w:u w:val="single"/>
        </w:rPr>
      </w:pPr>
      <w:r w:rsidRPr="00460E84">
        <w:rPr>
          <w:rFonts w:hint="eastAsia"/>
          <w:b/>
          <w:bCs/>
          <w:u w:val="single"/>
        </w:rPr>
        <w:t xml:space="preserve">청문서 도달기간을 준수하지 않은 </w:t>
      </w:r>
      <w:r w:rsidR="0076301B" w:rsidRPr="00460E84">
        <w:rPr>
          <w:rFonts w:hint="eastAsia"/>
          <w:b/>
          <w:bCs/>
          <w:u w:val="single"/>
        </w:rPr>
        <w:t>것이 위법인지 여부</w:t>
      </w:r>
    </w:p>
    <w:p w14:paraId="1B3F93B6" w14:textId="4B756F9C" w:rsidR="0076301B" w:rsidRDefault="0076301B" w:rsidP="00F23FB4">
      <w:pPr>
        <w:pStyle w:val="a3"/>
        <w:numPr>
          <w:ilvl w:val="0"/>
          <w:numId w:val="148"/>
        </w:numPr>
        <w:ind w:leftChars="0"/>
        <w:jc w:val="left"/>
      </w:pPr>
      <w:proofErr w:type="spellStart"/>
      <w:r>
        <w:rPr>
          <w:rFonts w:hint="eastAsia"/>
        </w:rPr>
        <w:t>청문서도달기간의</w:t>
      </w:r>
      <w:proofErr w:type="spellEnd"/>
      <w:r>
        <w:rPr>
          <w:rFonts w:hint="eastAsia"/>
        </w:rPr>
        <w:t xml:space="preserve"> 의미</w:t>
      </w:r>
    </w:p>
    <w:p w14:paraId="18CDC621" w14:textId="7DB8F914" w:rsidR="0076301B" w:rsidRDefault="0076301B" w:rsidP="0076301B">
      <w:pPr>
        <w:pStyle w:val="a3"/>
        <w:ind w:leftChars="0" w:left="1160"/>
        <w:jc w:val="left"/>
      </w:pPr>
      <w:r>
        <w:rPr>
          <w:rFonts w:hint="eastAsia"/>
        </w:rPr>
        <w:t xml:space="preserve">청문의 취지가 당사자에게 유리한 진술기회를 부여하여 위법한 처분을 사전에 시정하는 것으로 </w:t>
      </w:r>
      <w:proofErr w:type="spellStart"/>
      <w:r>
        <w:rPr>
          <w:rFonts w:hint="eastAsia"/>
        </w:rPr>
        <w:t>청문서도달기간인</w:t>
      </w:r>
      <w:proofErr w:type="spellEnd"/>
      <w:r>
        <w:rPr>
          <w:rFonts w:hint="eastAsia"/>
        </w:rPr>
        <w:t xml:space="preserve"> 10일은 엄격하게 해석하여야 한다</w:t>
      </w:r>
    </w:p>
    <w:p w14:paraId="1B3A882C" w14:textId="07C2CBC6" w:rsidR="0076301B" w:rsidRDefault="0076301B" w:rsidP="00F23FB4">
      <w:pPr>
        <w:pStyle w:val="a3"/>
        <w:numPr>
          <w:ilvl w:val="0"/>
          <w:numId w:val="148"/>
        </w:numPr>
        <w:ind w:leftChars="0"/>
        <w:jc w:val="left"/>
      </w:pPr>
      <w:r>
        <w:rPr>
          <w:rFonts w:hint="eastAsia"/>
        </w:rPr>
        <w:t>청문서 도달기간의 위반이 위법한 것인지 여부</w:t>
      </w:r>
    </w:p>
    <w:p w14:paraId="634B01BE" w14:textId="7FF304CA" w:rsidR="0076301B" w:rsidRDefault="003E76E1" w:rsidP="00460E84">
      <w:pPr>
        <w:pStyle w:val="a3"/>
        <w:ind w:leftChars="0" w:left="1160"/>
        <w:jc w:val="left"/>
      </w:pPr>
      <w:r>
        <w:rPr>
          <w:rFonts w:hint="eastAsia"/>
        </w:rPr>
        <w:t>대법원은 청문서 도달기간을 지키지 않았다면 이는 청문의 절차적 요건을 준수하지 아니한 것이므로 이를 바탕으로 한 행정</w:t>
      </w:r>
      <w:r w:rsidR="0076301B">
        <w:rPr>
          <w:rFonts w:hint="eastAsia"/>
        </w:rPr>
        <w:t>처</w:t>
      </w:r>
      <w:r>
        <w:rPr>
          <w:rFonts w:hint="eastAsia"/>
        </w:rPr>
        <w:t xml:space="preserve">분은 위법하다고 판시하였다. </w:t>
      </w:r>
      <w:r w:rsidR="0076301B">
        <w:rPr>
          <w:rFonts w:hint="eastAsia"/>
        </w:rPr>
        <w:t>또한 식품위생법 소정의 청문서 도달기간인 7일을 준수하지 아니하고 청문서를 5일전에 발송하였다면 청문절차는 위법하다고 판시한 바 있다.</w:t>
      </w:r>
    </w:p>
    <w:p w14:paraId="31539392" w14:textId="777D2F99" w:rsidR="0076301B" w:rsidRPr="0076301B" w:rsidRDefault="0076301B" w:rsidP="0076301B">
      <w:pPr>
        <w:jc w:val="left"/>
        <w:rPr>
          <w:b/>
          <w:bCs/>
          <w:u w:val="single"/>
        </w:rPr>
      </w:pPr>
    </w:p>
    <w:p w14:paraId="46002646" w14:textId="77777777" w:rsidR="003E76E1" w:rsidRPr="00460E84" w:rsidRDefault="003E76E1" w:rsidP="0076301B">
      <w:pPr>
        <w:jc w:val="left"/>
        <w:rPr>
          <w:b/>
          <w:bCs/>
          <w:u w:val="single"/>
        </w:rPr>
      </w:pPr>
      <w:r w:rsidRPr="00460E84">
        <w:rPr>
          <w:rFonts w:hint="eastAsia"/>
          <w:b/>
          <w:bCs/>
          <w:u w:val="single"/>
        </w:rPr>
        <w:t>협의에 의한 청문배제가능성</w:t>
      </w:r>
    </w:p>
    <w:p w14:paraId="0EC915B0" w14:textId="0D70672E" w:rsidR="003E76E1" w:rsidRDefault="003E76E1" w:rsidP="00F23FB4">
      <w:pPr>
        <w:pStyle w:val="a3"/>
        <w:numPr>
          <w:ilvl w:val="0"/>
          <w:numId w:val="149"/>
        </w:numPr>
        <w:ind w:leftChars="0"/>
        <w:jc w:val="left"/>
      </w:pPr>
      <w:r>
        <w:rPr>
          <w:rFonts w:hint="eastAsia"/>
        </w:rPr>
        <w:t>학설</w:t>
      </w:r>
    </w:p>
    <w:p w14:paraId="29E0E3E9" w14:textId="2556A2DD" w:rsidR="0076301B" w:rsidRDefault="0076301B" w:rsidP="0076301B">
      <w:pPr>
        <w:pStyle w:val="a3"/>
        <w:ind w:leftChars="0"/>
        <w:jc w:val="left"/>
      </w:pPr>
      <w:r>
        <w:rPr>
          <w:rFonts w:hint="eastAsia"/>
        </w:rPr>
        <w:t>계약자유의 원칙에 따라 협약은 유효하다는 긍정설과 청문</w:t>
      </w:r>
      <w:r w:rsidR="007C7B84">
        <w:rPr>
          <w:rFonts w:hint="eastAsia"/>
        </w:rPr>
        <w:t xml:space="preserve">절차는 이해관계인의 참여도 </w:t>
      </w:r>
      <w:r w:rsidR="007C7B84">
        <w:rPr>
          <w:rFonts w:hint="eastAsia"/>
        </w:rPr>
        <w:lastRenderedPageBreak/>
        <w:t>확보하기 위한 것이므로</w:t>
      </w:r>
      <w:r>
        <w:rPr>
          <w:rFonts w:hint="eastAsia"/>
        </w:rPr>
        <w:t xml:space="preserve"> 이를 배제하는 협약은 위법이라는 부정설이 있다</w:t>
      </w:r>
    </w:p>
    <w:p w14:paraId="008BB7CC" w14:textId="77777777" w:rsidR="003E76E1" w:rsidRDefault="003E76E1" w:rsidP="00F23FB4">
      <w:pPr>
        <w:pStyle w:val="a3"/>
        <w:numPr>
          <w:ilvl w:val="0"/>
          <w:numId w:val="149"/>
        </w:numPr>
        <w:ind w:leftChars="0"/>
        <w:jc w:val="left"/>
      </w:pPr>
      <w:r>
        <w:rPr>
          <w:rFonts w:hint="eastAsia"/>
        </w:rPr>
        <w:t>판례</w:t>
      </w:r>
    </w:p>
    <w:p w14:paraId="07361779" w14:textId="77777777" w:rsidR="0076301B" w:rsidRDefault="0076301B" w:rsidP="0076301B">
      <w:pPr>
        <w:pStyle w:val="a3"/>
        <w:ind w:leftChars="0"/>
        <w:jc w:val="left"/>
      </w:pPr>
      <w:r>
        <w:rPr>
          <w:rFonts w:hint="eastAsia"/>
        </w:rPr>
        <w:t>행정청이 당사자와 사이에 관계법령 및 행정절차법에 규정된 청문의 실시 등 의견청취절차를 배제하는 협약을 체결하였다 하여도 청문을 실시하지 않아도 되는 예외적인 경우에 해당한다고 할 수 없다고 한다</w:t>
      </w:r>
    </w:p>
    <w:p w14:paraId="367EFB42" w14:textId="43FA7E26" w:rsidR="0076301B" w:rsidRDefault="0076301B" w:rsidP="00F23FB4">
      <w:pPr>
        <w:pStyle w:val="a3"/>
        <w:numPr>
          <w:ilvl w:val="0"/>
          <w:numId w:val="149"/>
        </w:numPr>
        <w:ind w:leftChars="0"/>
        <w:jc w:val="left"/>
      </w:pPr>
      <w:r>
        <w:rPr>
          <w:rFonts w:hint="eastAsia"/>
        </w:rPr>
        <w:t xml:space="preserve">검토 </w:t>
      </w:r>
    </w:p>
    <w:p w14:paraId="0378EA22" w14:textId="7E254B3B" w:rsidR="00763ABD" w:rsidRDefault="00763ABD" w:rsidP="00763ABD">
      <w:pPr>
        <w:pStyle w:val="a3"/>
        <w:ind w:leftChars="0"/>
        <w:jc w:val="left"/>
      </w:pPr>
      <w:r>
        <w:rPr>
          <w:rFonts w:hint="eastAsia"/>
        </w:rPr>
        <w:t xml:space="preserve">처분을 하면서 계약을 체결하여 </w:t>
      </w:r>
      <w:proofErr w:type="spellStart"/>
      <w:r>
        <w:rPr>
          <w:rFonts w:hint="eastAsia"/>
        </w:rPr>
        <w:t>청문등을</w:t>
      </w:r>
      <w:proofErr w:type="spellEnd"/>
      <w:r>
        <w:rPr>
          <w:rFonts w:hint="eastAsia"/>
        </w:rPr>
        <w:t xml:space="preserve"> 배제할 수 있도록 하면 우월적 지위를 이용하여 상대방의사에 반하여 </w:t>
      </w:r>
      <w:proofErr w:type="spellStart"/>
      <w:r>
        <w:rPr>
          <w:rFonts w:hint="eastAsia"/>
        </w:rPr>
        <w:t>여러절차를</w:t>
      </w:r>
      <w:proofErr w:type="spellEnd"/>
      <w:r>
        <w:rPr>
          <w:rFonts w:hint="eastAsia"/>
        </w:rPr>
        <w:t xml:space="preserve"> 배제하는 내용의 계약을 강제함으로써 행정절차법 취지를 침해할 우려가 있으므로 판례의 입장이 타당하다.</w:t>
      </w:r>
    </w:p>
    <w:p w14:paraId="5735165B" w14:textId="77777777" w:rsidR="007348CC" w:rsidRDefault="007348CC" w:rsidP="0076301B">
      <w:pPr>
        <w:jc w:val="left"/>
        <w:rPr>
          <w:b/>
          <w:bCs/>
          <w:u w:val="single"/>
        </w:rPr>
      </w:pPr>
    </w:p>
    <w:p w14:paraId="4F849B64" w14:textId="71B8BCEF" w:rsidR="0076301B" w:rsidRPr="00460E84" w:rsidRDefault="0076301B" w:rsidP="0076301B">
      <w:pPr>
        <w:jc w:val="left"/>
        <w:rPr>
          <w:b/>
          <w:bCs/>
          <w:u w:val="single"/>
        </w:rPr>
      </w:pPr>
      <w:r w:rsidRPr="00460E84">
        <w:rPr>
          <w:rFonts w:hint="eastAsia"/>
          <w:b/>
          <w:bCs/>
          <w:u w:val="single"/>
        </w:rPr>
        <w:t>청문의 생략사유</w:t>
      </w:r>
    </w:p>
    <w:p w14:paraId="17D1D101" w14:textId="71262034" w:rsidR="0076301B" w:rsidRDefault="0076301B" w:rsidP="0076301B">
      <w:pPr>
        <w:jc w:val="left"/>
      </w:pPr>
      <w:r>
        <w:t>“</w:t>
      </w:r>
      <w:r>
        <w:rPr>
          <w:rFonts w:hint="eastAsia"/>
        </w:rPr>
        <w:t xml:space="preserve">행정처분의 상대방에 대한 청문통지서가 반송되었거나, 행정처분의 상대방이 청문일시에 </w:t>
      </w:r>
      <w:proofErr w:type="spellStart"/>
      <w:r>
        <w:rPr>
          <w:rFonts w:hint="eastAsia"/>
        </w:rPr>
        <w:t>불출석하였다는</w:t>
      </w:r>
      <w:proofErr w:type="spellEnd"/>
      <w:r>
        <w:rPr>
          <w:rFonts w:hint="eastAsia"/>
        </w:rPr>
        <w:t xml:space="preserve"> 이유로 청문을 실시하지 아니하고 한 침해적 행정처분은 위법하다</w:t>
      </w:r>
      <w:r>
        <w:t>”</w:t>
      </w:r>
    </w:p>
    <w:p w14:paraId="70E64DA0" w14:textId="77777777" w:rsidR="00460E84" w:rsidRDefault="00460E84" w:rsidP="0076301B">
      <w:pPr>
        <w:jc w:val="left"/>
      </w:pPr>
    </w:p>
    <w:p w14:paraId="2CDC4820" w14:textId="19C7B9C3" w:rsidR="00460E84" w:rsidRPr="00460E84" w:rsidRDefault="00460E84" w:rsidP="0076301B">
      <w:pPr>
        <w:jc w:val="left"/>
        <w:rPr>
          <w:b/>
          <w:bCs/>
          <w:u w:val="single"/>
        </w:rPr>
      </w:pPr>
      <w:r w:rsidRPr="00460E84">
        <w:rPr>
          <w:rFonts w:hint="eastAsia"/>
          <w:b/>
          <w:bCs/>
          <w:u w:val="single"/>
        </w:rPr>
        <w:t>청문의 하자 치유</w:t>
      </w:r>
    </w:p>
    <w:p w14:paraId="6AD7F110" w14:textId="0883AD1F" w:rsidR="00460E84" w:rsidRPr="00460E84" w:rsidRDefault="00460E84" w:rsidP="0076301B">
      <w:pPr>
        <w:jc w:val="left"/>
      </w:pPr>
      <w:r>
        <w:t>“</w:t>
      </w:r>
      <w:r>
        <w:rPr>
          <w:rFonts w:hint="eastAsia"/>
        </w:rPr>
        <w:t>행정청이 청문서 도달기간을 다소 어겼다 하더라도 영업자가 이에 대하여 이의하지 아니한 채 스스로 청문일에 출석하여 그 의견을 진술하고 변명하는 등 방어의 기회를 충분히 가졌다면 청문서 도달기간을 준수하지 아니한 하자는 치유되었다고 봄이 상당하다.</w:t>
      </w:r>
      <w:r>
        <w:t>”</w:t>
      </w:r>
    </w:p>
    <w:p w14:paraId="456B55CC" w14:textId="1F44C8C1" w:rsidR="003E76E1" w:rsidRDefault="003E76E1" w:rsidP="00A9702F">
      <w:pPr>
        <w:rPr>
          <w:b/>
          <w:bCs/>
          <w:sz w:val="28"/>
          <w:szCs w:val="32"/>
          <w:u w:val="single"/>
        </w:rPr>
      </w:pPr>
    </w:p>
    <w:p w14:paraId="704FE6B4" w14:textId="3F287833" w:rsidR="00460E84" w:rsidRPr="0076301B" w:rsidRDefault="00460E84" w:rsidP="00A9702F">
      <w:pPr>
        <w:rPr>
          <w:b/>
          <w:bCs/>
          <w:sz w:val="28"/>
          <w:szCs w:val="32"/>
          <w:u w:val="single"/>
        </w:rPr>
      </w:pPr>
      <w:r>
        <w:rPr>
          <w:rFonts w:hint="eastAsia"/>
          <w:b/>
          <w:bCs/>
          <w:sz w:val="28"/>
          <w:szCs w:val="32"/>
          <w:u w:val="single"/>
        </w:rPr>
        <w:t>이유제시</w:t>
      </w:r>
    </w:p>
    <w:p w14:paraId="290BB71D" w14:textId="77777777" w:rsidR="00460E84" w:rsidRDefault="00460E84" w:rsidP="00F23FB4">
      <w:pPr>
        <w:pStyle w:val="a3"/>
        <w:numPr>
          <w:ilvl w:val="0"/>
          <w:numId w:val="103"/>
        </w:numPr>
        <w:ind w:leftChars="0"/>
      </w:pPr>
      <w:r>
        <w:rPr>
          <w:rFonts w:hint="eastAsia"/>
        </w:rPr>
        <w:t xml:space="preserve">이유제시 의의 및 기능(행정절차법 </w:t>
      </w:r>
      <w:r>
        <w:t>23</w:t>
      </w:r>
      <w:r>
        <w:rPr>
          <w:rFonts w:hint="eastAsia"/>
        </w:rPr>
        <w:t>조)</w:t>
      </w:r>
    </w:p>
    <w:p w14:paraId="417CA595" w14:textId="33FA8AC4" w:rsidR="00460E84" w:rsidRPr="00B43D42" w:rsidRDefault="00460E84" w:rsidP="00460E84">
      <w:pPr>
        <w:pStyle w:val="a3"/>
        <w:ind w:leftChars="0"/>
      </w:pPr>
      <w:r w:rsidRPr="00B43D42">
        <w:rPr>
          <w:rFonts w:hint="eastAsia"/>
        </w:rPr>
        <w:t xml:space="preserve">이유제시란 행정청이 </w:t>
      </w:r>
      <w:proofErr w:type="spellStart"/>
      <w:r w:rsidRPr="00B43D42">
        <w:rPr>
          <w:rFonts w:hint="eastAsia"/>
        </w:rPr>
        <w:t>처분등을</w:t>
      </w:r>
      <w:proofErr w:type="spellEnd"/>
      <w:r w:rsidRPr="00B43D42">
        <w:rPr>
          <w:rFonts w:hint="eastAsia"/>
        </w:rPr>
        <w:t xml:space="preserve"> 함에 있어서 </w:t>
      </w:r>
      <w:r w:rsidR="006A238D" w:rsidRPr="00B43D42">
        <w:rPr>
          <w:rFonts w:hint="eastAsia"/>
        </w:rPr>
        <w:t xml:space="preserve">근거와 이유를 제시하여야 함을 말한다. </w:t>
      </w:r>
      <w:r w:rsidRPr="00B43D42">
        <w:rPr>
          <w:rFonts w:hint="eastAsia"/>
        </w:rPr>
        <w:t xml:space="preserve">이는 처분에 대한 </w:t>
      </w:r>
      <w:proofErr w:type="spellStart"/>
      <w:r w:rsidRPr="00B43D42">
        <w:rPr>
          <w:rFonts w:hint="eastAsia"/>
        </w:rPr>
        <w:t>행정쟁송의</w:t>
      </w:r>
      <w:proofErr w:type="spellEnd"/>
      <w:r w:rsidRPr="00B43D42">
        <w:rPr>
          <w:rFonts w:hint="eastAsia"/>
        </w:rPr>
        <w:t xml:space="preserve"> 제기여부를 결정 및 쟁송단계에서의 공격 방어의 수단을 준비하는데 도움을 주는 권리구제기능을 갖는다.</w:t>
      </w:r>
    </w:p>
    <w:p w14:paraId="65E91AFF" w14:textId="77777777" w:rsidR="00460E84" w:rsidRDefault="00460E84" w:rsidP="00F23FB4">
      <w:pPr>
        <w:pStyle w:val="a3"/>
        <w:numPr>
          <w:ilvl w:val="0"/>
          <w:numId w:val="103"/>
        </w:numPr>
        <w:ind w:leftChars="0"/>
      </w:pPr>
      <w:r>
        <w:rPr>
          <w:rFonts w:hint="eastAsia"/>
        </w:rPr>
        <w:t>이유제시의 생략사유 및 이유제시의 정도</w:t>
      </w:r>
    </w:p>
    <w:p w14:paraId="63CC91ED" w14:textId="275948E1" w:rsidR="00D75BCB" w:rsidRDefault="00460E84" w:rsidP="00D75BCB">
      <w:pPr>
        <w:pStyle w:val="a3"/>
        <w:ind w:leftChars="0"/>
      </w:pPr>
      <w:r w:rsidRPr="00B43D42">
        <w:rPr>
          <w:rFonts w:hint="eastAsia"/>
        </w:rPr>
        <w:t>신청대로 인정하거나,</w:t>
      </w:r>
      <w:r w:rsidRPr="00B43D42">
        <w:t xml:space="preserve"> </w:t>
      </w:r>
      <w:r w:rsidRPr="00B43D42">
        <w:rPr>
          <w:rFonts w:hint="eastAsia"/>
        </w:rPr>
        <w:t>당사자가 그 이유를 명백히 알 수 있거나,</w:t>
      </w:r>
      <w:r w:rsidRPr="00B43D42">
        <w:t xml:space="preserve"> </w:t>
      </w:r>
      <w:r w:rsidRPr="00B43D42">
        <w:rPr>
          <w:rFonts w:hint="eastAsia"/>
        </w:rPr>
        <w:t xml:space="preserve">긴급을 요하는 경우에는 </w:t>
      </w:r>
      <w:proofErr w:type="spellStart"/>
      <w:r w:rsidRPr="00B43D42">
        <w:rPr>
          <w:rFonts w:hint="eastAsia"/>
        </w:rPr>
        <w:t>생략가능하다</w:t>
      </w:r>
      <w:proofErr w:type="spellEnd"/>
      <w:r w:rsidRPr="00B43D42">
        <w:rPr>
          <w:rFonts w:hint="eastAsia"/>
        </w:rPr>
        <w:t>.</w:t>
      </w:r>
      <w:r w:rsidRPr="00B43D42">
        <w:t xml:space="preserve"> </w:t>
      </w:r>
      <w:r w:rsidRPr="00B43D42">
        <w:rPr>
          <w:rFonts w:hint="eastAsia"/>
        </w:rPr>
        <w:t>이유제시</w:t>
      </w:r>
      <w:r w:rsidR="009F1B77">
        <w:rPr>
          <w:rFonts w:hint="eastAsia"/>
        </w:rPr>
        <w:t xml:space="preserve">의 정도는 </w:t>
      </w:r>
      <w:r w:rsidR="004D57F3">
        <w:rPr>
          <w:rFonts w:hint="eastAsia"/>
        </w:rPr>
        <w:t xml:space="preserve">처분의 근거와 이유를 상대방이 이해할 수 있을 </w:t>
      </w:r>
      <w:r w:rsidR="00A00898">
        <w:rPr>
          <w:rFonts w:hint="eastAsia"/>
        </w:rPr>
        <w:t>정</w:t>
      </w:r>
      <w:r w:rsidR="004D57F3">
        <w:rPr>
          <w:rFonts w:hint="eastAsia"/>
        </w:rPr>
        <w:t xml:space="preserve">도로 구체적으로 서면으로 하되, 이를 전혀 </w:t>
      </w:r>
      <w:proofErr w:type="spellStart"/>
      <w:r w:rsidR="004D57F3">
        <w:rPr>
          <w:rFonts w:hint="eastAsia"/>
        </w:rPr>
        <w:t>안하거나</w:t>
      </w:r>
      <w:proofErr w:type="spellEnd"/>
      <w:r w:rsidR="004D57F3">
        <w:rPr>
          <w:rFonts w:hint="eastAsia"/>
        </w:rPr>
        <w:t xml:space="preserve"> 구체적이지 않은 경우 위법하게 </w:t>
      </w:r>
      <w:proofErr w:type="gramStart"/>
      <w:r w:rsidR="004D57F3">
        <w:rPr>
          <w:rFonts w:hint="eastAsia"/>
        </w:rPr>
        <w:t>된다.</w:t>
      </w:r>
      <w:r w:rsidR="00353115">
        <w:rPr>
          <w:rFonts w:hint="eastAsia"/>
        </w:rPr>
        <w:t>판례는</w:t>
      </w:r>
      <w:proofErr w:type="gramEnd"/>
      <w:r w:rsidR="00353115">
        <w:rPr>
          <w:rFonts w:hint="eastAsia"/>
        </w:rPr>
        <w:t xml:space="preserve"> 이유제시 누락을 취소사유로 본다</w:t>
      </w:r>
    </w:p>
    <w:p w14:paraId="142F0964" w14:textId="256A8835" w:rsidR="00460E84" w:rsidRDefault="00460E84" w:rsidP="00F23FB4">
      <w:pPr>
        <w:pStyle w:val="a3"/>
        <w:numPr>
          <w:ilvl w:val="0"/>
          <w:numId w:val="103"/>
        </w:numPr>
        <w:ind w:leftChars="0"/>
      </w:pPr>
      <w:r>
        <w:rPr>
          <w:rFonts w:hint="eastAsia"/>
        </w:rPr>
        <w:lastRenderedPageBreak/>
        <w:t>이유제시의 시기 및 내용</w:t>
      </w:r>
    </w:p>
    <w:p w14:paraId="2CB3ED52" w14:textId="77777777" w:rsidR="00460E84" w:rsidRDefault="00460E84" w:rsidP="00460E84">
      <w:pPr>
        <w:pStyle w:val="a3"/>
        <w:ind w:leftChars="0"/>
      </w:pPr>
      <w:r>
        <w:rPr>
          <w:rFonts w:hint="eastAsia"/>
        </w:rPr>
        <w:t xml:space="preserve">이유제시는 처분과 동시에 행하여야 한다. 행정청이 처분을 하는 때에는 당사자에게 그 처분에 관하여 행정심판 및 행정소송을 </w:t>
      </w:r>
      <w:proofErr w:type="spellStart"/>
      <w:r>
        <w:rPr>
          <w:rFonts w:hint="eastAsia"/>
        </w:rPr>
        <w:t>제기할수</w:t>
      </w:r>
      <w:proofErr w:type="spellEnd"/>
      <w:r>
        <w:rPr>
          <w:rFonts w:hint="eastAsia"/>
        </w:rPr>
        <w:t xml:space="preserve"> 있는지 여부, 기타 </w:t>
      </w:r>
      <w:proofErr w:type="spellStart"/>
      <w:r>
        <w:rPr>
          <w:rFonts w:hint="eastAsia"/>
        </w:rPr>
        <w:t>불복할수</w:t>
      </w:r>
      <w:proofErr w:type="spellEnd"/>
      <w:r>
        <w:rPr>
          <w:rFonts w:hint="eastAsia"/>
        </w:rPr>
        <w:t xml:space="preserve"> 있는지 여부. 청구절차 및 청구기간 기타 필요한 사항을 </w:t>
      </w:r>
      <w:proofErr w:type="spellStart"/>
      <w:r>
        <w:rPr>
          <w:rFonts w:hint="eastAsia"/>
        </w:rPr>
        <w:t>알려야한다</w:t>
      </w:r>
      <w:proofErr w:type="spellEnd"/>
      <w:r>
        <w:rPr>
          <w:rFonts w:hint="eastAsia"/>
        </w:rPr>
        <w:t>(행정절차법 26조 고지)</w:t>
      </w:r>
    </w:p>
    <w:p w14:paraId="4BBE6F57" w14:textId="741D731A" w:rsidR="007C3790" w:rsidRDefault="007C3790" w:rsidP="00F23FB4">
      <w:pPr>
        <w:pStyle w:val="a3"/>
        <w:numPr>
          <w:ilvl w:val="0"/>
          <w:numId w:val="103"/>
        </w:numPr>
        <w:ind w:leftChars="0"/>
      </w:pPr>
      <w:r>
        <w:rPr>
          <w:rFonts w:hint="eastAsia"/>
        </w:rPr>
        <w:t>이유제시 결여의 효과</w:t>
      </w:r>
    </w:p>
    <w:p w14:paraId="25001413" w14:textId="29B746F0" w:rsidR="007C3790" w:rsidRDefault="007C3790" w:rsidP="007C3790">
      <w:pPr>
        <w:pStyle w:val="a3"/>
        <w:ind w:leftChars="0"/>
      </w:pPr>
      <w:proofErr w:type="spellStart"/>
      <w:r>
        <w:rPr>
          <w:rFonts w:hint="eastAsia"/>
        </w:rPr>
        <w:t>이유제시결여는</w:t>
      </w:r>
      <w:proofErr w:type="spellEnd"/>
      <w:r>
        <w:rPr>
          <w:rFonts w:hint="eastAsia"/>
        </w:rPr>
        <w:t xml:space="preserve"> 위법사유가 된다. 명백한 하자이지만 중대한 위반이라 보기 어려워 취소사유로 보아야 한다.</w:t>
      </w:r>
    </w:p>
    <w:p w14:paraId="52CC9052" w14:textId="77777777" w:rsidR="00460E84" w:rsidRDefault="00460E84" w:rsidP="00460E84">
      <w:pPr>
        <w:rPr>
          <w:b/>
          <w:bCs/>
          <w:sz w:val="28"/>
          <w:szCs w:val="32"/>
          <w:u w:val="single"/>
        </w:rPr>
      </w:pPr>
    </w:p>
    <w:p w14:paraId="016C6D8C" w14:textId="52B8917D" w:rsidR="00460E84" w:rsidRDefault="00460E84" w:rsidP="00460E84">
      <w:pPr>
        <w:rPr>
          <w:b/>
          <w:bCs/>
          <w:sz w:val="28"/>
          <w:szCs w:val="32"/>
          <w:u w:val="single"/>
        </w:rPr>
      </w:pPr>
      <w:r>
        <w:rPr>
          <w:rFonts w:hint="eastAsia"/>
          <w:b/>
          <w:bCs/>
          <w:sz w:val="28"/>
          <w:szCs w:val="32"/>
          <w:u w:val="single"/>
        </w:rPr>
        <w:t>위법성의 정도(절차상 하자와 연관)</w:t>
      </w:r>
      <w:r w:rsidR="008953CD">
        <w:rPr>
          <w:rFonts w:hint="eastAsia"/>
          <w:b/>
          <w:bCs/>
          <w:sz w:val="28"/>
          <w:szCs w:val="32"/>
          <w:u w:val="single"/>
        </w:rPr>
        <w:t>(본안사항)</w:t>
      </w:r>
    </w:p>
    <w:p w14:paraId="598FD699" w14:textId="24C1F8CC" w:rsidR="00460E84" w:rsidRPr="00E066B4" w:rsidRDefault="00460E84" w:rsidP="00F23FB4">
      <w:pPr>
        <w:pStyle w:val="a3"/>
        <w:numPr>
          <w:ilvl w:val="0"/>
          <w:numId w:val="150"/>
        </w:numPr>
        <w:ind w:leftChars="0"/>
        <w:jc w:val="left"/>
        <w:rPr>
          <w:b/>
          <w:bCs/>
          <w:u w:val="single"/>
        </w:rPr>
      </w:pPr>
      <w:r w:rsidRPr="00E066B4">
        <w:rPr>
          <w:rFonts w:hint="eastAsia"/>
          <w:b/>
          <w:bCs/>
          <w:u w:val="single"/>
        </w:rPr>
        <w:t>중대명백설</w:t>
      </w:r>
      <w:r w:rsidR="00E066B4" w:rsidRPr="00E066B4">
        <w:rPr>
          <w:rFonts w:hint="eastAsia"/>
          <w:b/>
          <w:bCs/>
          <w:u w:val="single"/>
        </w:rPr>
        <w:t>(통설)</w:t>
      </w:r>
    </w:p>
    <w:p w14:paraId="7E289FCB" w14:textId="77777777" w:rsidR="00460E84" w:rsidRDefault="00460E84" w:rsidP="00460E84">
      <w:pPr>
        <w:pStyle w:val="a3"/>
        <w:ind w:leftChars="0"/>
        <w:jc w:val="left"/>
      </w:pPr>
      <w:r>
        <w:rPr>
          <w:rFonts w:hint="eastAsia"/>
        </w:rPr>
        <w:t>행정행위의 하자의 내용이 중대하고 그 하자가 외관상 명백할 때에는 무효인 행정행위가 되고 그 중 어느 한 요건 또는 두 요건 전부를 결여한 경우에는 해당 행정행위는 취소할 수 있는 행정행위라고 본다. 하자의 중대성이란 행정행위가 중요한 법률요건을 위반하고 그 위반의 정도가 상대적으로 심하여 그 흠이 내용상 중대하는 것을 말한다 하자의 명백성이란 하자가 일반인의 인식능력을 기준으로 할 때 외관상 일견 명백하다는 것을 말한다.</w:t>
      </w:r>
    </w:p>
    <w:p w14:paraId="77872461" w14:textId="5720D24E" w:rsidR="00460E84" w:rsidRDefault="00460E84" w:rsidP="00F23FB4">
      <w:pPr>
        <w:pStyle w:val="a3"/>
        <w:numPr>
          <w:ilvl w:val="0"/>
          <w:numId w:val="150"/>
        </w:numPr>
        <w:ind w:leftChars="0"/>
        <w:jc w:val="left"/>
      </w:pPr>
      <w:proofErr w:type="spellStart"/>
      <w:r>
        <w:rPr>
          <w:rFonts w:hint="eastAsia"/>
        </w:rPr>
        <w:t>명백성보충요건설</w:t>
      </w:r>
      <w:proofErr w:type="spellEnd"/>
    </w:p>
    <w:p w14:paraId="4BF6C786" w14:textId="2E2B495C" w:rsidR="00460E84" w:rsidRDefault="00460E84" w:rsidP="00624FF2">
      <w:pPr>
        <w:pStyle w:val="a3"/>
        <w:ind w:leftChars="0"/>
        <w:jc w:val="left"/>
      </w:pPr>
      <w:r>
        <w:rPr>
          <w:rFonts w:hint="eastAsia"/>
        </w:rPr>
        <w:t>행정행위가 무효가 되기 위해서는 흠의 중대성은 항상 그 요건이 되지만 명백성은 항상 요구되는 것은 아니고 행정의 법적안정성이나 제3자의 신뢰보호의 요청이 있는 경우에만 가중적으로 요구되는 요건으로 파악하는 견해</w:t>
      </w:r>
    </w:p>
    <w:p w14:paraId="6A4C90EC" w14:textId="77777777" w:rsidR="009F1B77" w:rsidRPr="00624FF2" w:rsidRDefault="009F1B77" w:rsidP="00624FF2">
      <w:pPr>
        <w:pStyle w:val="a3"/>
        <w:ind w:leftChars="0"/>
        <w:jc w:val="left"/>
      </w:pPr>
    </w:p>
    <w:p w14:paraId="0AD8AB0C" w14:textId="5528F6EA" w:rsidR="00E066B4" w:rsidRPr="00460E84" w:rsidRDefault="00E066B4" w:rsidP="00460E84">
      <w:pPr>
        <w:rPr>
          <w:b/>
          <w:bCs/>
          <w:sz w:val="28"/>
          <w:szCs w:val="32"/>
          <w:u w:val="single"/>
        </w:rPr>
      </w:pPr>
      <w:r>
        <w:rPr>
          <w:rFonts w:hint="eastAsia"/>
          <w:b/>
          <w:bCs/>
          <w:sz w:val="28"/>
          <w:szCs w:val="32"/>
          <w:u w:val="single"/>
        </w:rPr>
        <w:t>절차상 하자의 독자성 인정여부</w:t>
      </w:r>
      <w:r w:rsidR="00376380">
        <w:rPr>
          <w:rFonts w:hint="eastAsia"/>
          <w:b/>
          <w:bCs/>
          <w:sz w:val="28"/>
          <w:szCs w:val="32"/>
          <w:u w:val="single"/>
        </w:rPr>
        <w:t>(본안사항)</w:t>
      </w:r>
    </w:p>
    <w:p w14:paraId="64BDAF92" w14:textId="77777777" w:rsidR="00E066B4" w:rsidRDefault="00E066B4" w:rsidP="00F23FB4">
      <w:pPr>
        <w:pStyle w:val="a3"/>
        <w:numPr>
          <w:ilvl w:val="0"/>
          <w:numId w:val="71"/>
        </w:numPr>
        <w:ind w:leftChars="0"/>
        <w:jc w:val="left"/>
      </w:pPr>
      <w:r>
        <w:rPr>
          <w:rFonts w:hint="eastAsia"/>
        </w:rPr>
        <w:t>학설</w:t>
      </w:r>
    </w:p>
    <w:p w14:paraId="5C056E52" w14:textId="77777777" w:rsidR="00E066B4" w:rsidRDefault="00E066B4" w:rsidP="00E066B4">
      <w:pPr>
        <w:pStyle w:val="a3"/>
        <w:ind w:leftChars="0"/>
        <w:jc w:val="left"/>
      </w:pPr>
      <w:r>
        <w:rPr>
          <w:rFonts w:hint="eastAsia"/>
        </w:rPr>
        <w:t xml:space="preserve">적법절차의 보장관점에서 독자적 위법사유가 되며 행정소송법 제30조 3항에서 절차하자로 인한 취소의 경우에도 기속력을 인정한다는 점을 논거로 하는 </w:t>
      </w:r>
      <w:proofErr w:type="spellStart"/>
      <w:r>
        <w:rPr>
          <w:rFonts w:hint="eastAsia"/>
        </w:rPr>
        <w:t>긍정설</w:t>
      </w:r>
      <w:proofErr w:type="spellEnd"/>
      <w:r>
        <w:rPr>
          <w:rFonts w:hint="eastAsia"/>
        </w:rPr>
        <w:t xml:space="preserve">, 절차는 수단에 불과하며 적법한 절차를 거친 동일한 처분을 다시 </w:t>
      </w:r>
      <w:proofErr w:type="spellStart"/>
      <w:r>
        <w:rPr>
          <w:rFonts w:hint="eastAsia"/>
        </w:rPr>
        <w:t>받게되어</w:t>
      </w:r>
      <w:proofErr w:type="spellEnd"/>
      <w:r>
        <w:rPr>
          <w:rFonts w:hint="eastAsia"/>
        </w:rPr>
        <w:t xml:space="preserve"> 행정경제상 불합리하다는 점을 논거로 하는 부정설이 대립한다. 또한 </w:t>
      </w:r>
      <w:proofErr w:type="spellStart"/>
      <w:r>
        <w:rPr>
          <w:rFonts w:hint="eastAsia"/>
        </w:rPr>
        <w:t>기속재량을</w:t>
      </w:r>
      <w:proofErr w:type="spellEnd"/>
      <w:r>
        <w:rPr>
          <w:rFonts w:hint="eastAsia"/>
        </w:rPr>
        <w:t xml:space="preserve"> 구분하여 재량행위인 경우 절차상의 하자가 실체적 결정에 영향을 미치는 경우에 한하여 위법성이 </w:t>
      </w:r>
      <w:proofErr w:type="spellStart"/>
      <w:r>
        <w:rPr>
          <w:rFonts w:hint="eastAsia"/>
        </w:rPr>
        <w:t>인정될수</w:t>
      </w:r>
      <w:proofErr w:type="spellEnd"/>
      <w:r>
        <w:rPr>
          <w:rFonts w:hint="eastAsia"/>
        </w:rPr>
        <w:t xml:space="preserve"> 있다는 절충설이 있다</w:t>
      </w:r>
    </w:p>
    <w:p w14:paraId="57662A69" w14:textId="77777777" w:rsidR="00E066B4" w:rsidRDefault="00E066B4" w:rsidP="00F23FB4">
      <w:pPr>
        <w:pStyle w:val="a3"/>
        <w:numPr>
          <w:ilvl w:val="0"/>
          <w:numId w:val="71"/>
        </w:numPr>
        <w:ind w:leftChars="0"/>
        <w:jc w:val="left"/>
      </w:pPr>
      <w:r>
        <w:rPr>
          <w:rFonts w:hint="eastAsia"/>
        </w:rPr>
        <w:lastRenderedPageBreak/>
        <w:t>판례</w:t>
      </w:r>
    </w:p>
    <w:p w14:paraId="0575EA32" w14:textId="77777777" w:rsidR="00E066B4" w:rsidRDefault="00E066B4" w:rsidP="00E066B4">
      <w:pPr>
        <w:pStyle w:val="a3"/>
        <w:ind w:leftChars="0"/>
        <w:jc w:val="left"/>
      </w:pPr>
      <w:r>
        <w:rPr>
          <w:rFonts w:hint="eastAsia"/>
        </w:rPr>
        <w:t xml:space="preserve">대법원은 </w:t>
      </w:r>
      <w:proofErr w:type="spellStart"/>
      <w:r>
        <w:rPr>
          <w:rFonts w:hint="eastAsia"/>
        </w:rPr>
        <w:t>기속행위인</w:t>
      </w:r>
      <w:proofErr w:type="spellEnd"/>
      <w:r>
        <w:rPr>
          <w:rFonts w:hint="eastAsia"/>
        </w:rPr>
        <w:t xml:space="preserve"> 과세처분에서 </w:t>
      </w:r>
      <w:proofErr w:type="spellStart"/>
      <w:r>
        <w:rPr>
          <w:rFonts w:hint="eastAsia"/>
        </w:rPr>
        <w:t>이유부기하자와</w:t>
      </w:r>
      <w:proofErr w:type="spellEnd"/>
      <w:r>
        <w:rPr>
          <w:rFonts w:hint="eastAsia"/>
        </w:rPr>
        <w:t xml:space="preserve"> 재량행위인 영업정지처분에서 청문절차를 결여한 것은 절차적 하자를 구성한다고 판시한 바 있다.</w:t>
      </w:r>
    </w:p>
    <w:p w14:paraId="17A630CC" w14:textId="77777777" w:rsidR="00E066B4" w:rsidRDefault="00E066B4" w:rsidP="00F23FB4">
      <w:pPr>
        <w:pStyle w:val="a3"/>
        <w:numPr>
          <w:ilvl w:val="0"/>
          <w:numId w:val="71"/>
        </w:numPr>
        <w:ind w:leftChars="0"/>
        <w:jc w:val="left"/>
      </w:pPr>
      <w:r>
        <w:rPr>
          <w:rFonts w:hint="eastAsia"/>
        </w:rPr>
        <w:t>검토</w:t>
      </w:r>
    </w:p>
    <w:p w14:paraId="5DAAB12A" w14:textId="77777777" w:rsidR="00E066B4" w:rsidRDefault="00E066B4" w:rsidP="00E066B4">
      <w:pPr>
        <w:pStyle w:val="a3"/>
        <w:ind w:leftChars="0"/>
        <w:jc w:val="left"/>
      </w:pPr>
      <w:r>
        <w:rPr>
          <w:rFonts w:hint="eastAsia"/>
        </w:rPr>
        <w:t>내용상하자만큼 절차적 적법성을 지키는 것이 필요하며 현행 행정소송법 30조3항에서 절차하자로 인한 취소인 경우에도 기속력을 준용하고 있으므로 독자적 위법사유가 된다고 보는 긍정설이 타당하다.</w:t>
      </w:r>
    </w:p>
    <w:p w14:paraId="79BBFB8B" w14:textId="6A69B83C" w:rsidR="00460E84" w:rsidRDefault="00460E84" w:rsidP="00460E84"/>
    <w:p w14:paraId="679C7619" w14:textId="4EA08468" w:rsidR="00E066B4" w:rsidRDefault="00E066B4" w:rsidP="00460E84">
      <w:pPr>
        <w:rPr>
          <w:b/>
          <w:bCs/>
          <w:sz w:val="28"/>
          <w:szCs w:val="32"/>
          <w:u w:val="single"/>
        </w:rPr>
      </w:pPr>
      <w:r w:rsidRPr="00E066B4">
        <w:rPr>
          <w:rFonts w:hint="eastAsia"/>
          <w:b/>
          <w:bCs/>
          <w:sz w:val="28"/>
          <w:szCs w:val="32"/>
          <w:u w:val="single"/>
        </w:rPr>
        <w:t>내용상 하자</w:t>
      </w:r>
    </w:p>
    <w:p w14:paraId="041A360A" w14:textId="77777777" w:rsidR="00E066B4" w:rsidRPr="008F333E" w:rsidRDefault="00E066B4" w:rsidP="00E066B4">
      <w:pPr>
        <w:rPr>
          <w:b/>
          <w:bCs/>
          <w:sz w:val="24"/>
          <w:szCs w:val="28"/>
        </w:rPr>
      </w:pPr>
      <w:proofErr w:type="spellStart"/>
      <w:r w:rsidRPr="008F333E">
        <w:rPr>
          <w:rFonts w:hint="eastAsia"/>
          <w:b/>
          <w:bCs/>
          <w:sz w:val="24"/>
          <w:szCs w:val="28"/>
        </w:rPr>
        <w:t>평등의원칙</w:t>
      </w:r>
      <w:proofErr w:type="spellEnd"/>
    </w:p>
    <w:p w14:paraId="7C97DAB2" w14:textId="77777777" w:rsidR="00E066B4" w:rsidRDefault="00E066B4" w:rsidP="00F23FB4">
      <w:pPr>
        <w:pStyle w:val="a3"/>
        <w:numPr>
          <w:ilvl w:val="0"/>
          <w:numId w:val="43"/>
        </w:numPr>
        <w:ind w:leftChars="0"/>
      </w:pPr>
      <w:r>
        <w:rPr>
          <w:rFonts w:hint="eastAsia"/>
        </w:rPr>
        <w:t>의의 및 효력(헌법 11조 및 행정기본법 9조)</w:t>
      </w:r>
    </w:p>
    <w:p w14:paraId="30FFF596" w14:textId="77777777" w:rsidR="00572561" w:rsidRDefault="00E066B4" w:rsidP="00572561">
      <w:pPr>
        <w:pStyle w:val="a3"/>
        <w:ind w:leftChars="0"/>
      </w:pPr>
      <w:r>
        <w:rPr>
          <w:rFonts w:hint="eastAsia"/>
        </w:rPr>
        <w:t xml:space="preserve">행정청은 합리적 이유 없이 국민을 차별하여서는 안된다는 원칙이다. 합리적인 이유에 의해서 다르게 취급하는 것은 평등원칙의 위반이 아니다 </w:t>
      </w:r>
    </w:p>
    <w:p w14:paraId="71825A03" w14:textId="7AA2E501" w:rsidR="00E066B4" w:rsidRDefault="00E066B4" w:rsidP="00F23FB4">
      <w:pPr>
        <w:pStyle w:val="a3"/>
        <w:numPr>
          <w:ilvl w:val="0"/>
          <w:numId w:val="43"/>
        </w:numPr>
        <w:ind w:leftChars="0"/>
      </w:pPr>
      <w:r>
        <w:rPr>
          <w:rFonts w:hint="eastAsia"/>
        </w:rPr>
        <w:t>요건 및 한계</w:t>
      </w:r>
    </w:p>
    <w:p w14:paraId="30C40AD8" w14:textId="77777777" w:rsidR="00E066B4" w:rsidRDefault="00E066B4" w:rsidP="00E066B4">
      <w:pPr>
        <w:pStyle w:val="a3"/>
        <w:ind w:leftChars="0"/>
      </w:pPr>
      <w:r>
        <w:rPr>
          <w:rFonts w:hint="eastAsia"/>
        </w:rPr>
        <w:t>합리적인 이유 없이 동일한 사항을 다르게 취급하는 것은 자의적인 것으로서 평등에 원칙에 위반되므로 합리적인 이유가 있어야 하며 비례성을 결여한 과도한 차별취급이 되어서는 안된다. 단 불법 앞의 평등요구는 인정되지 않는다</w:t>
      </w:r>
    </w:p>
    <w:p w14:paraId="5F8C59BC" w14:textId="77777777" w:rsidR="00E066B4" w:rsidRDefault="00E066B4" w:rsidP="00E066B4">
      <w:pPr>
        <w:pStyle w:val="a3"/>
        <w:ind w:leftChars="0"/>
      </w:pPr>
    </w:p>
    <w:p w14:paraId="6BE0CDB8" w14:textId="77777777" w:rsidR="00E066B4" w:rsidRDefault="00E066B4" w:rsidP="00E066B4">
      <w:pPr>
        <w:rPr>
          <w:b/>
          <w:bCs/>
          <w:sz w:val="22"/>
          <w:szCs w:val="24"/>
          <w:u w:val="single"/>
        </w:rPr>
      </w:pPr>
      <w:r w:rsidRPr="00D2457B">
        <w:rPr>
          <w:rFonts w:hint="eastAsia"/>
          <w:b/>
          <w:bCs/>
          <w:sz w:val="22"/>
          <w:szCs w:val="24"/>
          <w:u w:val="single"/>
        </w:rPr>
        <w:t>자기구속의 원칙</w:t>
      </w:r>
    </w:p>
    <w:p w14:paraId="1337A1A9" w14:textId="187B4BA4" w:rsidR="00E066B4" w:rsidRPr="00D2457B" w:rsidRDefault="00E066B4" w:rsidP="00E066B4">
      <w:pPr>
        <w:rPr>
          <w:b/>
          <w:bCs/>
          <w:sz w:val="22"/>
          <w:szCs w:val="24"/>
          <w:u w:val="single"/>
        </w:rPr>
      </w:pPr>
      <w:r>
        <w:rPr>
          <w:rFonts w:hint="eastAsia"/>
          <w:b/>
          <w:bCs/>
          <w:sz w:val="22"/>
          <w:szCs w:val="24"/>
          <w:u w:val="single"/>
        </w:rPr>
        <w:t xml:space="preserve">문제의 </w:t>
      </w:r>
      <w:proofErr w:type="gramStart"/>
      <w:r>
        <w:rPr>
          <w:rFonts w:hint="eastAsia"/>
          <w:b/>
          <w:bCs/>
          <w:sz w:val="22"/>
          <w:szCs w:val="24"/>
          <w:u w:val="single"/>
        </w:rPr>
        <w:t>형식 :</w:t>
      </w:r>
      <w:proofErr w:type="gramEnd"/>
      <w:r>
        <w:rPr>
          <w:rFonts w:hint="eastAsia"/>
          <w:b/>
          <w:bCs/>
          <w:sz w:val="22"/>
          <w:szCs w:val="24"/>
          <w:u w:val="single"/>
        </w:rPr>
        <w:t xml:space="preserve"> 관행과 다른 처분을 한 경우, 관행이 위법한 경우에는?</w:t>
      </w:r>
    </w:p>
    <w:p w14:paraId="2A40F019" w14:textId="77777777" w:rsidR="00E066B4" w:rsidRDefault="00E066B4" w:rsidP="00F23FB4">
      <w:pPr>
        <w:pStyle w:val="a3"/>
        <w:numPr>
          <w:ilvl w:val="0"/>
          <w:numId w:val="44"/>
        </w:numPr>
        <w:ind w:leftChars="0"/>
      </w:pPr>
      <w:r>
        <w:rPr>
          <w:rFonts w:hint="eastAsia"/>
        </w:rPr>
        <w:t>의의 및 근거</w:t>
      </w:r>
    </w:p>
    <w:p w14:paraId="1847CA6C" w14:textId="78C026D6" w:rsidR="00E066B4" w:rsidRDefault="00E066B4" w:rsidP="00E066B4">
      <w:pPr>
        <w:pStyle w:val="a3"/>
        <w:ind w:leftChars="0"/>
      </w:pPr>
      <w:r>
        <w:rPr>
          <w:rFonts w:hint="eastAsia"/>
        </w:rPr>
        <w:t>행정청은 동일 사안에 대해서는 특별한 사정이 없는 한 동일한 결정을 하여야 한다는 원칙을 말한다. 평등의 원칙에 근거</w:t>
      </w:r>
      <w:r w:rsidR="00572561">
        <w:rPr>
          <w:rFonts w:hint="eastAsia"/>
        </w:rPr>
        <w:t>한다</w:t>
      </w:r>
    </w:p>
    <w:p w14:paraId="152D54D3" w14:textId="77777777" w:rsidR="00E066B4" w:rsidRDefault="00E066B4" w:rsidP="00F23FB4">
      <w:pPr>
        <w:pStyle w:val="a3"/>
        <w:numPr>
          <w:ilvl w:val="0"/>
          <w:numId w:val="44"/>
        </w:numPr>
        <w:ind w:leftChars="0"/>
      </w:pPr>
      <w:r>
        <w:rPr>
          <w:rFonts w:hint="eastAsia"/>
        </w:rPr>
        <w:t>요건</w:t>
      </w:r>
    </w:p>
    <w:p w14:paraId="478AA7B4" w14:textId="453045DC" w:rsidR="003E531B" w:rsidRDefault="00E066B4" w:rsidP="003E531B">
      <w:pPr>
        <w:pStyle w:val="a3"/>
        <w:ind w:leftChars="0"/>
      </w:pPr>
      <w:r>
        <w:rPr>
          <w:rFonts w:hint="eastAsia"/>
        </w:rPr>
        <w:t xml:space="preserve">동일한 상황에서 동일한 법적용인 경우, 기존의 법적상황을 창출한 </w:t>
      </w:r>
      <w:proofErr w:type="spellStart"/>
      <w:r>
        <w:rPr>
          <w:rFonts w:hint="eastAsia"/>
        </w:rPr>
        <w:t>처분청일</w:t>
      </w:r>
      <w:proofErr w:type="spellEnd"/>
      <w:r>
        <w:rPr>
          <w:rFonts w:hint="eastAsia"/>
        </w:rPr>
        <w:t xml:space="preserve"> 것, </w:t>
      </w:r>
      <w:r w:rsidR="003E531B">
        <w:rPr>
          <w:rFonts w:hint="eastAsia"/>
        </w:rPr>
        <w:t xml:space="preserve">명시적인 행정관행이 있어야 자기구속원칙을 </w:t>
      </w:r>
      <w:proofErr w:type="spellStart"/>
      <w:r w:rsidR="003E531B">
        <w:rPr>
          <w:rFonts w:hint="eastAsia"/>
        </w:rPr>
        <w:t>인정할수</w:t>
      </w:r>
      <w:proofErr w:type="spellEnd"/>
      <w:r w:rsidR="003E531B">
        <w:rPr>
          <w:rFonts w:hint="eastAsia"/>
        </w:rPr>
        <w:t xml:space="preserve"> 있다는 </w:t>
      </w:r>
      <w:proofErr w:type="spellStart"/>
      <w:r w:rsidR="003E531B">
        <w:rPr>
          <w:rFonts w:hint="eastAsia"/>
        </w:rPr>
        <w:t>선례필요설이</w:t>
      </w:r>
      <w:proofErr w:type="spellEnd"/>
      <w:r w:rsidR="003E531B">
        <w:rPr>
          <w:rFonts w:hint="eastAsia"/>
        </w:rPr>
        <w:t xml:space="preserve"> </w:t>
      </w:r>
      <w:proofErr w:type="spellStart"/>
      <w:r w:rsidR="003E531B">
        <w:rPr>
          <w:rFonts w:hint="eastAsia"/>
        </w:rPr>
        <w:t>다수설이며</w:t>
      </w:r>
      <w:proofErr w:type="spellEnd"/>
      <w:r w:rsidR="003E531B">
        <w:rPr>
          <w:rFonts w:hint="eastAsia"/>
        </w:rPr>
        <w:t xml:space="preserve"> 대법원도 명시적인 관행이 필요하다는 입장이다.</w:t>
      </w:r>
    </w:p>
    <w:p w14:paraId="5106CC44" w14:textId="2EA1271B" w:rsidR="00E066B4" w:rsidRDefault="00E066B4" w:rsidP="00F23FB4">
      <w:pPr>
        <w:pStyle w:val="a3"/>
        <w:numPr>
          <w:ilvl w:val="0"/>
          <w:numId w:val="44"/>
        </w:numPr>
        <w:ind w:leftChars="0"/>
      </w:pPr>
      <w:r>
        <w:rPr>
          <w:rFonts w:hint="eastAsia"/>
        </w:rPr>
        <w:t>한계</w:t>
      </w:r>
    </w:p>
    <w:p w14:paraId="0CD71EC1" w14:textId="67F4D3EC" w:rsidR="00E066B4" w:rsidRDefault="00E066B4" w:rsidP="00E066B4">
      <w:pPr>
        <w:pStyle w:val="a3"/>
        <w:ind w:leftChars="0"/>
      </w:pPr>
      <w:r>
        <w:rPr>
          <w:rFonts w:hint="eastAsia"/>
        </w:rPr>
        <w:lastRenderedPageBreak/>
        <w:t xml:space="preserve">특별한 사정이 있는 경우에는 자기구속의 법리의 적용이 배제될 수 있다. 또한 불법에 있어서 평등대우는 </w:t>
      </w:r>
      <w:proofErr w:type="spellStart"/>
      <w:r>
        <w:rPr>
          <w:rFonts w:hint="eastAsia"/>
        </w:rPr>
        <w:t>인정될수</w:t>
      </w:r>
      <w:proofErr w:type="spellEnd"/>
      <w:r>
        <w:rPr>
          <w:rFonts w:hint="eastAsia"/>
        </w:rPr>
        <w:t xml:space="preserve"> 없으므로 행정관행이 위법한 경우에는 행정청은 자기구속을 당하지 않는다 </w:t>
      </w:r>
    </w:p>
    <w:p w14:paraId="748BA8A0" w14:textId="77777777" w:rsidR="003E531B" w:rsidRDefault="003E531B" w:rsidP="00E066B4">
      <w:pPr>
        <w:pStyle w:val="a3"/>
        <w:ind w:leftChars="0"/>
      </w:pPr>
    </w:p>
    <w:p w14:paraId="6DA79C93" w14:textId="098690AB" w:rsidR="00E066B4" w:rsidRPr="00E066B4" w:rsidRDefault="00E066B4" w:rsidP="00E066B4">
      <w:pPr>
        <w:rPr>
          <w:b/>
          <w:bCs/>
          <w:sz w:val="22"/>
          <w:u w:val="single"/>
        </w:rPr>
      </w:pPr>
      <w:r w:rsidRPr="00D2457B">
        <w:rPr>
          <w:rFonts w:hint="eastAsia"/>
          <w:b/>
          <w:bCs/>
          <w:sz w:val="22"/>
          <w:u w:val="single"/>
        </w:rPr>
        <w:t>비례의 원칙(헌법 제</w:t>
      </w:r>
      <w:r w:rsidRPr="00D2457B">
        <w:rPr>
          <w:b/>
          <w:bCs/>
          <w:sz w:val="22"/>
          <w:u w:val="single"/>
        </w:rPr>
        <w:t>37</w:t>
      </w:r>
      <w:r w:rsidRPr="00D2457B">
        <w:rPr>
          <w:rFonts w:hint="eastAsia"/>
          <w:b/>
          <w:bCs/>
          <w:sz w:val="22"/>
          <w:u w:val="single"/>
        </w:rPr>
        <w:t xml:space="preserve">조 </w:t>
      </w:r>
      <w:r w:rsidRPr="00D2457B">
        <w:rPr>
          <w:b/>
          <w:bCs/>
          <w:sz w:val="22"/>
          <w:u w:val="single"/>
        </w:rPr>
        <w:t>2</w:t>
      </w:r>
      <w:r w:rsidRPr="00D2457B">
        <w:rPr>
          <w:rFonts w:hint="eastAsia"/>
          <w:b/>
          <w:bCs/>
          <w:sz w:val="22"/>
          <w:u w:val="single"/>
        </w:rPr>
        <w:t xml:space="preserve">항 및 행정기본법 제 </w:t>
      </w:r>
      <w:r w:rsidRPr="00D2457B">
        <w:rPr>
          <w:b/>
          <w:bCs/>
          <w:sz w:val="22"/>
          <w:u w:val="single"/>
        </w:rPr>
        <w:t>10</w:t>
      </w:r>
      <w:r w:rsidRPr="00D2457B">
        <w:rPr>
          <w:rFonts w:hint="eastAsia"/>
          <w:b/>
          <w:bCs/>
          <w:sz w:val="22"/>
          <w:u w:val="single"/>
        </w:rPr>
        <w:t>조)</w:t>
      </w:r>
    </w:p>
    <w:p w14:paraId="1E0DFF3B" w14:textId="77777777" w:rsidR="00E066B4" w:rsidRDefault="00E066B4" w:rsidP="00F23FB4">
      <w:pPr>
        <w:pStyle w:val="a3"/>
        <w:numPr>
          <w:ilvl w:val="0"/>
          <w:numId w:val="45"/>
        </w:numPr>
        <w:ind w:leftChars="0"/>
        <w:jc w:val="left"/>
        <w:rPr>
          <w:szCs w:val="20"/>
        </w:rPr>
      </w:pPr>
      <w:r>
        <w:rPr>
          <w:rFonts w:hint="eastAsia"/>
          <w:szCs w:val="20"/>
        </w:rPr>
        <w:t>의의</w:t>
      </w:r>
    </w:p>
    <w:p w14:paraId="54C7896B" w14:textId="4C5D39D2" w:rsidR="00E066B4" w:rsidRPr="00E066B4" w:rsidRDefault="00E066B4" w:rsidP="00E066B4">
      <w:pPr>
        <w:pStyle w:val="a3"/>
        <w:ind w:leftChars="0"/>
        <w:jc w:val="left"/>
        <w:rPr>
          <w:szCs w:val="20"/>
        </w:rPr>
      </w:pPr>
      <w:r w:rsidRPr="00D2457B">
        <w:rPr>
          <w:rFonts w:hint="eastAsia"/>
          <w:szCs w:val="20"/>
        </w:rPr>
        <w:t>비례의 원칙이란 행정목적과 행정수단 사이에는 합리적인 비례관계가 있어야 한다는 원칙을 말한다 이에 반하는 행정권 행사는 위법하다</w:t>
      </w:r>
    </w:p>
    <w:p w14:paraId="05EFABC3" w14:textId="77777777" w:rsidR="00E066B4" w:rsidRDefault="00E066B4" w:rsidP="00F23FB4">
      <w:pPr>
        <w:pStyle w:val="a3"/>
        <w:numPr>
          <w:ilvl w:val="0"/>
          <w:numId w:val="45"/>
        </w:numPr>
        <w:ind w:leftChars="0"/>
        <w:jc w:val="left"/>
        <w:rPr>
          <w:szCs w:val="20"/>
        </w:rPr>
      </w:pPr>
      <w:r w:rsidRPr="00D2457B">
        <w:rPr>
          <w:rFonts w:hint="eastAsia"/>
          <w:szCs w:val="20"/>
        </w:rPr>
        <w:t>내용</w:t>
      </w:r>
    </w:p>
    <w:p w14:paraId="569CFBCE" w14:textId="77777777" w:rsidR="00E066B4" w:rsidRPr="00D2457B" w:rsidRDefault="00E066B4" w:rsidP="00F23FB4">
      <w:pPr>
        <w:pStyle w:val="a3"/>
        <w:numPr>
          <w:ilvl w:val="0"/>
          <w:numId w:val="46"/>
        </w:numPr>
        <w:ind w:leftChars="0"/>
        <w:jc w:val="left"/>
        <w:rPr>
          <w:szCs w:val="20"/>
        </w:rPr>
      </w:pPr>
      <w:r w:rsidRPr="00D2457B">
        <w:rPr>
          <w:rFonts w:hint="eastAsia"/>
          <w:szCs w:val="20"/>
        </w:rPr>
        <w:t>적합성의 원칙</w:t>
      </w:r>
    </w:p>
    <w:p w14:paraId="5F74EEDE" w14:textId="77777777" w:rsidR="00E066B4" w:rsidRDefault="00E066B4" w:rsidP="00E066B4">
      <w:pPr>
        <w:pStyle w:val="a3"/>
        <w:ind w:leftChars="0" w:left="1160"/>
        <w:jc w:val="left"/>
        <w:rPr>
          <w:szCs w:val="20"/>
        </w:rPr>
      </w:pPr>
      <w:r>
        <w:rPr>
          <w:rFonts w:hint="eastAsia"/>
          <w:szCs w:val="20"/>
        </w:rPr>
        <w:t>행정은 행정목적을 달성하는데 유효하고 적절할 것이어야 한다는 원칙을 말한다(</w:t>
      </w:r>
      <w:r>
        <w:rPr>
          <w:szCs w:val="20"/>
        </w:rPr>
        <w:t>1</w:t>
      </w:r>
      <w:r>
        <w:rPr>
          <w:rFonts w:hint="eastAsia"/>
          <w:szCs w:val="20"/>
        </w:rPr>
        <w:t>호)</w:t>
      </w:r>
    </w:p>
    <w:p w14:paraId="23FC9D1B" w14:textId="77777777" w:rsidR="00E066B4" w:rsidRDefault="00E066B4" w:rsidP="00F23FB4">
      <w:pPr>
        <w:pStyle w:val="a3"/>
        <w:numPr>
          <w:ilvl w:val="0"/>
          <w:numId w:val="46"/>
        </w:numPr>
        <w:ind w:leftChars="0"/>
        <w:jc w:val="left"/>
        <w:rPr>
          <w:szCs w:val="20"/>
        </w:rPr>
      </w:pPr>
      <w:r>
        <w:rPr>
          <w:rFonts w:hint="eastAsia"/>
          <w:szCs w:val="20"/>
        </w:rPr>
        <w:t>필요성의 원칙</w:t>
      </w:r>
    </w:p>
    <w:p w14:paraId="2D23E236" w14:textId="77777777" w:rsidR="00E066B4" w:rsidRDefault="00E066B4" w:rsidP="00E066B4">
      <w:pPr>
        <w:pStyle w:val="a3"/>
        <w:ind w:leftChars="0" w:left="1160"/>
        <w:jc w:val="left"/>
        <w:rPr>
          <w:szCs w:val="20"/>
        </w:rPr>
      </w:pPr>
      <w:r>
        <w:rPr>
          <w:rFonts w:hint="eastAsia"/>
          <w:szCs w:val="20"/>
        </w:rPr>
        <w:t>적합한 수단이 여러 가지인 경우에 국민의 권리를 최소한으로 침해하는 수단을 선택하여야 하는 원칙이다.</w:t>
      </w:r>
      <w:r>
        <w:rPr>
          <w:szCs w:val="20"/>
        </w:rPr>
        <w:t xml:space="preserve"> </w:t>
      </w:r>
      <w:r>
        <w:rPr>
          <w:rFonts w:hint="eastAsia"/>
          <w:szCs w:val="20"/>
        </w:rPr>
        <w:t xml:space="preserve">행정목적을 달성하는데 필요한 최소한도에 </w:t>
      </w:r>
      <w:proofErr w:type="spellStart"/>
      <w:r>
        <w:rPr>
          <w:rFonts w:hint="eastAsia"/>
          <w:szCs w:val="20"/>
        </w:rPr>
        <w:t>그칠것을</w:t>
      </w:r>
      <w:proofErr w:type="spellEnd"/>
      <w:r>
        <w:rPr>
          <w:rFonts w:hint="eastAsia"/>
          <w:szCs w:val="20"/>
        </w:rPr>
        <w:t xml:space="preserve"> 말한다(</w:t>
      </w:r>
      <w:r>
        <w:rPr>
          <w:szCs w:val="20"/>
        </w:rPr>
        <w:t>2</w:t>
      </w:r>
      <w:r>
        <w:rPr>
          <w:rFonts w:hint="eastAsia"/>
          <w:szCs w:val="20"/>
        </w:rPr>
        <w:t>호)</w:t>
      </w:r>
    </w:p>
    <w:p w14:paraId="54A9FD72" w14:textId="77777777" w:rsidR="00E066B4" w:rsidRDefault="00E066B4" w:rsidP="00F23FB4">
      <w:pPr>
        <w:pStyle w:val="a3"/>
        <w:numPr>
          <w:ilvl w:val="0"/>
          <w:numId w:val="46"/>
        </w:numPr>
        <w:ind w:leftChars="0"/>
        <w:jc w:val="left"/>
        <w:rPr>
          <w:szCs w:val="20"/>
        </w:rPr>
      </w:pPr>
      <w:r>
        <w:rPr>
          <w:rFonts w:hint="eastAsia"/>
          <w:szCs w:val="20"/>
        </w:rPr>
        <w:t>협의의 비례원칙</w:t>
      </w:r>
    </w:p>
    <w:p w14:paraId="186CD15D" w14:textId="77777777" w:rsidR="00E066B4" w:rsidRDefault="00E066B4" w:rsidP="00E066B4">
      <w:pPr>
        <w:pStyle w:val="a3"/>
        <w:ind w:leftChars="0" w:left="1160"/>
        <w:jc w:val="left"/>
        <w:rPr>
          <w:szCs w:val="20"/>
        </w:rPr>
      </w:pPr>
      <w:r>
        <w:rPr>
          <w:rFonts w:hint="eastAsia"/>
          <w:szCs w:val="20"/>
        </w:rPr>
        <w:t>행정작용으로 인한 국민의 이익침해가 그 행정작용이 의도하는 공익보다 크지 아니할 것을 말한다(</w:t>
      </w:r>
      <w:r>
        <w:rPr>
          <w:szCs w:val="20"/>
        </w:rPr>
        <w:t>3</w:t>
      </w:r>
      <w:r>
        <w:rPr>
          <w:rFonts w:hint="eastAsia"/>
          <w:szCs w:val="20"/>
        </w:rPr>
        <w:t>호)</w:t>
      </w:r>
    </w:p>
    <w:p w14:paraId="21A8932F" w14:textId="77777777" w:rsidR="00E066B4" w:rsidRDefault="00E066B4" w:rsidP="00F23FB4">
      <w:pPr>
        <w:pStyle w:val="a3"/>
        <w:numPr>
          <w:ilvl w:val="0"/>
          <w:numId w:val="46"/>
        </w:numPr>
        <w:ind w:leftChars="0"/>
        <w:jc w:val="left"/>
        <w:rPr>
          <w:szCs w:val="20"/>
        </w:rPr>
      </w:pPr>
      <w:r>
        <w:rPr>
          <w:rFonts w:hint="eastAsia"/>
          <w:szCs w:val="20"/>
        </w:rPr>
        <w:t>3원칙의 상호관계</w:t>
      </w:r>
    </w:p>
    <w:p w14:paraId="5B2346F7" w14:textId="77777777" w:rsidR="00E066B4" w:rsidRDefault="00E066B4" w:rsidP="00E066B4">
      <w:pPr>
        <w:pStyle w:val="a3"/>
        <w:ind w:leftChars="0" w:left="1160"/>
        <w:jc w:val="left"/>
        <w:rPr>
          <w:szCs w:val="20"/>
        </w:rPr>
      </w:pPr>
      <w:r>
        <w:rPr>
          <w:rFonts w:hint="eastAsia"/>
          <w:szCs w:val="20"/>
        </w:rPr>
        <w:t>적합성의 원칙 필요성의 원칙 협의의 비례원칙은 단계구조를 이룬다.</w:t>
      </w:r>
      <w:r>
        <w:rPr>
          <w:szCs w:val="20"/>
        </w:rPr>
        <w:t xml:space="preserve"> </w:t>
      </w:r>
      <w:r>
        <w:rPr>
          <w:rFonts w:hint="eastAsia"/>
          <w:szCs w:val="20"/>
        </w:rPr>
        <w:t xml:space="preserve">즉 많은 적합한 수단 중에서도 필요한 수단만이 필요한 수단 중에서도 </w:t>
      </w:r>
      <w:proofErr w:type="spellStart"/>
      <w:r>
        <w:rPr>
          <w:rFonts w:hint="eastAsia"/>
          <w:szCs w:val="20"/>
        </w:rPr>
        <w:t>상당성</w:t>
      </w:r>
      <w:proofErr w:type="spellEnd"/>
      <w:r>
        <w:rPr>
          <w:rFonts w:hint="eastAsia"/>
          <w:szCs w:val="20"/>
        </w:rPr>
        <w:t xml:space="preserve"> 있는 수단만이 선택되어야 한다</w:t>
      </w:r>
    </w:p>
    <w:p w14:paraId="67F751FC" w14:textId="77777777" w:rsidR="003E531B" w:rsidRDefault="003E531B" w:rsidP="00E066B4">
      <w:pPr>
        <w:pStyle w:val="a3"/>
        <w:ind w:leftChars="0" w:left="1160"/>
        <w:jc w:val="left"/>
        <w:rPr>
          <w:szCs w:val="20"/>
        </w:rPr>
      </w:pPr>
    </w:p>
    <w:p w14:paraId="73666A36" w14:textId="77777777" w:rsidR="00E066B4" w:rsidRDefault="00E066B4" w:rsidP="00E066B4">
      <w:pPr>
        <w:rPr>
          <w:b/>
          <w:bCs/>
          <w:sz w:val="22"/>
          <w:szCs w:val="24"/>
          <w:u w:val="single"/>
        </w:rPr>
      </w:pPr>
      <w:r w:rsidRPr="00D2457B">
        <w:rPr>
          <w:rFonts w:hint="eastAsia"/>
          <w:b/>
          <w:bCs/>
          <w:sz w:val="22"/>
          <w:szCs w:val="24"/>
          <w:u w:val="single"/>
        </w:rPr>
        <w:t>신뢰보호의 원칙</w:t>
      </w:r>
    </w:p>
    <w:p w14:paraId="3B059CD1" w14:textId="77777777" w:rsidR="00E066B4" w:rsidRDefault="00E066B4" w:rsidP="00F23FB4">
      <w:pPr>
        <w:pStyle w:val="a3"/>
        <w:numPr>
          <w:ilvl w:val="0"/>
          <w:numId w:val="47"/>
        </w:numPr>
        <w:ind w:leftChars="0"/>
        <w:jc w:val="left"/>
      </w:pPr>
      <w:r>
        <w:rPr>
          <w:rFonts w:hint="eastAsia"/>
        </w:rPr>
        <w:t>의의 및 효력</w:t>
      </w:r>
    </w:p>
    <w:p w14:paraId="615DD9DC" w14:textId="77777777" w:rsidR="00E066B4" w:rsidRDefault="00E066B4" w:rsidP="00E066B4">
      <w:pPr>
        <w:pStyle w:val="a3"/>
        <w:ind w:leftChars="0"/>
        <w:jc w:val="left"/>
      </w:pPr>
      <w:r>
        <w:rPr>
          <w:rFonts w:hint="eastAsia"/>
        </w:rPr>
        <w:t xml:space="preserve">행정청은 공익 또는 제3자의 이익을 현저히 해칠 우려가 있는 경우를 제외하고는 </w:t>
      </w:r>
      <w:proofErr w:type="spellStart"/>
      <w:r>
        <w:rPr>
          <w:rFonts w:hint="eastAsia"/>
        </w:rPr>
        <w:t>행정에대한</w:t>
      </w:r>
      <w:proofErr w:type="spellEnd"/>
      <w:r>
        <w:rPr>
          <w:rFonts w:hint="eastAsia"/>
        </w:rPr>
        <w:t xml:space="preserve"> 국민의 정당하고 합리적인 신뢰를 보호하여야 한다는 원칙이다. 이에 반하는 행정권 행사는 위법하다</w:t>
      </w:r>
    </w:p>
    <w:p w14:paraId="687BC840" w14:textId="77777777" w:rsidR="00E066B4" w:rsidRDefault="00E066B4" w:rsidP="00F23FB4">
      <w:pPr>
        <w:pStyle w:val="a3"/>
        <w:numPr>
          <w:ilvl w:val="0"/>
          <w:numId w:val="47"/>
        </w:numPr>
        <w:ind w:leftChars="0"/>
        <w:jc w:val="left"/>
      </w:pPr>
      <w:r>
        <w:rPr>
          <w:rFonts w:hint="eastAsia"/>
        </w:rPr>
        <w:lastRenderedPageBreak/>
        <w:t>근거</w:t>
      </w:r>
    </w:p>
    <w:p w14:paraId="6FBE3EB3" w14:textId="77777777" w:rsidR="00E066B4" w:rsidRDefault="00E066B4" w:rsidP="00E066B4">
      <w:pPr>
        <w:pStyle w:val="a3"/>
        <w:ind w:leftChars="0"/>
        <w:jc w:val="left"/>
      </w:pPr>
      <w:r>
        <w:rPr>
          <w:rFonts w:hint="eastAsia"/>
        </w:rPr>
        <w:t>행정절차법 제4조2항 및 국세기본법 제18조3항에 실정법상 근거를 두고 있다. 행정기본법 제12조에서 이를 명문화하고 있다.</w:t>
      </w:r>
    </w:p>
    <w:p w14:paraId="7078581A" w14:textId="77777777" w:rsidR="00E066B4" w:rsidRDefault="00E066B4" w:rsidP="00F23FB4">
      <w:pPr>
        <w:pStyle w:val="a3"/>
        <w:numPr>
          <w:ilvl w:val="0"/>
          <w:numId w:val="47"/>
        </w:numPr>
        <w:ind w:leftChars="0"/>
        <w:jc w:val="left"/>
      </w:pPr>
      <w:r>
        <w:rPr>
          <w:rFonts w:hint="eastAsia"/>
        </w:rPr>
        <w:t>요건</w:t>
      </w:r>
    </w:p>
    <w:p w14:paraId="05CA70F3" w14:textId="77777777" w:rsidR="003E531B" w:rsidRDefault="00E066B4" w:rsidP="00F23FB4">
      <w:pPr>
        <w:pStyle w:val="a3"/>
        <w:numPr>
          <w:ilvl w:val="0"/>
          <w:numId w:val="174"/>
        </w:numPr>
        <w:ind w:leftChars="0"/>
        <w:jc w:val="left"/>
      </w:pPr>
      <w:r>
        <w:rPr>
          <w:rFonts w:hint="eastAsia"/>
        </w:rPr>
        <w:t>공적인 견해표명</w:t>
      </w:r>
    </w:p>
    <w:p w14:paraId="010073A3" w14:textId="77777777" w:rsidR="003E531B" w:rsidRDefault="003E531B" w:rsidP="003E531B">
      <w:pPr>
        <w:pStyle w:val="a3"/>
        <w:ind w:leftChars="0" w:left="1160"/>
        <w:jc w:val="left"/>
      </w:pPr>
      <w:r>
        <w:rPr>
          <w:rFonts w:hint="eastAsia"/>
        </w:rPr>
        <w:t>행정청의 선행조치를 의미하며 행정조직상 형식적인 권한분장에 구애될 것이 아니고 상대방의 신뢰가능성에 비추어 실질에 의해 판단해야 한다</w:t>
      </w:r>
    </w:p>
    <w:p w14:paraId="0746161E" w14:textId="77777777" w:rsidR="003E531B" w:rsidRDefault="003E531B" w:rsidP="00F23FB4">
      <w:pPr>
        <w:pStyle w:val="a3"/>
        <w:numPr>
          <w:ilvl w:val="0"/>
          <w:numId w:val="174"/>
        </w:numPr>
        <w:ind w:leftChars="0"/>
        <w:jc w:val="left"/>
      </w:pPr>
      <w:r>
        <w:rPr>
          <w:rFonts w:hint="eastAsia"/>
        </w:rPr>
        <w:t>보호가치 있는 사인의 신뢰</w:t>
      </w:r>
    </w:p>
    <w:p w14:paraId="79693C95" w14:textId="77777777" w:rsidR="003E531B" w:rsidRDefault="003E531B" w:rsidP="003E531B">
      <w:pPr>
        <w:pStyle w:val="a3"/>
        <w:ind w:leftChars="0" w:left="1160"/>
        <w:jc w:val="left"/>
      </w:pPr>
      <w:r>
        <w:rPr>
          <w:rFonts w:hint="eastAsia"/>
        </w:rPr>
        <w:t xml:space="preserve">상대방에게 귀책사유가 없어야 하며 판례는 견해표명의 하자가 </w:t>
      </w:r>
      <w:proofErr w:type="spellStart"/>
      <w:r>
        <w:rPr>
          <w:rFonts w:hint="eastAsia"/>
        </w:rPr>
        <w:t>상대방등의</w:t>
      </w:r>
      <w:proofErr w:type="spellEnd"/>
      <w:r>
        <w:rPr>
          <w:rFonts w:hint="eastAsia"/>
        </w:rPr>
        <w:t xml:space="preserve"> 사실은폐나 기타 부정행위에 기인한 것이거나 그러한 부정행위가 </w:t>
      </w:r>
      <w:proofErr w:type="spellStart"/>
      <w:r>
        <w:rPr>
          <w:rFonts w:hint="eastAsia"/>
        </w:rPr>
        <w:t>없다해도</w:t>
      </w:r>
      <w:proofErr w:type="spellEnd"/>
      <w:r>
        <w:rPr>
          <w:rFonts w:hint="eastAsia"/>
        </w:rPr>
        <w:t xml:space="preserve"> 하자가 있음을 알았거나 중대한 과실로 알지 못한 경우를 의미한다</w:t>
      </w:r>
    </w:p>
    <w:p w14:paraId="76EE87F1" w14:textId="77777777" w:rsidR="003E531B" w:rsidRDefault="003E531B" w:rsidP="00F23FB4">
      <w:pPr>
        <w:pStyle w:val="a3"/>
        <w:numPr>
          <w:ilvl w:val="0"/>
          <w:numId w:val="174"/>
        </w:numPr>
        <w:ind w:leftChars="0"/>
        <w:jc w:val="left"/>
      </w:pPr>
      <w:r>
        <w:rPr>
          <w:rFonts w:hint="eastAsia"/>
        </w:rPr>
        <w:t>사인의 처리</w:t>
      </w:r>
    </w:p>
    <w:p w14:paraId="6FCF2234" w14:textId="77777777" w:rsidR="003E531B" w:rsidRDefault="003E531B" w:rsidP="003E531B">
      <w:pPr>
        <w:pStyle w:val="a3"/>
        <w:ind w:leftChars="0" w:left="1160"/>
        <w:jc w:val="left"/>
      </w:pPr>
      <w:r>
        <w:rPr>
          <w:rFonts w:hint="eastAsia"/>
        </w:rPr>
        <w:t>선행조치를 믿은 것 외에도 사인의 처리가 있어야 하며 사인의 처리는 적극적인 것 외에 소극적 묵시적인 것도 포함된다</w:t>
      </w:r>
    </w:p>
    <w:p w14:paraId="658FCD02" w14:textId="77777777" w:rsidR="001C17F5" w:rsidRDefault="001C17F5" w:rsidP="00F23FB4">
      <w:pPr>
        <w:pStyle w:val="a3"/>
        <w:numPr>
          <w:ilvl w:val="0"/>
          <w:numId w:val="174"/>
        </w:numPr>
        <w:ind w:leftChars="0"/>
        <w:jc w:val="left"/>
      </w:pPr>
      <w:r>
        <w:rPr>
          <w:rFonts w:hint="eastAsia"/>
        </w:rPr>
        <w:t>인과관계</w:t>
      </w:r>
    </w:p>
    <w:p w14:paraId="53D8E00B" w14:textId="577597E1" w:rsidR="00E066B4" w:rsidRDefault="001C17F5" w:rsidP="001C17F5">
      <w:pPr>
        <w:pStyle w:val="a3"/>
        <w:ind w:leftChars="0" w:left="1160"/>
        <w:jc w:val="left"/>
      </w:pPr>
      <w:r>
        <w:rPr>
          <w:rFonts w:hint="eastAsia"/>
        </w:rPr>
        <w:t>선행조치에 대한 사인의 신뢰와 사인의 처리사이에 인과관계가 있어야 한다. 또한 선행조치에 반하는 후행처분이 있어야 한다.</w:t>
      </w:r>
    </w:p>
    <w:p w14:paraId="4217F6EA" w14:textId="77777777" w:rsidR="00E066B4" w:rsidRDefault="00E066B4" w:rsidP="00F23FB4">
      <w:pPr>
        <w:pStyle w:val="a3"/>
        <w:numPr>
          <w:ilvl w:val="0"/>
          <w:numId w:val="47"/>
        </w:numPr>
        <w:ind w:leftChars="0"/>
        <w:jc w:val="left"/>
      </w:pPr>
      <w:r>
        <w:rPr>
          <w:rFonts w:hint="eastAsia"/>
        </w:rPr>
        <w:t>한계</w:t>
      </w:r>
    </w:p>
    <w:p w14:paraId="2C683E95" w14:textId="77777777" w:rsidR="00E066B4" w:rsidRDefault="00E066B4" w:rsidP="00E066B4">
      <w:pPr>
        <w:pStyle w:val="a3"/>
        <w:ind w:leftChars="0"/>
        <w:jc w:val="left"/>
      </w:pPr>
      <w:r>
        <w:rPr>
          <w:rFonts w:hint="eastAsia"/>
        </w:rPr>
        <w:t xml:space="preserve">신뢰보호의 원칙은 법적안정성을 위한 것이지만, 법치국가원리의 또 하나의 내용인 행정의 법률적합성의 원리와 충돌되는 문제점을 갖는다. 결국 양자의 충돌은 법적안정성과 법률적합성의 </w:t>
      </w:r>
      <w:proofErr w:type="spellStart"/>
      <w:r>
        <w:rPr>
          <w:rFonts w:hint="eastAsia"/>
        </w:rPr>
        <w:t>비교형량에</w:t>
      </w:r>
      <w:proofErr w:type="spellEnd"/>
      <w:r>
        <w:rPr>
          <w:rFonts w:hint="eastAsia"/>
        </w:rPr>
        <w:t xml:space="preserve"> 의해 문제를 해결해야 한다.</w:t>
      </w:r>
    </w:p>
    <w:p w14:paraId="52CA36AE" w14:textId="7AC7FA99" w:rsidR="00CD62DF" w:rsidRPr="00CD62DF" w:rsidRDefault="00CD62DF" w:rsidP="00CD62DF">
      <w:pPr>
        <w:jc w:val="left"/>
        <w:rPr>
          <w:u w:val="single"/>
        </w:rPr>
      </w:pPr>
      <w:r w:rsidRPr="00CD62DF">
        <w:rPr>
          <w:rFonts w:hint="eastAsia"/>
          <w:u w:val="single"/>
        </w:rPr>
        <w:t>관련판례)</w:t>
      </w:r>
    </w:p>
    <w:p w14:paraId="5AB3CDF1" w14:textId="6488FA82" w:rsidR="00CD62DF" w:rsidRPr="00CD62DF" w:rsidRDefault="00CD62DF" w:rsidP="00CD62DF">
      <w:pPr>
        <w:jc w:val="left"/>
        <w:rPr>
          <w:rFonts w:hint="eastAsia"/>
        </w:rPr>
      </w:pPr>
      <w:r>
        <w:t>“</w:t>
      </w:r>
      <w:r>
        <w:rPr>
          <w:rFonts w:hint="eastAsia"/>
        </w:rPr>
        <w:t>용도지역을 결정한 것만으로는 용도지역을 종래와 같이 유지하거나 변경하지 않겠다는 취지의 공적인 견해표명을 한 것이라고 볼 수 없다</w:t>
      </w:r>
      <w:r>
        <w:t>”</w:t>
      </w:r>
    </w:p>
    <w:p w14:paraId="79240B7E" w14:textId="77777777" w:rsidR="00E066B4" w:rsidRDefault="00E066B4" w:rsidP="00E066B4">
      <w:pPr>
        <w:pStyle w:val="a3"/>
        <w:ind w:leftChars="0"/>
        <w:jc w:val="left"/>
      </w:pPr>
    </w:p>
    <w:p w14:paraId="3635B039" w14:textId="77777777" w:rsidR="00E066B4" w:rsidRPr="00E066B4" w:rsidRDefault="00E066B4" w:rsidP="00E066B4">
      <w:pPr>
        <w:rPr>
          <w:b/>
          <w:bCs/>
          <w:sz w:val="22"/>
          <w:szCs w:val="24"/>
          <w:u w:val="single"/>
        </w:rPr>
      </w:pPr>
      <w:r w:rsidRPr="00E066B4">
        <w:rPr>
          <w:rFonts w:hint="eastAsia"/>
          <w:b/>
          <w:bCs/>
          <w:sz w:val="22"/>
          <w:szCs w:val="24"/>
          <w:u w:val="single"/>
        </w:rPr>
        <w:t>실권의 법리</w:t>
      </w:r>
    </w:p>
    <w:p w14:paraId="44B6493B" w14:textId="77777777" w:rsidR="00E066B4" w:rsidRDefault="00E066B4" w:rsidP="00F23FB4">
      <w:pPr>
        <w:pStyle w:val="a3"/>
        <w:numPr>
          <w:ilvl w:val="0"/>
          <w:numId w:val="48"/>
        </w:numPr>
        <w:ind w:leftChars="0"/>
        <w:jc w:val="left"/>
      </w:pPr>
      <w:r>
        <w:rPr>
          <w:rFonts w:hint="eastAsia"/>
        </w:rPr>
        <w:t>의의 및 효력(행정기본법 12조 2항)</w:t>
      </w:r>
    </w:p>
    <w:p w14:paraId="20244410" w14:textId="48889AF7" w:rsidR="00E066B4" w:rsidRDefault="00E066B4" w:rsidP="00E066B4">
      <w:pPr>
        <w:pStyle w:val="a3"/>
        <w:ind w:leftChars="0"/>
        <w:jc w:val="left"/>
      </w:pPr>
      <w:r>
        <w:rPr>
          <w:rFonts w:hint="eastAsia"/>
        </w:rPr>
        <w:t xml:space="preserve">실권의 </w:t>
      </w:r>
      <w:proofErr w:type="spellStart"/>
      <w:r>
        <w:rPr>
          <w:rFonts w:hint="eastAsia"/>
        </w:rPr>
        <w:t>법리란</w:t>
      </w:r>
      <w:proofErr w:type="spellEnd"/>
      <w:r>
        <w:rPr>
          <w:rFonts w:hint="eastAsia"/>
        </w:rPr>
        <w:t xml:space="preserve"> 행정청은 권한행사의 기회가 있음에도 불구하고 장기간 권한을 행사하지 </w:t>
      </w:r>
      <w:r>
        <w:rPr>
          <w:rFonts w:hint="eastAsia"/>
        </w:rPr>
        <w:lastRenderedPageBreak/>
        <w:t xml:space="preserve">아니하여 국민이 그 권한이 행사되지 아니할 것으로 믿을만한 정당한 사유가 있는 경우에는 그 권한을 행사해서는 아니 된다. </w:t>
      </w:r>
    </w:p>
    <w:p w14:paraId="2A53D54F" w14:textId="77777777" w:rsidR="00E066B4" w:rsidRDefault="00E066B4" w:rsidP="00F23FB4">
      <w:pPr>
        <w:pStyle w:val="a3"/>
        <w:numPr>
          <w:ilvl w:val="0"/>
          <w:numId w:val="48"/>
        </w:numPr>
        <w:ind w:leftChars="0"/>
        <w:jc w:val="left"/>
      </w:pPr>
      <w:r>
        <w:rPr>
          <w:rFonts w:hint="eastAsia"/>
        </w:rPr>
        <w:t>요건</w:t>
      </w:r>
    </w:p>
    <w:p w14:paraId="6D2AF3B7" w14:textId="77777777" w:rsidR="00E066B4" w:rsidRDefault="00E066B4" w:rsidP="00E066B4">
      <w:pPr>
        <w:pStyle w:val="a3"/>
        <w:ind w:leftChars="0"/>
        <w:jc w:val="left"/>
      </w:pPr>
      <w:r>
        <w:rPr>
          <w:rFonts w:hint="eastAsia"/>
        </w:rPr>
        <w:t xml:space="preserve">권리행사가 가능하였을 것, 장기간 권한의 불행사가 있을 것. </w:t>
      </w:r>
      <w:proofErr w:type="spellStart"/>
      <w:r>
        <w:rPr>
          <w:rFonts w:hint="eastAsia"/>
        </w:rPr>
        <w:t>권한불행사에</w:t>
      </w:r>
      <w:proofErr w:type="spellEnd"/>
      <w:r>
        <w:rPr>
          <w:rFonts w:hint="eastAsia"/>
        </w:rPr>
        <w:t xml:space="preserve"> 대한 국민의 신뢰가 형성되었을 것과, 공익 또는 제3자의 이익을 현저히 해할 우려가 없을 것을 요건으로 한다. </w:t>
      </w:r>
    </w:p>
    <w:p w14:paraId="283D710F" w14:textId="77777777" w:rsidR="00E066B4" w:rsidRDefault="00E066B4" w:rsidP="00E066B4">
      <w:pPr>
        <w:rPr>
          <w:b/>
          <w:bCs/>
          <w:sz w:val="22"/>
          <w:szCs w:val="24"/>
          <w:u w:val="single"/>
        </w:rPr>
      </w:pPr>
    </w:p>
    <w:p w14:paraId="23D4A047" w14:textId="38F4F3E5" w:rsidR="00E066B4" w:rsidRDefault="00E066B4" w:rsidP="00E066B4">
      <w:pPr>
        <w:rPr>
          <w:b/>
          <w:bCs/>
          <w:sz w:val="22"/>
          <w:szCs w:val="24"/>
          <w:u w:val="single"/>
        </w:rPr>
      </w:pPr>
      <w:proofErr w:type="spellStart"/>
      <w:r w:rsidRPr="00D2457B">
        <w:rPr>
          <w:rFonts w:hint="eastAsia"/>
          <w:b/>
          <w:bCs/>
          <w:sz w:val="22"/>
          <w:szCs w:val="24"/>
          <w:u w:val="single"/>
        </w:rPr>
        <w:t>부당결부금지의</w:t>
      </w:r>
      <w:proofErr w:type="spellEnd"/>
      <w:r w:rsidRPr="00D2457B">
        <w:rPr>
          <w:rFonts w:hint="eastAsia"/>
          <w:b/>
          <w:bCs/>
          <w:sz w:val="22"/>
          <w:szCs w:val="24"/>
          <w:u w:val="single"/>
        </w:rPr>
        <w:t xml:space="preserve"> 원칙</w:t>
      </w:r>
    </w:p>
    <w:p w14:paraId="7BB6D6DC" w14:textId="35A28535" w:rsidR="00E066B4" w:rsidRDefault="00E066B4" w:rsidP="00E066B4">
      <w:pPr>
        <w:rPr>
          <w:b/>
          <w:bCs/>
          <w:sz w:val="22"/>
          <w:szCs w:val="24"/>
          <w:u w:val="single"/>
        </w:rPr>
      </w:pPr>
      <w:r>
        <w:rPr>
          <w:rFonts w:hint="eastAsia"/>
          <w:b/>
          <w:bCs/>
          <w:sz w:val="22"/>
          <w:szCs w:val="24"/>
          <w:u w:val="single"/>
        </w:rPr>
        <w:t xml:space="preserve">문제의 </w:t>
      </w:r>
      <w:proofErr w:type="gramStart"/>
      <w:r>
        <w:rPr>
          <w:rFonts w:hint="eastAsia"/>
          <w:b/>
          <w:bCs/>
          <w:sz w:val="22"/>
          <w:szCs w:val="24"/>
          <w:u w:val="single"/>
        </w:rPr>
        <w:t>형식 :</w:t>
      </w:r>
      <w:proofErr w:type="gramEnd"/>
      <w:r>
        <w:rPr>
          <w:rFonts w:hint="eastAsia"/>
          <w:b/>
          <w:bCs/>
          <w:sz w:val="22"/>
          <w:szCs w:val="24"/>
          <w:u w:val="single"/>
        </w:rPr>
        <w:t xml:space="preserve"> 관허사업 제한</w:t>
      </w:r>
    </w:p>
    <w:p w14:paraId="2F1593BE" w14:textId="77777777" w:rsidR="00E066B4" w:rsidRDefault="00E066B4" w:rsidP="00F23FB4">
      <w:pPr>
        <w:pStyle w:val="a3"/>
        <w:numPr>
          <w:ilvl w:val="0"/>
          <w:numId w:val="49"/>
        </w:numPr>
        <w:ind w:leftChars="0"/>
        <w:jc w:val="left"/>
      </w:pPr>
      <w:r>
        <w:rPr>
          <w:rFonts w:hint="eastAsia"/>
        </w:rPr>
        <w:t>의의 및 효력(행정기본법 13조)</w:t>
      </w:r>
    </w:p>
    <w:p w14:paraId="0EE4C551" w14:textId="77777777" w:rsidR="001C17F5" w:rsidRDefault="00E066B4" w:rsidP="001C17F5">
      <w:pPr>
        <w:pStyle w:val="a3"/>
        <w:ind w:leftChars="0"/>
        <w:jc w:val="left"/>
      </w:pPr>
      <w:proofErr w:type="spellStart"/>
      <w:r>
        <w:rPr>
          <w:rFonts w:hint="eastAsia"/>
        </w:rPr>
        <w:t>부당결부금지의</w:t>
      </w:r>
      <w:proofErr w:type="spellEnd"/>
      <w:r>
        <w:rPr>
          <w:rFonts w:hint="eastAsia"/>
        </w:rPr>
        <w:t xml:space="preserve"> 원칙이란 행정청은 행정작용을 할 때 상대방에게 해당 행정작용과 실질적인 관련이 없는 의무를 부과해서는 안된다는 원칙이다. </w:t>
      </w:r>
    </w:p>
    <w:p w14:paraId="2CBD5181" w14:textId="566426A6" w:rsidR="00E066B4" w:rsidRDefault="00E066B4" w:rsidP="00F23FB4">
      <w:pPr>
        <w:pStyle w:val="a3"/>
        <w:numPr>
          <w:ilvl w:val="0"/>
          <w:numId w:val="49"/>
        </w:numPr>
        <w:ind w:leftChars="0"/>
        <w:jc w:val="left"/>
      </w:pPr>
      <w:r>
        <w:rPr>
          <w:rFonts w:hint="eastAsia"/>
        </w:rPr>
        <w:t>내용</w:t>
      </w:r>
    </w:p>
    <w:p w14:paraId="18C344DA" w14:textId="77777777" w:rsidR="001C17F5" w:rsidRDefault="00E066B4" w:rsidP="001C17F5">
      <w:pPr>
        <w:pStyle w:val="a3"/>
        <w:ind w:leftChars="0"/>
        <w:jc w:val="left"/>
      </w:pPr>
      <w:r>
        <w:rPr>
          <w:rFonts w:hint="eastAsia"/>
        </w:rPr>
        <w:t xml:space="preserve">실질적 관련성은 원인적 관련성과 목적적 관련성을 뜻한다. 원인적 관련성은 </w:t>
      </w:r>
      <w:r w:rsidR="001C17F5">
        <w:rPr>
          <w:rFonts w:hint="eastAsia"/>
        </w:rPr>
        <w:t>행정작용의발령에 의무 부과가 필요하게 되는 관계를 말하며</w:t>
      </w:r>
      <w:r>
        <w:rPr>
          <w:rFonts w:hint="eastAsia"/>
        </w:rPr>
        <w:t xml:space="preserve"> 목적적 </w:t>
      </w:r>
      <w:r w:rsidR="001C17F5">
        <w:rPr>
          <w:rFonts w:hint="eastAsia"/>
        </w:rPr>
        <w:t xml:space="preserve">관련성은 행정작용과 반대급부가 행정목적을 </w:t>
      </w:r>
      <w:proofErr w:type="spellStart"/>
      <w:r w:rsidR="001C17F5">
        <w:rPr>
          <w:rFonts w:hint="eastAsia"/>
        </w:rPr>
        <w:t>같이해야함을</w:t>
      </w:r>
      <w:proofErr w:type="spellEnd"/>
      <w:r w:rsidR="001C17F5">
        <w:rPr>
          <w:rFonts w:hint="eastAsia"/>
        </w:rPr>
        <w:t xml:space="preserve"> 말한다</w:t>
      </w:r>
    </w:p>
    <w:p w14:paraId="0DB72140" w14:textId="7573C51F" w:rsidR="00E066B4" w:rsidRDefault="00E066B4" w:rsidP="00F23FB4">
      <w:pPr>
        <w:pStyle w:val="a3"/>
        <w:numPr>
          <w:ilvl w:val="0"/>
          <w:numId w:val="49"/>
        </w:numPr>
        <w:ind w:leftChars="0"/>
        <w:jc w:val="left"/>
      </w:pPr>
      <w:r>
        <w:rPr>
          <w:rFonts w:hint="eastAsia"/>
        </w:rPr>
        <w:t>효력</w:t>
      </w:r>
    </w:p>
    <w:p w14:paraId="45835C68" w14:textId="77777777" w:rsidR="00E066B4" w:rsidRDefault="00E066B4" w:rsidP="00E066B4">
      <w:pPr>
        <w:pStyle w:val="a3"/>
        <w:ind w:leftChars="0"/>
        <w:jc w:val="left"/>
      </w:pPr>
      <w:r>
        <w:rPr>
          <w:rFonts w:hint="eastAsia"/>
        </w:rPr>
        <w:t xml:space="preserve">헌법적 효력설은 법치국가의 원리와 자의금지의 원칙으로부터 </w:t>
      </w:r>
      <w:proofErr w:type="spellStart"/>
      <w:r>
        <w:rPr>
          <w:rFonts w:hint="eastAsia"/>
        </w:rPr>
        <w:t>부당결부금지가</w:t>
      </w:r>
      <w:proofErr w:type="spellEnd"/>
      <w:r>
        <w:rPr>
          <w:rFonts w:hint="eastAsia"/>
        </w:rPr>
        <w:t xml:space="preserve"> 도출된다고 보면서 </w:t>
      </w:r>
      <w:proofErr w:type="spellStart"/>
      <w:r>
        <w:rPr>
          <w:rFonts w:hint="eastAsia"/>
        </w:rPr>
        <w:t>헌법적효력을</w:t>
      </w:r>
      <w:proofErr w:type="spellEnd"/>
      <w:r>
        <w:rPr>
          <w:rFonts w:hint="eastAsia"/>
        </w:rPr>
        <w:t xml:space="preserve"> 갖는다는 견해이며 </w:t>
      </w:r>
      <w:proofErr w:type="spellStart"/>
      <w:r>
        <w:rPr>
          <w:rFonts w:hint="eastAsia"/>
        </w:rPr>
        <w:t>다수견해이다</w:t>
      </w:r>
      <w:proofErr w:type="spellEnd"/>
      <w:r>
        <w:rPr>
          <w:rFonts w:hint="eastAsia"/>
        </w:rPr>
        <w:t xml:space="preserve">. 법률적 효력설은 </w:t>
      </w:r>
      <w:proofErr w:type="spellStart"/>
      <w:r>
        <w:rPr>
          <w:rFonts w:hint="eastAsia"/>
        </w:rPr>
        <w:t>부당결부금지의</w:t>
      </w:r>
      <w:proofErr w:type="spellEnd"/>
      <w:r>
        <w:rPr>
          <w:rFonts w:hint="eastAsia"/>
        </w:rPr>
        <w:t xml:space="preserve"> 직접적 근거는 권한법정주의와 권한남용금지의 원칙에 있다고 보는 것이 타당하므로 </w:t>
      </w:r>
      <w:proofErr w:type="spellStart"/>
      <w:r>
        <w:rPr>
          <w:rFonts w:hint="eastAsia"/>
        </w:rPr>
        <w:t>부당결부금지의</w:t>
      </w:r>
      <w:proofErr w:type="spellEnd"/>
      <w:r>
        <w:rPr>
          <w:rFonts w:hint="eastAsia"/>
        </w:rPr>
        <w:t xml:space="preserve"> 원칙은 법률적 효력을 갖는 법원칙으로 보는 견해이다.</w:t>
      </w:r>
    </w:p>
    <w:p w14:paraId="5E267318" w14:textId="77777777" w:rsidR="00E066B4" w:rsidRDefault="00E066B4" w:rsidP="00460E84">
      <w:pPr>
        <w:rPr>
          <w:b/>
          <w:bCs/>
          <w:sz w:val="28"/>
          <w:szCs w:val="32"/>
          <w:u w:val="single"/>
        </w:rPr>
      </w:pPr>
    </w:p>
    <w:p w14:paraId="35562CFD" w14:textId="6AA36AFD" w:rsidR="00E066B4" w:rsidRDefault="00E066B4" w:rsidP="00460E84">
      <w:pPr>
        <w:rPr>
          <w:b/>
          <w:bCs/>
          <w:sz w:val="28"/>
          <w:szCs w:val="32"/>
          <w:u w:val="single"/>
        </w:rPr>
      </w:pPr>
      <w:r>
        <w:rPr>
          <w:rFonts w:hint="eastAsia"/>
          <w:b/>
          <w:bCs/>
          <w:sz w:val="28"/>
          <w:szCs w:val="32"/>
          <w:u w:val="single"/>
        </w:rPr>
        <w:t>행정입법 관련 쟁점</w:t>
      </w:r>
    </w:p>
    <w:p w14:paraId="24F56400" w14:textId="77777777" w:rsidR="00E066B4" w:rsidRPr="001C2374" w:rsidRDefault="00E066B4" w:rsidP="00E066B4">
      <w:pPr>
        <w:rPr>
          <w:b/>
          <w:bCs/>
          <w:sz w:val="22"/>
          <w:szCs w:val="24"/>
          <w:u w:val="single"/>
        </w:rPr>
      </w:pPr>
      <w:r w:rsidRPr="001C2374">
        <w:rPr>
          <w:rFonts w:hint="eastAsia"/>
          <w:b/>
          <w:bCs/>
          <w:sz w:val="22"/>
          <w:szCs w:val="24"/>
          <w:u w:val="single"/>
        </w:rPr>
        <w:t>법규명령의 의의</w:t>
      </w:r>
    </w:p>
    <w:p w14:paraId="7CDFF41D" w14:textId="750A1077" w:rsidR="00E066B4" w:rsidRDefault="00E066B4" w:rsidP="00E066B4">
      <w:proofErr w:type="spellStart"/>
      <w:r>
        <w:rPr>
          <w:rFonts w:hint="eastAsia"/>
        </w:rPr>
        <w:t>법규명령이란</w:t>
      </w:r>
      <w:proofErr w:type="spellEnd"/>
      <w:r>
        <w:rPr>
          <w:rFonts w:hint="eastAsia"/>
        </w:rPr>
        <w:t xml:space="preserve"> 행정권이 제정하는 법규를 말하며 위임명령과 집행명령으로 나뉜다. 위임명령은 수권규정에 의해 제정되는 명령이며 집행명령은 상위법령의 집행을 위하여 필요한 사항을 </w:t>
      </w:r>
      <w:proofErr w:type="spellStart"/>
      <w:r>
        <w:rPr>
          <w:rFonts w:hint="eastAsia"/>
        </w:rPr>
        <w:t>위임없이</w:t>
      </w:r>
      <w:proofErr w:type="spellEnd"/>
      <w:r>
        <w:rPr>
          <w:rFonts w:hint="eastAsia"/>
        </w:rPr>
        <w:t xml:space="preserve"> 직권으로 발하는 명령으로 새로운 법규사항을 정할 수 없다</w:t>
      </w:r>
    </w:p>
    <w:tbl>
      <w:tblPr>
        <w:tblStyle w:val="a4"/>
        <w:tblW w:w="0" w:type="auto"/>
        <w:tblLook w:val="04A0" w:firstRow="1" w:lastRow="0" w:firstColumn="1" w:lastColumn="0" w:noHBand="0" w:noVBand="1"/>
      </w:tblPr>
      <w:tblGrid>
        <w:gridCol w:w="9016"/>
      </w:tblGrid>
      <w:tr w:rsidR="003E1336" w:rsidRPr="007A128E" w14:paraId="3E9B2DF3" w14:textId="77777777" w:rsidTr="008D2D41">
        <w:tc>
          <w:tcPr>
            <w:tcW w:w="9016" w:type="dxa"/>
          </w:tcPr>
          <w:p w14:paraId="5B3941B9" w14:textId="29795927" w:rsidR="003E1336" w:rsidRPr="001C2374" w:rsidRDefault="003E1336" w:rsidP="008D2D41">
            <w:pPr>
              <w:rPr>
                <w:sz w:val="16"/>
                <w:szCs w:val="18"/>
              </w:rPr>
            </w:pPr>
            <w:r w:rsidRPr="001C2374">
              <w:rPr>
                <w:rFonts w:hint="eastAsia"/>
                <w:sz w:val="16"/>
                <w:szCs w:val="18"/>
              </w:rPr>
              <w:t xml:space="preserve">법규명령 </w:t>
            </w:r>
          </w:p>
        </w:tc>
      </w:tr>
      <w:tr w:rsidR="003E1336" w:rsidRPr="007A128E" w14:paraId="15668D5C" w14:textId="77777777" w:rsidTr="008D2D41">
        <w:tc>
          <w:tcPr>
            <w:tcW w:w="9016" w:type="dxa"/>
          </w:tcPr>
          <w:p w14:paraId="623E91A7" w14:textId="77777777" w:rsidR="003E1336" w:rsidRPr="001C2374" w:rsidRDefault="003E1336" w:rsidP="00F23FB4">
            <w:pPr>
              <w:pStyle w:val="a3"/>
              <w:numPr>
                <w:ilvl w:val="0"/>
                <w:numId w:val="56"/>
              </w:numPr>
              <w:ind w:leftChars="0"/>
              <w:rPr>
                <w:sz w:val="16"/>
                <w:szCs w:val="18"/>
              </w:rPr>
            </w:pPr>
            <w:proofErr w:type="gramStart"/>
            <w:r w:rsidRPr="001C2374">
              <w:rPr>
                <w:rFonts w:hint="eastAsia"/>
                <w:sz w:val="16"/>
                <w:szCs w:val="18"/>
              </w:rPr>
              <w:t xml:space="preserve">종류 </w:t>
            </w:r>
            <w:r w:rsidRPr="001C2374">
              <w:rPr>
                <w:sz w:val="16"/>
                <w:szCs w:val="18"/>
              </w:rPr>
              <w:t>:</w:t>
            </w:r>
            <w:proofErr w:type="gramEnd"/>
            <w:r w:rsidRPr="001C2374">
              <w:rPr>
                <w:sz w:val="16"/>
                <w:szCs w:val="18"/>
              </w:rPr>
              <w:t xml:space="preserve"> </w:t>
            </w:r>
            <w:r w:rsidRPr="001C2374">
              <w:rPr>
                <w:rFonts w:hint="eastAsia"/>
                <w:sz w:val="16"/>
                <w:szCs w:val="18"/>
              </w:rPr>
              <w:t>헌법7</w:t>
            </w:r>
            <w:r w:rsidRPr="001C2374">
              <w:rPr>
                <w:sz w:val="16"/>
                <w:szCs w:val="18"/>
              </w:rPr>
              <w:t>5</w:t>
            </w:r>
            <w:r w:rsidRPr="001C2374">
              <w:rPr>
                <w:rFonts w:hint="eastAsia"/>
                <w:sz w:val="16"/>
                <w:szCs w:val="18"/>
              </w:rPr>
              <w:t>조에따른 시행령,</w:t>
            </w:r>
            <w:r w:rsidRPr="001C2374">
              <w:rPr>
                <w:sz w:val="16"/>
                <w:szCs w:val="18"/>
              </w:rPr>
              <w:t xml:space="preserve"> </w:t>
            </w:r>
            <w:r w:rsidRPr="001C2374">
              <w:rPr>
                <w:rFonts w:hint="eastAsia"/>
                <w:sz w:val="16"/>
                <w:szCs w:val="18"/>
              </w:rPr>
              <w:t>헌법9</w:t>
            </w:r>
            <w:r w:rsidRPr="001C2374">
              <w:rPr>
                <w:sz w:val="16"/>
                <w:szCs w:val="18"/>
              </w:rPr>
              <w:t>5</w:t>
            </w:r>
            <w:r w:rsidRPr="001C2374">
              <w:rPr>
                <w:rFonts w:hint="eastAsia"/>
                <w:sz w:val="16"/>
                <w:szCs w:val="18"/>
              </w:rPr>
              <w:t>조에 따른 시행규칙</w:t>
            </w:r>
            <w:r w:rsidRPr="001C2374">
              <w:rPr>
                <w:sz w:val="16"/>
                <w:szCs w:val="18"/>
              </w:rPr>
              <w:t xml:space="preserve">, </w:t>
            </w:r>
            <w:r w:rsidRPr="001C2374">
              <w:rPr>
                <w:rFonts w:hint="eastAsia"/>
                <w:sz w:val="16"/>
                <w:szCs w:val="18"/>
              </w:rPr>
              <w:t>위임명령,</w:t>
            </w:r>
            <w:r w:rsidRPr="001C2374">
              <w:rPr>
                <w:sz w:val="16"/>
                <w:szCs w:val="18"/>
              </w:rPr>
              <w:t xml:space="preserve"> </w:t>
            </w:r>
            <w:r w:rsidRPr="001C2374">
              <w:rPr>
                <w:rFonts w:hint="eastAsia"/>
                <w:sz w:val="16"/>
                <w:szCs w:val="18"/>
              </w:rPr>
              <w:t>집행명령</w:t>
            </w:r>
          </w:p>
        </w:tc>
      </w:tr>
      <w:tr w:rsidR="003E1336" w:rsidRPr="007A128E" w14:paraId="1B43CE2A" w14:textId="77777777" w:rsidTr="008D2D41">
        <w:tc>
          <w:tcPr>
            <w:tcW w:w="9016" w:type="dxa"/>
          </w:tcPr>
          <w:p w14:paraId="1A49C629" w14:textId="77777777" w:rsidR="003E1336" w:rsidRPr="001C2374" w:rsidRDefault="003E1336" w:rsidP="00F23FB4">
            <w:pPr>
              <w:pStyle w:val="a3"/>
              <w:numPr>
                <w:ilvl w:val="0"/>
                <w:numId w:val="56"/>
              </w:numPr>
              <w:ind w:leftChars="0"/>
              <w:rPr>
                <w:sz w:val="16"/>
                <w:szCs w:val="18"/>
              </w:rPr>
            </w:pPr>
            <w:r w:rsidRPr="001C2374">
              <w:rPr>
                <w:rFonts w:hint="eastAsia"/>
                <w:sz w:val="16"/>
                <w:szCs w:val="18"/>
              </w:rPr>
              <w:lastRenderedPageBreak/>
              <w:t>한계</w:t>
            </w:r>
          </w:p>
        </w:tc>
      </w:tr>
      <w:tr w:rsidR="003E1336" w:rsidRPr="007A128E" w14:paraId="6FFB7517" w14:textId="77777777" w:rsidTr="008D2D41">
        <w:tc>
          <w:tcPr>
            <w:tcW w:w="9016" w:type="dxa"/>
          </w:tcPr>
          <w:p w14:paraId="1348EEBD" w14:textId="77777777" w:rsidR="003E1336" w:rsidRPr="001C2374" w:rsidRDefault="003E1336" w:rsidP="00F23FB4">
            <w:pPr>
              <w:pStyle w:val="a3"/>
              <w:numPr>
                <w:ilvl w:val="0"/>
                <w:numId w:val="57"/>
              </w:numPr>
              <w:ind w:leftChars="0"/>
              <w:rPr>
                <w:sz w:val="16"/>
                <w:szCs w:val="18"/>
              </w:rPr>
            </w:pPr>
            <w:r w:rsidRPr="001C2374">
              <w:rPr>
                <w:rFonts w:hint="eastAsia"/>
                <w:sz w:val="16"/>
                <w:szCs w:val="18"/>
              </w:rPr>
              <w:t>수권의 한계(포괄위임금지)</w:t>
            </w:r>
          </w:p>
        </w:tc>
      </w:tr>
      <w:tr w:rsidR="003E1336" w:rsidRPr="007A128E" w14:paraId="3C30F9A2" w14:textId="77777777" w:rsidTr="008D2D41">
        <w:tc>
          <w:tcPr>
            <w:tcW w:w="9016" w:type="dxa"/>
          </w:tcPr>
          <w:p w14:paraId="1CC7E88C" w14:textId="77777777" w:rsidR="003E1336" w:rsidRPr="001C2374" w:rsidRDefault="003E1336" w:rsidP="008D2D41">
            <w:pPr>
              <w:pStyle w:val="a3"/>
              <w:ind w:leftChars="0" w:left="0"/>
              <w:rPr>
                <w:sz w:val="16"/>
                <w:szCs w:val="18"/>
              </w:rPr>
            </w:pPr>
            <w:r w:rsidRPr="001C2374">
              <w:rPr>
                <w:rFonts w:hint="eastAsia"/>
                <w:sz w:val="16"/>
                <w:szCs w:val="18"/>
              </w:rPr>
              <w:t>헌법</w:t>
            </w:r>
            <w:r w:rsidRPr="001C2374">
              <w:rPr>
                <w:sz w:val="16"/>
                <w:szCs w:val="18"/>
              </w:rPr>
              <w:t xml:space="preserve"> </w:t>
            </w:r>
            <w:r w:rsidRPr="001C2374">
              <w:rPr>
                <w:rFonts w:hint="eastAsia"/>
                <w:sz w:val="16"/>
                <w:szCs w:val="18"/>
              </w:rPr>
              <w:t>제7</w:t>
            </w:r>
            <w:r w:rsidRPr="001C2374">
              <w:rPr>
                <w:sz w:val="16"/>
                <w:szCs w:val="18"/>
              </w:rPr>
              <w:t>5</w:t>
            </w:r>
            <w:r w:rsidRPr="001C2374">
              <w:rPr>
                <w:rFonts w:hint="eastAsia"/>
                <w:sz w:val="16"/>
                <w:szCs w:val="18"/>
              </w:rPr>
              <w:t xml:space="preserve">조는 법률의 명령에 대한 수권은 </w:t>
            </w:r>
            <w:r w:rsidRPr="001C2374">
              <w:rPr>
                <w:sz w:val="16"/>
                <w:szCs w:val="18"/>
              </w:rPr>
              <w:t>“</w:t>
            </w:r>
            <w:r w:rsidRPr="001C2374">
              <w:rPr>
                <w:rFonts w:hint="eastAsia"/>
                <w:sz w:val="16"/>
                <w:szCs w:val="18"/>
              </w:rPr>
              <w:t>구체적으로 범위를 정하여</w:t>
            </w:r>
            <w:r w:rsidRPr="001C2374">
              <w:rPr>
                <w:sz w:val="16"/>
                <w:szCs w:val="18"/>
              </w:rPr>
              <w:t xml:space="preserve">” </w:t>
            </w:r>
            <w:r w:rsidRPr="001C2374">
              <w:rPr>
                <w:rFonts w:hint="eastAsia"/>
                <w:sz w:val="16"/>
                <w:szCs w:val="18"/>
              </w:rPr>
              <w:t>위임하도록 하고 있다.</w:t>
            </w:r>
            <w:r w:rsidRPr="001C2374">
              <w:rPr>
                <w:sz w:val="16"/>
                <w:szCs w:val="18"/>
              </w:rPr>
              <w:t xml:space="preserve"> </w:t>
            </w:r>
            <w:r w:rsidRPr="001C2374">
              <w:rPr>
                <w:rFonts w:hint="eastAsia"/>
                <w:sz w:val="16"/>
                <w:szCs w:val="18"/>
              </w:rPr>
              <w:t xml:space="preserve">구체적 위임이란 수권법률 규정만으로 위임내용의 대강을 </w:t>
            </w:r>
            <w:proofErr w:type="spellStart"/>
            <w:r w:rsidRPr="001C2374">
              <w:rPr>
                <w:rFonts w:hint="eastAsia"/>
                <w:sz w:val="16"/>
                <w:szCs w:val="18"/>
              </w:rPr>
              <w:t>예측할수</w:t>
            </w:r>
            <w:proofErr w:type="spellEnd"/>
            <w:r w:rsidRPr="001C2374">
              <w:rPr>
                <w:rFonts w:hint="eastAsia"/>
                <w:sz w:val="16"/>
                <w:szCs w:val="18"/>
              </w:rPr>
              <w:t xml:space="preserve"> 있는 것을 말한다 수권의 한계 위반시 위헌인 법률이 된다</w:t>
            </w:r>
          </w:p>
        </w:tc>
      </w:tr>
      <w:tr w:rsidR="003E1336" w:rsidRPr="007A128E" w14:paraId="2A67A797" w14:textId="77777777" w:rsidTr="008D2D41">
        <w:tc>
          <w:tcPr>
            <w:tcW w:w="9016" w:type="dxa"/>
          </w:tcPr>
          <w:p w14:paraId="3DE58D39" w14:textId="77777777" w:rsidR="003E1336" w:rsidRPr="001C2374" w:rsidRDefault="003E1336" w:rsidP="00F23FB4">
            <w:pPr>
              <w:pStyle w:val="a3"/>
              <w:numPr>
                <w:ilvl w:val="0"/>
                <w:numId w:val="57"/>
              </w:numPr>
              <w:ind w:leftChars="0"/>
              <w:rPr>
                <w:sz w:val="16"/>
                <w:szCs w:val="18"/>
              </w:rPr>
            </w:pPr>
            <w:r w:rsidRPr="001C2374">
              <w:rPr>
                <w:rFonts w:hint="eastAsia"/>
                <w:sz w:val="16"/>
                <w:szCs w:val="18"/>
              </w:rPr>
              <w:t xml:space="preserve">제정상 한계(행정기본법 제 </w:t>
            </w:r>
            <w:r w:rsidRPr="001C2374">
              <w:rPr>
                <w:sz w:val="16"/>
                <w:szCs w:val="18"/>
              </w:rPr>
              <w:t>38</w:t>
            </w:r>
            <w:r w:rsidRPr="001C2374">
              <w:rPr>
                <w:rFonts w:hint="eastAsia"/>
                <w:sz w:val="16"/>
                <w:szCs w:val="18"/>
              </w:rPr>
              <w:t>조</w:t>
            </w:r>
            <w:r w:rsidRPr="001C2374">
              <w:rPr>
                <w:sz w:val="16"/>
                <w:szCs w:val="18"/>
              </w:rPr>
              <w:t>1</w:t>
            </w:r>
            <w:r w:rsidRPr="001C2374">
              <w:rPr>
                <w:rFonts w:hint="eastAsia"/>
                <w:sz w:val="16"/>
                <w:szCs w:val="18"/>
              </w:rPr>
              <w:t>항)</w:t>
            </w:r>
          </w:p>
        </w:tc>
      </w:tr>
      <w:tr w:rsidR="003E1336" w:rsidRPr="007A128E" w14:paraId="20CF0926" w14:textId="77777777" w:rsidTr="008D2D41">
        <w:tc>
          <w:tcPr>
            <w:tcW w:w="9016" w:type="dxa"/>
          </w:tcPr>
          <w:p w14:paraId="65950433" w14:textId="77777777" w:rsidR="003E1336" w:rsidRPr="001C2374" w:rsidRDefault="003E1336" w:rsidP="008D2D41">
            <w:pPr>
              <w:pStyle w:val="a3"/>
              <w:ind w:leftChars="0" w:left="0"/>
              <w:rPr>
                <w:sz w:val="16"/>
                <w:szCs w:val="18"/>
              </w:rPr>
            </w:pPr>
            <w:r w:rsidRPr="001C2374">
              <w:rPr>
                <w:rFonts w:hint="eastAsia"/>
                <w:sz w:val="16"/>
                <w:szCs w:val="18"/>
              </w:rPr>
              <w:t>위임명령은 수권의 범위 내에서 제정되어야 하고 헌법과 상위법령에 반하는 내용을 제정해서는 안되며,</w:t>
            </w:r>
            <w:r w:rsidRPr="001C2374">
              <w:rPr>
                <w:sz w:val="16"/>
                <w:szCs w:val="18"/>
              </w:rPr>
              <w:t xml:space="preserve"> </w:t>
            </w:r>
            <w:r w:rsidRPr="001C2374">
              <w:rPr>
                <w:rFonts w:hint="eastAsia"/>
                <w:sz w:val="16"/>
                <w:szCs w:val="18"/>
              </w:rPr>
              <w:t xml:space="preserve">헌법과 </w:t>
            </w:r>
            <w:proofErr w:type="spellStart"/>
            <w:r w:rsidRPr="001C2374">
              <w:rPr>
                <w:rFonts w:hint="eastAsia"/>
                <w:sz w:val="16"/>
                <w:szCs w:val="18"/>
              </w:rPr>
              <w:t>법령등에서</w:t>
            </w:r>
            <w:proofErr w:type="spellEnd"/>
            <w:r w:rsidRPr="001C2374">
              <w:rPr>
                <w:rFonts w:hint="eastAsia"/>
                <w:sz w:val="16"/>
                <w:szCs w:val="18"/>
              </w:rPr>
              <w:t xml:space="preserve"> 정한 절차를 준수하여야 한다</w:t>
            </w:r>
          </w:p>
        </w:tc>
      </w:tr>
    </w:tbl>
    <w:p w14:paraId="7414C0E7" w14:textId="77777777" w:rsidR="003E1336" w:rsidRDefault="003E1336" w:rsidP="00E066B4">
      <w:pPr>
        <w:rPr>
          <w:b/>
          <w:bCs/>
          <w:sz w:val="28"/>
          <w:szCs w:val="32"/>
          <w:u w:val="single"/>
        </w:rPr>
      </w:pPr>
    </w:p>
    <w:p w14:paraId="6E59351F" w14:textId="53091300" w:rsidR="00352579" w:rsidRDefault="00352579" w:rsidP="00E066B4">
      <w:pPr>
        <w:rPr>
          <w:b/>
          <w:bCs/>
          <w:u w:val="single"/>
        </w:rPr>
      </w:pPr>
      <w:r w:rsidRPr="00352579">
        <w:rPr>
          <w:rFonts w:hint="eastAsia"/>
          <w:b/>
          <w:bCs/>
          <w:u w:val="single"/>
        </w:rPr>
        <w:t>법규명령에 대한 항고소송</w:t>
      </w:r>
    </w:p>
    <w:p w14:paraId="6C794424" w14:textId="2C55EF60" w:rsidR="00352579" w:rsidRDefault="00352579" w:rsidP="00E066B4">
      <w:r w:rsidRPr="00352579">
        <w:t>“</w:t>
      </w:r>
      <w:r w:rsidRPr="00352579">
        <w:rPr>
          <w:rFonts w:hint="eastAsia"/>
        </w:rPr>
        <w:t xml:space="preserve">법규명령은 그 적용이 시간적 공간적으로 </w:t>
      </w:r>
      <w:proofErr w:type="spellStart"/>
      <w:r w:rsidRPr="00352579">
        <w:rPr>
          <w:rFonts w:hint="eastAsia"/>
        </w:rPr>
        <w:t>제한없이</w:t>
      </w:r>
      <w:proofErr w:type="spellEnd"/>
      <w:r w:rsidRPr="00352579">
        <w:rPr>
          <w:rFonts w:hint="eastAsia"/>
        </w:rPr>
        <w:t xml:space="preserve"> 적용되기 때문에 구체적 작용이 아니라 추상적 작용이며 그 자체는 법이지 법의 집행행위가 아니므로 항고소송의 대상인 처분이 아니라는 것이 판례의 입장이다</w:t>
      </w:r>
      <w:r w:rsidRPr="00352579">
        <w:t>”</w:t>
      </w:r>
    </w:p>
    <w:p w14:paraId="0C154861" w14:textId="77777777" w:rsidR="00352579" w:rsidRPr="00352579" w:rsidRDefault="00352579" w:rsidP="00E066B4"/>
    <w:p w14:paraId="2D2FA68D" w14:textId="77777777" w:rsidR="003E1336" w:rsidRDefault="003E1336" w:rsidP="003E1336">
      <w:pPr>
        <w:rPr>
          <w:b/>
          <w:bCs/>
          <w:sz w:val="22"/>
          <w:szCs w:val="24"/>
          <w:u w:val="single"/>
        </w:rPr>
      </w:pPr>
      <w:r w:rsidRPr="007B0A21">
        <w:rPr>
          <w:rFonts w:hint="eastAsia"/>
          <w:b/>
          <w:bCs/>
          <w:sz w:val="22"/>
          <w:szCs w:val="24"/>
          <w:u w:val="single"/>
        </w:rPr>
        <w:t>제재적 처분기준(법규명령 형식의 행정규칙)</w:t>
      </w:r>
    </w:p>
    <w:p w14:paraId="14ED362B" w14:textId="003EAD92" w:rsidR="003E1336" w:rsidRPr="00EF1624" w:rsidRDefault="003E1336" w:rsidP="003E1336">
      <w:pPr>
        <w:rPr>
          <w:b/>
          <w:bCs/>
          <w:u w:val="single"/>
        </w:rPr>
      </w:pPr>
      <w:r w:rsidRPr="00EF1624">
        <w:rPr>
          <w:rFonts w:hint="eastAsia"/>
          <w:b/>
          <w:bCs/>
          <w:u w:val="single"/>
        </w:rPr>
        <w:t xml:space="preserve">문제의 </w:t>
      </w:r>
      <w:proofErr w:type="gramStart"/>
      <w:r w:rsidRPr="00EF1624">
        <w:rPr>
          <w:rFonts w:hint="eastAsia"/>
          <w:b/>
          <w:bCs/>
          <w:u w:val="single"/>
        </w:rPr>
        <w:t>형식 :</w:t>
      </w:r>
      <w:proofErr w:type="gramEnd"/>
      <w:r w:rsidRPr="00EF1624">
        <w:rPr>
          <w:rFonts w:hint="eastAsia"/>
          <w:b/>
          <w:bCs/>
          <w:u w:val="single"/>
        </w:rPr>
        <w:t xml:space="preserve"> 감정평가법 시행령 29조 별표3, 징계처분기준, 과징금부과기준, </w:t>
      </w:r>
      <w:proofErr w:type="spellStart"/>
      <w:r w:rsidRPr="00EF1624">
        <w:rPr>
          <w:rFonts w:hint="eastAsia"/>
          <w:b/>
          <w:bCs/>
          <w:u w:val="single"/>
        </w:rPr>
        <w:t>소송중</w:t>
      </w:r>
      <w:proofErr w:type="spellEnd"/>
      <w:r w:rsidRPr="00EF1624">
        <w:rPr>
          <w:rFonts w:hint="eastAsia"/>
          <w:b/>
          <w:bCs/>
          <w:u w:val="single"/>
        </w:rPr>
        <w:t xml:space="preserve"> 업무정지기간이 만료된 경우 소의이익을 </w:t>
      </w:r>
      <w:proofErr w:type="spellStart"/>
      <w:r w:rsidRPr="00EF1624">
        <w:rPr>
          <w:rFonts w:hint="eastAsia"/>
          <w:b/>
          <w:bCs/>
          <w:u w:val="single"/>
        </w:rPr>
        <w:t>협의소익과</w:t>
      </w:r>
      <w:proofErr w:type="spellEnd"/>
      <w:r w:rsidRPr="00EF1624">
        <w:rPr>
          <w:rFonts w:hint="eastAsia"/>
          <w:b/>
          <w:bCs/>
          <w:u w:val="single"/>
        </w:rPr>
        <w:t xml:space="preserve"> 연관</w:t>
      </w:r>
    </w:p>
    <w:p w14:paraId="18153A4E" w14:textId="77777777" w:rsidR="003E1336" w:rsidRDefault="003E1336" w:rsidP="00F23FB4">
      <w:pPr>
        <w:pStyle w:val="a3"/>
        <w:numPr>
          <w:ilvl w:val="0"/>
          <w:numId w:val="52"/>
        </w:numPr>
        <w:ind w:leftChars="0"/>
      </w:pPr>
      <w:r>
        <w:rPr>
          <w:rFonts w:hint="eastAsia"/>
        </w:rPr>
        <w:t>제재적 처분기준의 법적성질</w:t>
      </w:r>
    </w:p>
    <w:p w14:paraId="016A75F7" w14:textId="77777777" w:rsidR="003E1336" w:rsidRDefault="003E1336" w:rsidP="00F23FB4">
      <w:pPr>
        <w:pStyle w:val="a3"/>
        <w:numPr>
          <w:ilvl w:val="0"/>
          <w:numId w:val="53"/>
        </w:numPr>
        <w:ind w:leftChars="0"/>
      </w:pPr>
      <w:r>
        <w:rPr>
          <w:rFonts w:hint="eastAsia"/>
        </w:rPr>
        <w:t>학설</w:t>
      </w:r>
    </w:p>
    <w:p w14:paraId="6C3C3DF9" w14:textId="00F5D664" w:rsidR="003E1336" w:rsidRPr="0010501D" w:rsidRDefault="003E1336" w:rsidP="003E1336">
      <w:pPr>
        <w:pStyle w:val="a3"/>
        <w:ind w:leftChars="0" w:left="1160"/>
      </w:pPr>
      <w:r w:rsidRPr="0010501D">
        <w:rPr>
          <w:rFonts w:hint="eastAsia"/>
        </w:rPr>
        <w:t>규범의 형식과</w:t>
      </w:r>
      <w:r w:rsidR="0010501D" w:rsidRPr="0010501D">
        <w:rPr>
          <w:rFonts w:hint="eastAsia"/>
        </w:rPr>
        <w:t xml:space="preserve"> 법규명령으로 보면 처분기준에 따라 처분을 하므로</w:t>
      </w:r>
      <w:r w:rsidRPr="0010501D">
        <w:rPr>
          <w:rFonts w:hint="eastAsia"/>
        </w:rPr>
        <w:t xml:space="preserve"> 법적 안정성</w:t>
      </w:r>
      <w:r w:rsidR="0010501D" w:rsidRPr="0010501D">
        <w:rPr>
          <w:rFonts w:hint="eastAsia"/>
        </w:rPr>
        <w:t xml:space="preserve"> 확보를</w:t>
      </w:r>
      <w:r w:rsidRPr="0010501D">
        <w:rPr>
          <w:rFonts w:hint="eastAsia"/>
        </w:rPr>
        <w:t xml:space="preserve"> 중시하여 법규명령으로 보는 견해,</w:t>
      </w:r>
      <w:r w:rsidRPr="0010501D">
        <w:t xml:space="preserve"> </w:t>
      </w:r>
      <w:r w:rsidRPr="0010501D">
        <w:rPr>
          <w:rFonts w:hint="eastAsia"/>
        </w:rPr>
        <w:t xml:space="preserve">규범의 실질과 </w:t>
      </w:r>
      <w:r w:rsidR="0010501D" w:rsidRPr="0010501D">
        <w:rPr>
          <w:rFonts w:hint="eastAsia"/>
        </w:rPr>
        <w:t xml:space="preserve">행정규칙으로 보면 재량적으로 </w:t>
      </w:r>
      <w:proofErr w:type="spellStart"/>
      <w:r w:rsidR="0010501D" w:rsidRPr="0010501D">
        <w:rPr>
          <w:rFonts w:hint="eastAsia"/>
        </w:rPr>
        <w:t>처분할수</w:t>
      </w:r>
      <w:proofErr w:type="spellEnd"/>
      <w:r w:rsidR="0010501D" w:rsidRPr="0010501D">
        <w:rPr>
          <w:rFonts w:hint="eastAsia"/>
        </w:rPr>
        <w:t xml:space="preserve"> 있음을 규정한 법률에 따라 처분을 하게 되므로 </w:t>
      </w:r>
      <w:r w:rsidRPr="0010501D">
        <w:rPr>
          <w:rFonts w:hint="eastAsia"/>
        </w:rPr>
        <w:t>구체적 타당성</w:t>
      </w:r>
      <w:r w:rsidR="0010501D" w:rsidRPr="0010501D">
        <w:rPr>
          <w:rFonts w:hint="eastAsia"/>
        </w:rPr>
        <w:t xml:space="preserve"> 확보가 가능하다는 점</w:t>
      </w:r>
      <w:r w:rsidRPr="0010501D">
        <w:rPr>
          <w:rFonts w:hint="eastAsia"/>
        </w:rPr>
        <w:t>을 중시하여 행정규칙으로 보는 견해,</w:t>
      </w:r>
      <w:r w:rsidRPr="0010501D">
        <w:t xml:space="preserve"> </w:t>
      </w:r>
      <w:r w:rsidRPr="0010501D">
        <w:rPr>
          <w:rFonts w:hint="eastAsia"/>
        </w:rPr>
        <w:t>상위법의 수권유무로 판단하는 수권여부기준설이 대립한다</w:t>
      </w:r>
    </w:p>
    <w:p w14:paraId="5E2270F8" w14:textId="77777777" w:rsidR="003E1336" w:rsidRDefault="003E1336" w:rsidP="00F23FB4">
      <w:pPr>
        <w:pStyle w:val="a3"/>
        <w:numPr>
          <w:ilvl w:val="0"/>
          <w:numId w:val="53"/>
        </w:numPr>
        <w:ind w:leftChars="0"/>
      </w:pPr>
      <w:r>
        <w:rPr>
          <w:rFonts w:hint="eastAsia"/>
        </w:rPr>
        <w:t>판례</w:t>
      </w:r>
    </w:p>
    <w:p w14:paraId="6A54B4AE" w14:textId="2960E250" w:rsidR="003E1336" w:rsidRPr="0010501D" w:rsidRDefault="003E1336" w:rsidP="003E1336">
      <w:pPr>
        <w:pStyle w:val="a3"/>
        <w:ind w:leftChars="0" w:left="1160"/>
      </w:pPr>
      <w:r w:rsidRPr="0010501D">
        <w:rPr>
          <w:rFonts w:hint="eastAsia"/>
        </w:rPr>
        <w:t xml:space="preserve">대법원은 구 식품위생법 시행규칙상 </w:t>
      </w:r>
      <w:proofErr w:type="spellStart"/>
      <w:r w:rsidRPr="0010501D">
        <w:rPr>
          <w:rFonts w:hint="eastAsia"/>
        </w:rPr>
        <w:t>제재적처분기준은</w:t>
      </w:r>
      <w:proofErr w:type="spellEnd"/>
      <w:r w:rsidRPr="0010501D">
        <w:rPr>
          <w:rFonts w:hint="eastAsia"/>
        </w:rPr>
        <w:t xml:space="preserve"> 행정규칙으로 보면서 구 청소년보호법 시행령상 과징금처분기준을 법규명령으로 보면서 그 처분기준은 최고한도로 보아</w:t>
      </w:r>
      <w:r w:rsidR="0010501D">
        <w:rPr>
          <w:rFonts w:hint="eastAsia"/>
        </w:rPr>
        <w:t>야 한다고 판시하였다.</w:t>
      </w:r>
    </w:p>
    <w:p w14:paraId="4EA46834" w14:textId="77777777" w:rsidR="003E1336" w:rsidRDefault="003E1336" w:rsidP="00F23FB4">
      <w:pPr>
        <w:pStyle w:val="a3"/>
        <w:numPr>
          <w:ilvl w:val="0"/>
          <w:numId w:val="53"/>
        </w:numPr>
        <w:ind w:leftChars="0"/>
      </w:pPr>
      <w:r>
        <w:rPr>
          <w:rFonts w:hint="eastAsia"/>
        </w:rPr>
        <w:t>검토</w:t>
      </w:r>
    </w:p>
    <w:p w14:paraId="143E6970" w14:textId="77777777" w:rsidR="003E1336" w:rsidRPr="00701DEE" w:rsidRDefault="003E1336" w:rsidP="003E1336">
      <w:pPr>
        <w:pStyle w:val="a3"/>
        <w:ind w:leftChars="0" w:left="1160"/>
      </w:pPr>
      <w:r w:rsidRPr="00701DEE">
        <w:rPr>
          <w:rFonts w:hint="eastAsia"/>
        </w:rPr>
        <w:t xml:space="preserve">시행령과 시행규칙을 구분하는 판례의 태도는 합리적 이유가 없으므로 타당성이 결여된다 또한 </w:t>
      </w:r>
      <w:proofErr w:type="spellStart"/>
      <w:r w:rsidRPr="00701DEE">
        <w:rPr>
          <w:rFonts w:hint="eastAsia"/>
        </w:rPr>
        <w:t>부령의</w:t>
      </w:r>
      <w:proofErr w:type="spellEnd"/>
      <w:r w:rsidRPr="00701DEE">
        <w:rPr>
          <w:rFonts w:hint="eastAsia"/>
        </w:rPr>
        <w:t xml:space="preserve"> 경우에도 법규명령의 형식을 갖는 이상 법제처의 심사에 의해 절차의 정당성을 확보하고 공포를 통한 예측가능성이 보장된다는 점에서 </w:t>
      </w:r>
      <w:proofErr w:type="spellStart"/>
      <w:r w:rsidRPr="00701DEE">
        <w:rPr>
          <w:rFonts w:hint="eastAsia"/>
        </w:rPr>
        <w:t>부령인</w:t>
      </w:r>
      <w:proofErr w:type="spellEnd"/>
      <w:r w:rsidRPr="00701DEE">
        <w:rPr>
          <w:rFonts w:hint="eastAsia"/>
        </w:rPr>
        <w:t xml:space="preserve"> 경우도 법규성을 긍정함이 타당하다</w:t>
      </w:r>
    </w:p>
    <w:p w14:paraId="56C26E29" w14:textId="77777777" w:rsidR="003E1336" w:rsidRPr="00701DEE" w:rsidRDefault="003E1336" w:rsidP="003E1336">
      <w:pPr>
        <w:pStyle w:val="a3"/>
        <w:ind w:leftChars="0" w:left="1160"/>
      </w:pPr>
    </w:p>
    <w:p w14:paraId="4C3BCF6C" w14:textId="1F656E86" w:rsidR="003E1336" w:rsidRPr="00AA7330" w:rsidRDefault="003E1336" w:rsidP="00AA7330">
      <w:pPr>
        <w:pStyle w:val="a3"/>
        <w:ind w:leftChars="0" w:left="1160"/>
      </w:pPr>
      <w:r w:rsidRPr="00701DEE">
        <w:rPr>
          <w:rFonts w:hint="eastAsia"/>
        </w:rPr>
        <w:t>현행 대부분의 제재적 처분기준은 입법당시에 가감규정을 함께 고려하여 개별사안에서 구체적 타당성을 도모할 수 있도록 하고 있다. 또한 이러하 가감규정이 없다면 법원은 구체적 규범통제를 통해서 해당 사건에 그 적용을 배제할 수 있으므로 법규명령의 형식으로 제정된 경우는 법규명령으로 보는 것이 타당하다.</w:t>
      </w:r>
    </w:p>
    <w:p w14:paraId="3C59D0B5" w14:textId="77777777" w:rsidR="003E1336" w:rsidRPr="00AA7330" w:rsidRDefault="003E1336" w:rsidP="00F23FB4">
      <w:pPr>
        <w:pStyle w:val="a3"/>
        <w:numPr>
          <w:ilvl w:val="0"/>
          <w:numId w:val="52"/>
        </w:numPr>
        <w:ind w:leftChars="0"/>
      </w:pPr>
      <w:r w:rsidRPr="00AA7330">
        <w:rPr>
          <w:rFonts w:hint="eastAsia"/>
        </w:rPr>
        <w:t>사안의 경우</w:t>
      </w:r>
    </w:p>
    <w:p w14:paraId="7FEC3318" w14:textId="53E2BC2C" w:rsidR="003E1336" w:rsidRDefault="003E1336" w:rsidP="003E1336">
      <w:pPr>
        <w:pStyle w:val="a3"/>
        <w:ind w:leftChars="0"/>
      </w:pPr>
      <w:r w:rsidRPr="00AA7330">
        <w:rPr>
          <w:rFonts w:hint="eastAsia"/>
        </w:rPr>
        <w:t>시행령 29조는 형식이 대통령령이며 상위법률인 감정평가법의 처분기준을 각 사유마다 세분화하여 규정하여 개별사안에서 구체적 타당성을 기여하고 있다. 법규명령의 성질을 갖는다.</w:t>
      </w:r>
    </w:p>
    <w:p w14:paraId="4DC76DF9" w14:textId="2242D16D" w:rsidR="005501CB" w:rsidRPr="00996499" w:rsidRDefault="00996499" w:rsidP="003E1336">
      <w:pPr>
        <w:pStyle w:val="a3"/>
        <w:ind w:leftChars="0"/>
        <w:rPr>
          <w:u w:val="single"/>
        </w:rPr>
      </w:pPr>
      <w:r w:rsidRPr="00996499">
        <w:rPr>
          <w:rFonts w:hint="eastAsia"/>
          <w:u w:val="single"/>
        </w:rPr>
        <w:t xml:space="preserve">** </w:t>
      </w:r>
      <w:proofErr w:type="spellStart"/>
      <w:r w:rsidRPr="00996499">
        <w:rPr>
          <w:rFonts w:hint="eastAsia"/>
          <w:u w:val="single"/>
        </w:rPr>
        <w:t>감경규정을</w:t>
      </w:r>
      <w:proofErr w:type="spellEnd"/>
      <w:r w:rsidRPr="00996499">
        <w:rPr>
          <w:rFonts w:hint="eastAsia"/>
          <w:u w:val="single"/>
        </w:rPr>
        <w:t xml:space="preserve"> 적용함에 있어 비례의 원칙을 위반하였는지 여부를 처분의 위법성 유무로 </w:t>
      </w:r>
      <w:proofErr w:type="spellStart"/>
      <w:proofErr w:type="gramStart"/>
      <w:r w:rsidRPr="00996499">
        <w:rPr>
          <w:rFonts w:hint="eastAsia"/>
          <w:u w:val="single"/>
        </w:rPr>
        <w:t>검토가능하다</w:t>
      </w:r>
      <w:proofErr w:type="spellEnd"/>
      <w:r w:rsidRPr="00996499">
        <w:rPr>
          <w:rFonts w:hint="eastAsia"/>
          <w:u w:val="single"/>
        </w:rPr>
        <w:t>.</w:t>
      </w:r>
      <w:r>
        <w:rPr>
          <w:rFonts w:hint="eastAsia"/>
          <w:u w:val="single"/>
        </w:rPr>
        <w:t>(</w:t>
      </w:r>
      <w:proofErr w:type="gramEnd"/>
      <w:r w:rsidR="00337031">
        <w:rPr>
          <w:rFonts w:hint="eastAsia"/>
          <w:u w:val="single"/>
        </w:rPr>
        <w:t>24.1기.6. 3문)</w:t>
      </w:r>
    </w:p>
    <w:p w14:paraId="0AD817F7" w14:textId="0224997A" w:rsidR="003E1336" w:rsidRDefault="003E1336" w:rsidP="003E1336">
      <w:pPr>
        <w:rPr>
          <w:b/>
          <w:bCs/>
          <w:u w:val="single"/>
        </w:rPr>
      </w:pPr>
    </w:p>
    <w:p w14:paraId="1412076D" w14:textId="7006E145" w:rsidR="003E1336" w:rsidRDefault="003E1336" w:rsidP="00F23FB4">
      <w:pPr>
        <w:pStyle w:val="a3"/>
        <w:numPr>
          <w:ilvl w:val="0"/>
          <w:numId w:val="52"/>
        </w:numPr>
        <w:ind w:leftChars="0"/>
        <w:rPr>
          <w:b/>
          <w:bCs/>
          <w:u w:val="single"/>
        </w:rPr>
      </w:pPr>
      <w:r>
        <w:rPr>
          <w:rFonts w:hint="eastAsia"/>
          <w:b/>
          <w:bCs/>
          <w:u w:val="single"/>
        </w:rPr>
        <w:t xml:space="preserve">처분의 효력이 소멸한 경우의 </w:t>
      </w:r>
      <w:proofErr w:type="spellStart"/>
      <w:r>
        <w:rPr>
          <w:rFonts w:hint="eastAsia"/>
          <w:b/>
          <w:bCs/>
          <w:u w:val="single"/>
        </w:rPr>
        <w:t>협의소익</w:t>
      </w:r>
      <w:proofErr w:type="spellEnd"/>
      <w:r>
        <w:rPr>
          <w:rFonts w:hint="eastAsia"/>
          <w:b/>
          <w:bCs/>
          <w:u w:val="single"/>
        </w:rPr>
        <w:t xml:space="preserve"> 인정 여부 논의</w:t>
      </w:r>
    </w:p>
    <w:p w14:paraId="50A0BC97" w14:textId="6F46012C" w:rsidR="003E1336" w:rsidRDefault="003E1336" w:rsidP="00F23FB4">
      <w:pPr>
        <w:pStyle w:val="a3"/>
        <w:numPr>
          <w:ilvl w:val="0"/>
          <w:numId w:val="151"/>
        </w:numPr>
        <w:ind w:leftChars="0"/>
      </w:pPr>
      <w:proofErr w:type="spellStart"/>
      <w:r>
        <w:rPr>
          <w:rFonts w:hint="eastAsia"/>
        </w:rPr>
        <w:t>협의소익의</w:t>
      </w:r>
      <w:proofErr w:type="spellEnd"/>
      <w:r>
        <w:rPr>
          <w:rFonts w:hint="eastAsia"/>
        </w:rPr>
        <w:t xml:space="preserve"> 의의</w:t>
      </w:r>
    </w:p>
    <w:p w14:paraId="22FAC0D8" w14:textId="5C968756" w:rsidR="003E1336" w:rsidRDefault="003E1336" w:rsidP="003E1336">
      <w:pPr>
        <w:pStyle w:val="a3"/>
        <w:ind w:leftChars="0" w:left="1160"/>
      </w:pPr>
      <w:proofErr w:type="spellStart"/>
      <w:r>
        <w:rPr>
          <w:rFonts w:hint="eastAsia"/>
        </w:rPr>
        <w:t>협의소익은</w:t>
      </w:r>
      <w:proofErr w:type="spellEnd"/>
      <w:r>
        <w:rPr>
          <w:rFonts w:hint="eastAsia"/>
        </w:rPr>
        <w:t xml:space="preserve"> 본안판결을 받을 현실적 필요성을 의미한다 </w:t>
      </w:r>
      <w:proofErr w:type="spellStart"/>
      <w:r>
        <w:rPr>
          <w:rFonts w:hint="eastAsia"/>
        </w:rPr>
        <w:t>협의소익은</w:t>
      </w:r>
      <w:proofErr w:type="spellEnd"/>
      <w:r>
        <w:rPr>
          <w:rFonts w:hint="eastAsia"/>
        </w:rPr>
        <w:t xml:space="preserve"> 원고적격과 함께 소송요건이 되며 이는 남소방지와 충실한 본안심사를 통해 소송경제를 도모함에 취지가 인정된다</w:t>
      </w:r>
    </w:p>
    <w:p w14:paraId="10DC992E" w14:textId="77777777" w:rsidR="00673AA3" w:rsidRDefault="003E1336" w:rsidP="00F23FB4">
      <w:pPr>
        <w:pStyle w:val="a3"/>
        <w:numPr>
          <w:ilvl w:val="0"/>
          <w:numId w:val="151"/>
        </w:numPr>
        <w:ind w:leftChars="0"/>
      </w:pPr>
      <w:r>
        <w:rPr>
          <w:rFonts w:hint="eastAsia"/>
        </w:rPr>
        <w:t>행정소송법 제 12조 제 2문의 회복되는 법률상 이익의 의미</w:t>
      </w:r>
    </w:p>
    <w:p w14:paraId="66D4636B" w14:textId="4F80161E" w:rsidR="003E1336" w:rsidRDefault="00673AA3" w:rsidP="00673AA3">
      <w:pPr>
        <w:pStyle w:val="a3"/>
        <w:ind w:leftChars="0" w:left="1160"/>
      </w:pPr>
      <w:r>
        <w:rPr>
          <w:rFonts w:hint="eastAsia"/>
        </w:rPr>
        <w:t xml:space="preserve">행정소송법 12조 2문은 </w:t>
      </w:r>
      <w:proofErr w:type="spellStart"/>
      <w:r>
        <w:rPr>
          <w:rFonts w:hint="eastAsia"/>
        </w:rPr>
        <w:t>처분등의</w:t>
      </w:r>
      <w:proofErr w:type="spellEnd"/>
      <w:r>
        <w:rPr>
          <w:rFonts w:hint="eastAsia"/>
        </w:rPr>
        <w:t xml:space="preserve"> 효과가 기간의 경과 </w:t>
      </w:r>
      <w:proofErr w:type="spellStart"/>
      <w:r>
        <w:rPr>
          <w:rFonts w:hint="eastAsia"/>
        </w:rPr>
        <w:t>처분등의</w:t>
      </w:r>
      <w:proofErr w:type="spellEnd"/>
      <w:r>
        <w:rPr>
          <w:rFonts w:hint="eastAsia"/>
        </w:rPr>
        <w:t xml:space="preserve"> 집행 그 밖의 사유로 인하여 소멸한 뒤에도 그 </w:t>
      </w:r>
      <w:proofErr w:type="spellStart"/>
      <w:r>
        <w:rPr>
          <w:rFonts w:hint="eastAsia"/>
        </w:rPr>
        <w:t>처분등의</w:t>
      </w:r>
      <w:proofErr w:type="spellEnd"/>
      <w:r>
        <w:rPr>
          <w:rFonts w:hint="eastAsia"/>
        </w:rPr>
        <w:t xml:space="preserve"> 취소로 인하여 회복되는 법률상 이익이 있는 자의 경우에는 또한 같다고 규정한다 </w:t>
      </w:r>
      <w:r w:rsidR="003E1336">
        <w:rPr>
          <w:rFonts w:hint="eastAsia"/>
        </w:rPr>
        <w:t>회복되는 법률상 이익에 명예 신용 및 사회 경제적 이익까지 포함되는지에 대해 이견이 있으나 판례는 처분의 근거법률에 의해 보호되는 직접적이고 구체적인 이익을 기준으로 판단한다</w:t>
      </w:r>
    </w:p>
    <w:p w14:paraId="7F39109E" w14:textId="097FF6A9" w:rsidR="00673AA3" w:rsidRDefault="00673AA3" w:rsidP="00F23FB4">
      <w:pPr>
        <w:pStyle w:val="a3"/>
        <w:numPr>
          <w:ilvl w:val="0"/>
          <w:numId w:val="151"/>
        </w:numPr>
        <w:ind w:leftChars="0"/>
      </w:pPr>
      <w:proofErr w:type="spellStart"/>
      <w:r>
        <w:rPr>
          <w:rFonts w:hint="eastAsia"/>
        </w:rPr>
        <w:t>제재적처분기준에</w:t>
      </w:r>
      <w:proofErr w:type="spellEnd"/>
      <w:r>
        <w:rPr>
          <w:rFonts w:hint="eastAsia"/>
        </w:rPr>
        <w:t xml:space="preserve"> 규정된 처분기간의 경과로 처분의 효력이 소멸된 경우</w:t>
      </w:r>
    </w:p>
    <w:p w14:paraId="5F4972B9" w14:textId="4673E69C" w:rsidR="00673AA3" w:rsidRDefault="00673AA3" w:rsidP="00F23FB4">
      <w:pPr>
        <w:pStyle w:val="a3"/>
        <w:numPr>
          <w:ilvl w:val="0"/>
          <w:numId w:val="183"/>
        </w:numPr>
        <w:ind w:leftChars="0"/>
      </w:pPr>
      <w:r>
        <w:rPr>
          <w:rFonts w:hint="eastAsia"/>
        </w:rPr>
        <w:t>학설</w:t>
      </w:r>
    </w:p>
    <w:p w14:paraId="7B99FC86" w14:textId="0F48AF13" w:rsidR="00673AA3" w:rsidRDefault="00673AA3" w:rsidP="00673AA3">
      <w:pPr>
        <w:pStyle w:val="a3"/>
        <w:ind w:leftChars="0" w:left="1520"/>
      </w:pPr>
      <w:proofErr w:type="spellStart"/>
      <w:r>
        <w:rPr>
          <w:rFonts w:hint="eastAsia"/>
        </w:rPr>
        <w:t>제재적처분기준을</w:t>
      </w:r>
      <w:proofErr w:type="spellEnd"/>
      <w:r>
        <w:rPr>
          <w:rFonts w:hint="eastAsia"/>
        </w:rPr>
        <w:t xml:space="preserve"> 법규명령으로 보는 경우 행정청은 처분기준에 따라 처분할 것이므로 가중처벌을 받을 불이익이 있으며, 행정규칙으로 보는 경우 행정청이 반드시 처분기준에 따라 처분한다는 확정성이 부족하다는 견해가 있으며 현실적 불이익이 있는지를 기준으로 판단해야 한다는 견해가 있다</w:t>
      </w:r>
    </w:p>
    <w:p w14:paraId="1203ABFB" w14:textId="2FA9F27A" w:rsidR="00B051E0" w:rsidRDefault="00673AA3" w:rsidP="00F23FB4">
      <w:pPr>
        <w:pStyle w:val="a3"/>
        <w:numPr>
          <w:ilvl w:val="0"/>
          <w:numId w:val="183"/>
        </w:numPr>
        <w:ind w:leftChars="0"/>
      </w:pPr>
      <w:r>
        <w:rPr>
          <w:rFonts w:hint="eastAsia"/>
        </w:rPr>
        <w:t>판례</w:t>
      </w:r>
    </w:p>
    <w:p w14:paraId="0762391D" w14:textId="1B95FC19" w:rsidR="00B051E0" w:rsidRDefault="00B051E0" w:rsidP="00F23FB4">
      <w:pPr>
        <w:pStyle w:val="a3"/>
        <w:numPr>
          <w:ilvl w:val="0"/>
          <w:numId w:val="152"/>
        </w:numPr>
        <w:ind w:leftChars="0"/>
      </w:pPr>
      <w:r>
        <w:rPr>
          <w:rFonts w:hint="eastAsia"/>
        </w:rPr>
        <w:lastRenderedPageBreak/>
        <w:t>다수 견해</w:t>
      </w:r>
    </w:p>
    <w:p w14:paraId="49943D16" w14:textId="5C6A6E08" w:rsidR="00B051E0" w:rsidRDefault="00B051E0" w:rsidP="00B051E0">
      <w:pPr>
        <w:pStyle w:val="a3"/>
        <w:ind w:leftChars="0" w:left="1880"/>
      </w:pPr>
      <w:r>
        <w:rPr>
          <w:rFonts w:hint="eastAsia"/>
        </w:rPr>
        <w:t xml:space="preserve">법규명령 여부와 상관없이 행정청은 처분기준을 준수할 의미가 있으므로 상대방이 장래에 받을 수 있는 가중처벌규정은 구체적이고 현실적인 것이므로 </w:t>
      </w:r>
      <w:r>
        <w:t>“</w:t>
      </w:r>
      <w:r>
        <w:rPr>
          <w:rFonts w:hint="eastAsia"/>
        </w:rPr>
        <w:t>그 불이익을 제거할 필요가 있다</w:t>
      </w:r>
      <w:r>
        <w:t>”</w:t>
      </w:r>
      <w:r>
        <w:rPr>
          <w:rFonts w:hint="eastAsia"/>
        </w:rPr>
        <w:t xml:space="preserve">고 하여 </w:t>
      </w:r>
      <w:proofErr w:type="spellStart"/>
      <w:r>
        <w:rPr>
          <w:rFonts w:hint="eastAsia"/>
        </w:rPr>
        <w:t>재재적</w:t>
      </w:r>
      <w:proofErr w:type="spellEnd"/>
      <w:r>
        <w:rPr>
          <w:rFonts w:hint="eastAsia"/>
        </w:rPr>
        <w:t xml:space="preserve"> 처분이 </w:t>
      </w:r>
      <w:proofErr w:type="spellStart"/>
      <w:r>
        <w:rPr>
          <w:rFonts w:hint="eastAsia"/>
        </w:rPr>
        <w:t>부령</w:t>
      </w:r>
      <w:proofErr w:type="spellEnd"/>
      <w:r>
        <w:rPr>
          <w:rFonts w:hint="eastAsia"/>
        </w:rPr>
        <w:t xml:space="preserve"> 형식이라도 협의의 </w:t>
      </w:r>
      <w:proofErr w:type="spellStart"/>
      <w:r>
        <w:rPr>
          <w:rFonts w:hint="eastAsia"/>
        </w:rPr>
        <w:t>소익을</w:t>
      </w:r>
      <w:proofErr w:type="spellEnd"/>
      <w:r>
        <w:rPr>
          <w:rFonts w:hint="eastAsia"/>
        </w:rPr>
        <w:t xml:space="preserve"> 인정한다.</w:t>
      </w:r>
    </w:p>
    <w:p w14:paraId="3EA91352" w14:textId="2AA41DF2" w:rsidR="00B051E0" w:rsidRDefault="00B051E0" w:rsidP="00F23FB4">
      <w:pPr>
        <w:pStyle w:val="a3"/>
        <w:numPr>
          <w:ilvl w:val="0"/>
          <w:numId w:val="152"/>
        </w:numPr>
        <w:ind w:leftChars="0"/>
      </w:pPr>
      <w:r>
        <w:rPr>
          <w:rFonts w:hint="eastAsia"/>
        </w:rPr>
        <w:t>소수 견해</w:t>
      </w:r>
    </w:p>
    <w:p w14:paraId="0D622DFD" w14:textId="2F5D10D8" w:rsidR="00B051E0" w:rsidRDefault="00B051E0" w:rsidP="00B051E0">
      <w:pPr>
        <w:pStyle w:val="a3"/>
        <w:ind w:leftChars="0" w:left="1880"/>
      </w:pPr>
      <w:proofErr w:type="spellStart"/>
      <w:r>
        <w:rPr>
          <w:rFonts w:hint="eastAsia"/>
        </w:rPr>
        <w:t>제제적처분기준을</w:t>
      </w:r>
      <w:proofErr w:type="spellEnd"/>
      <w:r>
        <w:rPr>
          <w:rFonts w:hint="eastAsia"/>
        </w:rPr>
        <w:t xml:space="preserve"> 정한 </w:t>
      </w:r>
      <w:proofErr w:type="spellStart"/>
      <w:r>
        <w:rPr>
          <w:rFonts w:hint="eastAsia"/>
        </w:rPr>
        <w:t>부령인</w:t>
      </w:r>
      <w:proofErr w:type="spellEnd"/>
      <w:r>
        <w:rPr>
          <w:rFonts w:hint="eastAsia"/>
        </w:rPr>
        <w:t xml:space="preserve"> 시행규칙은 헌법 제 95조에 의한 </w:t>
      </w:r>
      <w:proofErr w:type="spellStart"/>
      <w:r>
        <w:rPr>
          <w:rFonts w:hint="eastAsia"/>
        </w:rPr>
        <w:t>위임명령이므로</w:t>
      </w:r>
      <w:proofErr w:type="spellEnd"/>
      <w:r>
        <w:rPr>
          <w:rFonts w:hint="eastAsia"/>
        </w:rPr>
        <w:t xml:space="preserve"> 이의 법규성을 인정하는 이론적 기초 위에서 그 법률상 이익을 긍정함이 더욱 합당하다고 한다.</w:t>
      </w:r>
    </w:p>
    <w:p w14:paraId="0122C524" w14:textId="0F4F14C7" w:rsidR="00B051E0" w:rsidRDefault="00B051E0" w:rsidP="00F23FB4">
      <w:pPr>
        <w:pStyle w:val="a3"/>
        <w:numPr>
          <w:ilvl w:val="0"/>
          <w:numId w:val="183"/>
        </w:numPr>
        <w:ind w:leftChars="0"/>
      </w:pPr>
      <w:r>
        <w:rPr>
          <w:rFonts w:hint="eastAsia"/>
        </w:rPr>
        <w:t>검토</w:t>
      </w:r>
    </w:p>
    <w:p w14:paraId="1CD4431F" w14:textId="769C7F3D" w:rsidR="00B051E0" w:rsidRDefault="00673AA3" w:rsidP="00AA7330">
      <w:pPr>
        <w:pStyle w:val="a3"/>
        <w:ind w:leftChars="0" w:left="1520"/>
      </w:pPr>
      <w:proofErr w:type="spellStart"/>
      <w:r>
        <w:rPr>
          <w:rFonts w:hint="eastAsia"/>
        </w:rPr>
        <w:t>제재적처분기준을</w:t>
      </w:r>
      <w:proofErr w:type="spellEnd"/>
      <w:r>
        <w:rPr>
          <w:rFonts w:hint="eastAsia"/>
        </w:rPr>
        <w:t xml:space="preserve"> 행정규칙으로 보고 </w:t>
      </w:r>
      <w:proofErr w:type="spellStart"/>
      <w:r>
        <w:rPr>
          <w:rFonts w:hint="eastAsia"/>
        </w:rPr>
        <w:t>권리보호필요성을</w:t>
      </w:r>
      <w:proofErr w:type="spellEnd"/>
      <w:r>
        <w:rPr>
          <w:rFonts w:hint="eastAsia"/>
        </w:rPr>
        <w:t xml:space="preserve"> 부정한다면 원고의 재판청구권이 침해될 가능성이 높다. 따라서 판례에 따라 </w:t>
      </w:r>
      <w:proofErr w:type="spellStart"/>
      <w:r w:rsidR="00B051E0">
        <w:rPr>
          <w:rFonts w:hint="eastAsia"/>
        </w:rPr>
        <w:t>부령</w:t>
      </w:r>
      <w:proofErr w:type="spellEnd"/>
      <w:r w:rsidR="00B051E0">
        <w:rPr>
          <w:rFonts w:hint="eastAsia"/>
        </w:rPr>
        <w:t xml:space="preserve"> 형식으로 제정된 경우에도 법규성을 인정하는 논리적 기초 위에서 가중처벌에 따른 불이익의 위험을 제거함이 타당하다고 판단된다.</w:t>
      </w:r>
    </w:p>
    <w:p w14:paraId="34803B68" w14:textId="6101E488" w:rsidR="004C57EE" w:rsidRPr="004C57EE" w:rsidRDefault="004C57EE" w:rsidP="004C57EE">
      <w:pPr>
        <w:rPr>
          <w:b/>
          <w:bCs/>
          <w:u w:val="single"/>
        </w:rPr>
      </w:pPr>
      <w:r w:rsidRPr="004C57EE">
        <w:rPr>
          <w:rFonts w:hint="eastAsia"/>
          <w:b/>
          <w:bCs/>
          <w:u w:val="single"/>
        </w:rPr>
        <w:t>관련판례</w:t>
      </w:r>
    </w:p>
    <w:p w14:paraId="10EE733C" w14:textId="0FF373DF" w:rsidR="004C57EE" w:rsidRPr="004C57EE" w:rsidRDefault="004C57EE" w:rsidP="004C57EE">
      <w:r>
        <w:t>“</w:t>
      </w:r>
      <w:r>
        <w:rPr>
          <w:rFonts w:hint="eastAsia"/>
        </w:rPr>
        <w:t>가중요건이 행정규칙으로 정해진 경우에도 행정청은 통상 행정규칙에 따라 가중된 제재처분을 행할 구체적이고 현실적 위험이 있으므로 그 위험을 제거할 이익이 있다</w:t>
      </w:r>
      <w:r>
        <w:t>”</w:t>
      </w:r>
    </w:p>
    <w:p w14:paraId="24F42A3A" w14:textId="0C38D634" w:rsidR="00B051E0" w:rsidRDefault="00B051E0" w:rsidP="00F23FB4">
      <w:pPr>
        <w:pStyle w:val="a3"/>
        <w:numPr>
          <w:ilvl w:val="0"/>
          <w:numId w:val="52"/>
        </w:numPr>
        <w:ind w:leftChars="0"/>
      </w:pPr>
      <w:r>
        <w:rPr>
          <w:rFonts w:hint="eastAsia"/>
        </w:rPr>
        <w:t>권리구제 수단</w:t>
      </w:r>
    </w:p>
    <w:p w14:paraId="4604B7DB" w14:textId="77777777" w:rsidR="00B051E0" w:rsidRDefault="00B051E0" w:rsidP="00F23FB4">
      <w:pPr>
        <w:pStyle w:val="a3"/>
        <w:numPr>
          <w:ilvl w:val="0"/>
          <w:numId w:val="59"/>
        </w:numPr>
        <w:ind w:leftChars="0"/>
      </w:pPr>
      <w:r>
        <w:rPr>
          <w:rFonts w:hint="eastAsia"/>
        </w:rPr>
        <w:t>법원에 의한 통제</w:t>
      </w:r>
    </w:p>
    <w:p w14:paraId="3E0E1CA8" w14:textId="77777777" w:rsidR="00B051E0" w:rsidRDefault="00B051E0" w:rsidP="00F23FB4">
      <w:pPr>
        <w:pStyle w:val="a3"/>
        <w:numPr>
          <w:ilvl w:val="0"/>
          <w:numId w:val="60"/>
        </w:numPr>
        <w:ind w:leftChars="0"/>
      </w:pPr>
      <w:r>
        <w:rPr>
          <w:rFonts w:hint="eastAsia"/>
        </w:rPr>
        <w:t>간접적 통제</w:t>
      </w:r>
    </w:p>
    <w:p w14:paraId="3E6E398A" w14:textId="77777777" w:rsidR="00B051E0" w:rsidRDefault="00B051E0" w:rsidP="00B051E0">
      <w:pPr>
        <w:pStyle w:val="a3"/>
        <w:ind w:leftChars="0" w:left="1520"/>
      </w:pPr>
      <w:r>
        <w:rPr>
          <w:rFonts w:hint="eastAsia"/>
        </w:rPr>
        <w:t xml:space="preserve">간접적 통제라 함은 다른 구체적인 사건에 관한 재판에서 행정입법의 위법여부가 선결문제가 되는 경우 당해 행정입법의 위법여부를 통제하는 것을 말한다 간접적 통제는 헌법 제 </w:t>
      </w:r>
      <w:r>
        <w:t>107</w:t>
      </w:r>
      <w:r>
        <w:rPr>
          <w:rFonts w:hint="eastAsia"/>
        </w:rPr>
        <w:t xml:space="preserve">조 </w:t>
      </w:r>
      <w:r>
        <w:t>2</w:t>
      </w:r>
      <w:r>
        <w:rPr>
          <w:rFonts w:hint="eastAsia"/>
        </w:rPr>
        <w:t>항에 근거한다</w:t>
      </w:r>
    </w:p>
    <w:p w14:paraId="25A23B2D" w14:textId="77777777" w:rsidR="00B051E0" w:rsidRDefault="00B051E0" w:rsidP="00F23FB4">
      <w:pPr>
        <w:pStyle w:val="a3"/>
        <w:numPr>
          <w:ilvl w:val="0"/>
          <w:numId w:val="60"/>
        </w:numPr>
        <w:ind w:leftChars="0"/>
      </w:pPr>
      <w:r>
        <w:rPr>
          <w:rFonts w:hint="eastAsia"/>
        </w:rPr>
        <w:t>직접적 통제(법규명령에 대한 항고소송)</w:t>
      </w:r>
    </w:p>
    <w:p w14:paraId="5BC4F13B" w14:textId="77777777" w:rsidR="00B051E0" w:rsidRDefault="00B051E0" w:rsidP="00B051E0">
      <w:pPr>
        <w:pStyle w:val="a3"/>
        <w:ind w:leftChars="0" w:left="1520"/>
      </w:pPr>
      <w:r>
        <w:rPr>
          <w:rFonts w:hint="eastAsia"/>
        </w:rPr>
        <w:t>행정입법은 일반적 추상적 규범이므로 원칙상 처분이 아니고 따라서 항고소송의 대상이 될 수 없다.</w:t>
      </w:r>
      <w:r>
        <w:t xml:space="preserve"> </w:t>
      </w:r>
      <w:r>
        <w:rPr>
          <w:rFonts w:hint="eastAsia"/>
        </w:rPr>
        <w:t>그러나 명령 중 처분적 성질을 갖는 명령은 항고소송의 대상이 된다는 것이 일반적 견해이다.</w:t>
      </w:r>
    </w:p>
    <w:p w14:paraId="2D675401" w14:textId="77777777" w:rsidR="00B051E0" w:rsidRDefault="00B051E0" w:rsidP="00F23FB4">
      <w:pPr>
        <w:pStyle w:val="a3"/>
        <w:numPr>
          <w:ilvl w:val="0"/>
          <w:numId w:val="59"/>
        </w:numPr>
        <w:ind w:leftChars="0"/>
      </w:pPr>
      <w:r>
        <w:rPr>
          <w:rFonts w:hint="eastAsia"/>
        </w:rPr>
        <w:t>헌법재판소에 의한 통제</w:t>
      </w:r>
    </w:p>
    <w:p w14:paraId="700E6F98" w14:textId="33878A6E" w:rsidR="00B051E0" w:rsidRDefault="00B051E0" w:rsidP="00B051E0">
      <w:pPr>
        <w:pStyle w:val="a3"/>
        <w:ind w:leftChars="0" w:left="1160"/>
      </w:pPr>
      <w:r>
        <w:rPr>
          <w:rFonts w:hint="eastAsia"/>
        </w:rPr>
        <w:t>권리구제형 헌법소원을 제기하기 위해서는 침해의 직접성 및 보충성의 요건이 요구되는데 처분기준 자체만으로 국민의 기본권을 침해하며</w:t>
      </w:r>
      <w:r w:rsidR="003D18FF">
        <w:rPr>
          <w:rFonts w:hint="eastAsia"/>
        </w:rPr>
        <w:t>(직접성)</w:t>
      </w:r>
      <w:r>
        <w:rPr>
          <w:rFonts w:hint="eastAsia"/>
        </w:rPr>
        <w:t xml:space="preserve"> 항고소송의 구제수단</w:t>
      </w:r>
      <w:r>
        <w:rPr>
          <w:rFonts w:hint="eastAsia"/>
        </w:rPr>
        <w:lastRenderedPageBreak/>
        <w:t xml:space="preserve">이 없는 경우라면 권리구제형 헌법소원을 제기할 수 있을 </w:t>
      </w:r>
      <w:proofErr w:type="gramStart"/>
      <w:r>
        <w:rPr>
          <w:rFonts w:hint="eastAsia"/>
        </w:rPr>
        <w:t>것이다.</w:t>
      </w:r>
      <w:r w:rsidR="003D18FF">
        <w:rPr>
          <w:rFonts w:hint="eastAsia"/>
        </w:rPr>
        <w:t>(</w:t>
      </w:r>
      <w:proofErr w:type="spellStart"/>
      <w:proofErr w:type="gramEnd"/>
      <w:r w:rsidR="003D18FF">
        <w:rPr>
          <w:rFonts w:hint="eastAsia"/>
        </w:rPr>
        <w:t>보충성</w:t>
      </w:r>
      <w:proofErr w:type="spellEnd"/>
      <w:r w:rsidR="003D18FF">
        <w:rPr>
          <w:rFonts w:hint="eastAsia"/>
        </w:rPr>
        <w:t>)</w:t>
      </w:r>
      <w:r>
        <w:t xml:space="preserve"> </w:t>
      </w:r>
      <w:r>
        <w:rPr>
          <w:rFonts w:hint="eastAsia"/>
        </w:rPr>
        <w:t>권리구제형 헌법소원이란 공권력의 행사나 불행사로 인해서 헌법에서 보장된 기본권이 침해당한 경우 사인이 직접 헌법재판소에 제소하는 것을 말한다.</w:t>
      </w:r>
    </w:p>
    <w:p w14:paraId="395F994C" w14:textId="77777777" w:rsidR="003E1336" w:rsidRPr="00B051E0" w:rsidRDefault="003E1336" w:rsidP="003E1336">
      <w:pPr>
        <w:pStyle w:val="a3"/>
        <w:ind w:leftChars="0" w:left="1160"/>
        <w:rPr>
          <w:b/>
          <w:bCs/>
          <w:u w:val="single"/>
        </w:rPr>
      </w:pPr>
    </w:p>
    <w:p w14:paraId="2388C783" w14:textId="0C6E4248" w:rsidR="003E1336" w:rsidRDefault="00B051E0" w:rsidP="00F23FB4">
      <w:pPr>
        <w:pStyle w:val="a3"/>
        <w:numPr>
          <w:ilvl w:val="0"/>
          <w:numId w:val="52"/>
        </w:numPr>
        <w:ind w:leftChars="0"/>
        <w:rPr>
          <w:b/>
          <w:bCs/>
          <w:u w:val="single"/>
        </w:rPr>
      </w:pPr>
      <w:r w:rsidRPr="00B051E0">
        <w:rPr>
          <w:rFonts w:hint="eastAsia"/>
          <w:b/>
          <w:bCs/>
          <w:u w:val="single"/>
        </w:rPr>
        <w:t>제재적 처분기준의 위헌 또는 위법 여부</w:t>
      </w:r>
    </w:p>
    <w:p w14:paraId="3F3FDEAC" w14:textId="13831998" w:rsidR="00AB0598" w:rsidRDefault="00AB0598" w:rsidP="00AB0598">
      <w:pPr>
        <w:pStyle w:val="a3"/>
        <w:ind w:leftChars="0"/>
        <w:rPr>
          <w:b/>
          <w:bCs/>
          <w:u w:val="single"/>
        </w:rPr>
      </w:pPr>
      <w:proofErr w:type="spellStart"/>
      <w:r>
        <w:rPr>
          <w:rFonts w:hint="eastAsia"/>
          <w:b/>
          <w:bCs/>
          <w:u w:val="single"/>
        </w:rPr>
        <w:t>문제의유형</w:t>
      </w:r>
      <w:proofErr w:type="spellEnd"/>
    </w:p>
    <w:p w14:paraId="5A1C9141" w14:textId="242F87BA" w:rsidR="00AB0598" w:rsidRDefault="00AB0598" w:rsidP="00F23FB4">
      <w:pPr>
        <w:pStyle w:val="a3"/>
        <w:numPr>
          <w:ilvl w:val="0"/>
          <w:numId w:val="201"/>
        </w:numPr>
        <w:ind w:leftChars="0"/>
        <w:rPr>
          <w:b/>
          <w:bCs/>
          <w:u w:val="single"/>
        </w:rPr>
      </w:pPr>
      <w:r>
        <w:rPr>
          <w:rFonts w:hint="eastAsia"/>
          <w:b/>
          <w:bCs/>
          <w:u w:val="single"/>
        </w:rPr>
        <w:t xml:space="preserve">법규명령 자체가 집행행위로서 권리의무에 직접영향을 </w:t>
      </w:r>
      <w:proofErr w:type="spellStart"/>
      <w:r>
        <w:rPr>
          <w:rFonts w:hint="eastAsia"/>
          <w:b/>
          <w:bCs/>
          <w:u w:val="single"/>
        </w:rPr>
        <w:t>미칠때에는</w:t>
      </w:r>
      <w:proofErr w:type="spellEnd"/>
      <w:r>
        <w:rPr>
          <w:rFonts w:hint="eastAsia"/>
          <w:b/>
          <w:bCs/>
          <w:u w:val="single"/>
        </w:rPr>
        <w:t xml:space="preserve"> 처분으로 항고소송 대상이 된다, 이 경우 헌법소원은 인정되지 않는다(항고소송구제수단 존재하므로)</w:t>
      </w:r>
    </w:p>
    <w:p w14:paraId="7D2893CE" w14:textId="0AAF86F7" w:rsidR="00AB0598" w:rsidRPr="00B051E0" w:rsidRDefault="00AB0598" w:rsidP="00F23FB4">
      <w:pPr>
        <w:pStyle w:val="a3"/>
        <w:numPr>
          <w:ilvl w:val="0"/>
          <w:numId w:val="201"/>
        </w:numPr>
        <w:ind w:leftChars="0"/>
        <w:rPr>
          <w:b/>
          <w:bCs/>
          <w:u w:val="single"/>
        </w:rPr>
      </w:pPr>
      <w:r>
        <w:rPr>
          <w:rFonts w:hint="eastAsia"/>
          <w:b/>
          <w:bCs/>
          <w:u w:val="single"/>
        </w:rPr>
        <w:t>법규명령이 일반적 추상적 성질에 불과할 때에는 구체적 규범통제(포괄위임금지, 제정상한계 검토)</w:t>
      </w:r>
    </w:p>
    <w:p w14:paraId="515AAA54" w14:textId="77777777" w:rsidR="003E1336" w:rsidRDefault="003E1336" w:rsidP="00F23FB4">
      <w:pPr>
        <w:pStyle w:val="a3"/>
        <w:numPr>
          <w:ilvl w:val="0"/>
          <w:numId w:val="54"/>
        </w:numPr>
        <w:ind w:leftChars="0"/>
      </w:pPr>
      <w:r>
        <w:rPr>
          <w:rFonts w:hint="eastAsia"/>
        </w:rPr>
        <w:t>구체적 규범통제</w:t>
      </w:r>
    </w:p>
    <w:p w14:paraId="1E454C22" w14:textId="77777777" w:rsidR="003E1336" w:rsidRDefault="003E1336" w:rsidP="00F23FB4">
      <w:pPr>
        <w:pStyle w:val="a3"/>
        <w:numPr>
          <w:ilvl w:val="0"/>
          <w:numId w:val="55"/>
        </w:numPr>
        <w:ind w:leftChars="0"/>
      </w:pPr>
      <w:r>
        <w:rPr>
          <w:rFonts w:hint="eastAsia"/>
        </w:rPr>
        <w:t>구체적 규범통제의 의의 및 대상</w:t>
      </w:r>
    </w:p>
    <w:p w14:paraId="6386723E" w14:textId="77777777" w:rsidR="003E1336" w:rsidRDefault="003E1336" w:rsidP="003E1336">
      <w:pPr>
        <w:pStyle w:val="a3"/>
        <w:ind w:leftChars="0" w:left="1520"/>
      </w:pPr>
      <w:r>
        <w:rPr>
          <w:rFonts w:hint="eastAsia"/>
        </w:rPr>
        <w:t>구체적 규범통제란 사인이 구체적인 처분을 소송으로 다투면서 위법성의 근거로 처분의 근거가 된 법규명령의 위헌 위법을 주장하는 것을 말한다 이는 헌법 107조 2항에 근거한다</w:t>
      </w:r>
    </w:p>
    <w:p w14:paraId="37D98FB6" w14:textId="77777777" w:rsidR="003E1336" w:rsidRDefault="003E1336" w:rsidP="00F23FB4">
      <w:pPr>
        <w:pStyle w:val="a3"/>
        <w:numPr>
          <w:ilvl w:val="0"/>
          <w:numId w:val="55"/>
        </w:numPr>
        <w:ind w:leftChars="0"/>
      </w:pPr>
      <w:r>
        <w:rPr>
          <w:rFonts w:hint="eastAsia"/>
        </w:rPr>
        <w:t>법규명령의 위헌여부</w:t>
      </w:r>
    </w:p>
    <w:p w14:paraId="4D7F6F19" w14:textId="00EF1F56" w:rsidR="00B051E0" w:rsidRPr="00352579" w:rsidRDefault="003E1336" w:rsidP="00352579">
      <w:pPr>
        <w:pStyle w:val="a3"/>
        <w:ind w:leftChars="0" w:left="1520"/>
      </w:pPr>
      <w:r w:rsidRPr="00352579">
        <w:rPr>
          <w:rFonts w:hint="eastAsia"/>
        </w:rPr>
        <w:t xml:space="preserve">법규명령은 포괄위임금지 및 </w:t>
      </w:r>
      <w:r w:rsidR="00352579" w:rsidRPr="00352579">
        <w:rPr>
          <w:rFonts w:hint="eastAsia"/>
        </w:rPr>
        <w:t>(제정상 한계)</w:t>
      </w:r>
      <w:r w:rsidRPr="00352579">
        <w:rPr>
          <w:rFonts w:hint="eastAsia"/>
        </w:rPr>
        <w:t>수권법률의 위임한계내에서 입법되어야 한다.</w:t>
      </w:r>
      <w:r w:rsidRPr="00352579">
        <w:t xml:space="preserve"> </w:t>
      </w:r>
      <w:r w:rsidRPr="00352579">
        <w:rPr>
          <w:rFonts w:hint="eastAsia"/>
        </w:rPr>
        <w:t>즉 위임의 내용 목적 및 범위가 명확하고 구체적으로 한정되어야 하며 상위법령에 위반하여서는 안된다.</w:t>
      </w:r>
    </w:p>
    <w:p w14:paraId="17166EEE" w14:textId="6BC4E12F" w:rsidR="003E1336" w:rsidRPr="00352579" w:rsidRDefault="003E1336" w:rsidP="00F23FB4">
      <w:pPr>
        <w:pStyle w:val="a3"/>
        <w:numPr>
          <w:ilvl w:val="0"/>
          <w:numId w:val="55"/>
        </w:numPr>
        <w:ind w:leftChars="0"/>
      </w:pPr>
      <w:r w:rsidRPr="00352579">
        <w:rPr>
          <w:rFonts w:hint="eastAsia"/>
        </w:rPr>
        <w:t>구체적 규범통제의 효력</w:t>
      </w:r>
      <w:r w:rsidR="00881126" w:rsidRPr="00352579">
        <w:rPr>
          <w:rFonts w:hint="eastAsia"/>
        </w:rPr>
        <w:t xml:space="preserve">(사법적 통제수단, </w:t>
      </w:r>
      <w:proofErr w:type="spellStart"/>
      <w:r w:rsidR="00881126" w:rsidRPr="00352579">
        <w:rPr>
          <w:rFonts w:hint="eastAsia"/>
        </w:rPr>
        <w:t>협의의소익과</w:t>
      </w:r>
      <w:proofErr w:type="spellEnd"/>
      <w:r w:rsidR="00881126" w:rsidRPr="00352579">
        <w:rPr>
          <w:rFonts w:hint="eastAsia"/>
        </w:rPr>
        <w:t xml:space="preserve"> 관련은 없음)</w:t>
      </w:r>
    </w:p>
    <w:p w14:paraId="52AA4F11" w14:textId="0B44EAB9" w:rsidR="003E1336" w:rsidRPr="00352579" w:rsidRDefault="003E1336" w:rsidP="00352579">
      <w:pPr>
        <w:pStyle w:val="a3"/>
        <w:ind w:leftChars="0" w:left="1520"/>
      </w:pPr>
      <w:r w:rsidRPr="00352579">
        <w:rPr>
          <w:rFonts w:hint="eastAsia"/>
        </w:rPr>
        <w:t>대법원은 명령 규칙이 헌법에 위반될 때 무효라고 판시한 바 있으며,</w:t>
      </w:r>
      <w:r w:rsidRPr="00352579">
        <w:t xml:space="preserve"> </w:t>
      </w:r>
      <w:r w:rsidRPr="00352579">
        <w:rPr>
          <w:rFonts w:hint="eastAsia"/>
        </w:rPr>
        <w:t>법원은 구체적사건의 심사를 목적으로 하며 법령의 심사를 목적으로 하지 않으므로 당해 사건에 한하여 적용되지 않는다고 본다(헌법 107조 2항)</w:t>
      </w:r>
    </w:p>
    <w:p w14:paraId="4962D383" w14:textId="77777777" w:rsidR="00881126" w:rsidRDefault="00881126" w:rsidP="00881126">
      <w:pPr>
        <w:rPr>
          <w:b/>
          <w:bCs/>
          <w:u w:val="single"/>
        </w:rPr>
      </w:pPr>
    </w:p>
    <w:p w14:paraId="3BC95703" w14:textId="3D68D728" w:rsidR="00881126" w:rsidRDefault="00881126" w:rsidP="00881126">
      <w:pPr>
        <w:rPr>
          <w:b/>
          <w:bCs/>
          <w:sz w:val="22"/>
          <w:szCs w:val="24"/>
          <w:u w:val="single"/>
        </w:rPr>
      </w:pPr>
      <w:proofErr w:type="spellStart"/>
      <w:r>
        <w:rPr>
          <w:rFonts w:hint="eastAsia"/>
          <w:b/>
          <w:bCs/>
          <w:sz w:val="22"/>
          <w:szCs w:val="24"/>
          <w:u w:val="single"/>
        </w:rPr>
        <w:t>법령보충적행정규칙</w:t>
      </w:r>
      <w:proofErr w:type="spellEnd"/>
      <w:r>
        <w:rPr>
          <w:rFonts w:hint="eastAsia"/>
          <w:b/>
          <w:bCs/>
          <w:sz w:val="22"/>
          <w:szCs w:val="24"/>
          <w:u w:val="single"/>
        </w:rPr>
        <w:t>(</w:t>
      </w:r>
      <w:r w:rsidR="00352579">
        <w:rPr>
          <w:rFonts w:hint="eastAsia"/>
          <w:b/>
          <w:bCs/>
          <w:sz w:val="22"/>
          <w:szCs w:val="24"/>
          <w:u w:val="single"/>
        </w:rPr>
        <w:t>행정규칙형식의 법규명령)</w:t>
      </w:r>
    </w:p>
    <w:p w14:paraId="4BF4ABD4" w14:textId="0F761F8C" w:rsidR="00881126" w:rsidRPr="002C1335" w:rsidRDefault="00881126" w:rsidP="00881126">
      <w:pPr>
        <w:rPr>
          <w:b/>
          <w:bCs/>
          <w:u w:val="single"/>
        </w:rPr>
      </w:pPr>
      <w:r w:rsidRPr="002C1335">
        <w:rPr>
          <w:rFonts w:hint="eastAsia"/>
          <w:b/>
          <w:bCs/>
          <w:u w:val="single"/>
        </w:rPr>
        <w:t xml:space="preserve">문제의 </w:t>
      </w:r>
      <w:proofErr w:type="gramStart"/>
      <w:r w:rsidRPr="002C1335">
        <w:rPr>
          <w:rFonts w:hint="eastAsia"/>
          <w:b/>
          <w:bCs/>
          <w:u w:val="single"/>
        </w:rPr>
        <w:t>형식 :</w:t>
      </w:r>
      <w:proofErr w:type="gramEnd"/>
      <w:r w:rsidRPr="002C1335">
        <w:rPr>
          <w:rFonts w:hint="eastAsia"/>
          <w:b/>
          <w:bCs/>
          <w:u w:val="single"/>
        </w:rPr>
        <w:t xml:space="preserve"> </w:t>
      </w:r>
      <w:proofErr w:type="spellStart"/>
      <w:r w:rsidRPr="002C1335">
        <w:rPr>
          <w:rFonts w:hint="eastAsia"/>
          <w:b/>
          <w:bCs/>
          <w:u w:val="single"/>
        </w:rPr>
        <w:t>표준지조사평가기준</w:t>
      </w:r>
      <w:proofErr w:type="spellEnd"/>
      <w:r w:rsidR="00793B04" w:rsidRPr="002C1335">
        <w:rPr>
          <w:rFonts w:hint="eastAsia"/>
          <w:b/>
          <w:bCs/>
          <w:u w:val="single"/>
        </w:rPr>
        <w:t>, 감정평가실무기준(판례부정), 토지가격비준표, 토지보상평가지침(판례부정)</w:t>
      </w:r>
      <w:r w:rsidR="0010501D" w:rsidRPr="002C1335">
        <w:rPr>
          <w:rFonts w:hint="eastAsia"/>
          <w:b/>
          <w:bCs/>
          <w:u w:val="single"/>
        </w:rPr>
        <w:t>, 고시 훈령</w:t>
      </w:r>
    </w:p>
    <w:p w14:paraId="361BD559" w14:textId="0B0B1FE0" w:rsidR="00881126" w:rsidRDefault="00881126" w:rsidP="00F23FB4">
      <w:pPr>
        <w:pStyle w:val="a3"/>
        <w:numPr>
          <w:ilvl w:val="0"/>
          <w:numId w:val="153"/>
        </w:numPr>
        <w:ind w:leftChars="0"/>
      </w:pPr>
      <w:r>
        <w:rPr>
          <w:rFonts w:hint="eastAsia"/>
        </w:rPr>
        <w:t>의의 및 인정여부</w:t>
      </w:r>
    </w:p>
    <w:p w14:paraId="64D48734" w14:textId="77777777" w:rsidR="00881126" w:rsidRDefault="00881126" w:rsidP="00881126">
      <w:pPr>
        <w:pStyle w:val="a3"/>
        <w:ind w:leftChars="0"/>
      </w:pPr>
      <w:r w:rsidRPr="00427C31">
        <w:rPr>
          <w:rFonts w:hint="eastAsia"/>
          <w:u w:val="single"/>
        </w:rPr>
        <w:t>법령의 위임에 의해 법령을 보충하는 법규사항을 정하는 행정규칙을 말한다</w:t>
      </w:r>
      <w:r>
        <w:rPr>
          <w:rFonts w:hint="eastAsia"/>
        </w:rPr>
        <w:t>.</w:t>
      </w:r>
      <w:r>
        <w:t xml:space="preserve"> </w:t>
      </w:r>
      <w:r>
        <w:rPr>
          <w:rFonts w:hint="eastAsia"/>
        </w:rPr>
        <w:t xml:space="preserve">헌법 제 </w:t>
      </w:r>
      <w:r>
        <w:t>75</w:t>
      </w:r>
      <w:r>
        <w:rPr>
          <w:rFonts w:hint="eastAsia"/>
        </w:rPr>
        <w:lastRenderedPageBreak/>
        <w:t xml:space="preserve">조 및 제 </w:t>
      </w:r>
      <w:r>
        <w:t>95</w:t>
      </w:r>
      <w:r>
        <w:rPr>
          <w:rFonts w:hint="eastAsia"/>
        </w:rPr>
        <w:t xml:space="preserve">조와 관련하여 이러한 행정규칙의 인정여부에 대하여 견해의 대립이 있으나 </w:t>
      </w:r>
      <w:r w:rsidRPr="00427C31">
        <w:rPr>
          <w:rFonts w:hint="eastAsia"/>
          <w:u w:val="single"/>
        </w:rPr>
        <w:t>다수 및 판례는 법령의 수권을 받아 제정되는 것을 논거로 하여 긍정한다</w:t>
      </w:r>
      <w:r>
        <w:rPr>
          <w:rFonts w:hint="eastAsia"/>
        </w:rPr>
        <w:t>.</w:t>
      </w:r>
    </w:p>
    <w:p w14:paraId="4853C7DB" w14:textId="00BBC3A3" w:rsidR="00881126" w:rsidRDefault="00881126" w:rsidP="00F23FB4">
      <w:pPr>
        <w:pStyle w:val="a3"/>
        <w:numPr>
          <w:ilvl w:val="0"/>
          <w:numId w:val="153"/>
        </w:numPr>
        <w:ind w:leftChars="0"/>
      </w:pPr>
      <w:r>
        <w:rPr>
          <w:rFonts w:hint="eastAsia"/>
        </w:rPr>
        <w:t>법적성질(대외적 구속력 인정여부)</w:t>
      </w:r>
    </w:p>
    <w:p w14:paraId="512700F6" w14:textId="77777777" w:rsidR="00881126" w:rsidRDefault="00881126" w:rsidP="00F23FB4">
      <w:pPr>
        <w:pStyle w:val="a3"/>
        <w:numPr>
          <w:ilvl w:val="0"/>
          <w:numId w:val="58"/>
        </w:numPr>
        <w:ind w:leftChars="0"/>
      </w:pPr>
      <w:r>
        <w:rPr>
          <w:rFonts w:hint="eastAsia"/>
        </w:rPr>
        <w:t>학설</w:t>
      </w:r>
    </w:p>
    <w:p w14:paraId="248739B1" w14:textId="435A973C" w:rsidR="0010501D" w:rsidRDefault="0010501D" w:rsidP="0010501D">
      <w:pPr>
        <w:pStyle w:val="a3"/>
        <w:ind w:leftChars="0" w:left="1160"/>
      </w:pPr>
      <w:r>
        <w:rPr>
          <w:rFonts w:hint="eastAsia"/>
        </w:rPr>
        <w:t xml:space="preserve">헌법 75조 95조의 법규명령의 형식은 </w:t>
      </w:r>
      <w:proofErr w:type="spellStart"/>
      <w:r>
        <w:rPr>
          <w:rFonts w:hint="eastAsia"/>
        </w:rPr>
        <w:t>예시적이므로</w:t>
      </w:r>
      <w:proofErr w:type="spellEnd"/>
      <w:r>
        <w:rPr>
          <w:rFonts w:hint="eastAsia"/>
        </w:rPr>
        <w:t xml:space="preserve"> 상위법령을 보충 구체화하는 기능이 있는 </w:t>
      </w:r>
      <w:proofErr w:type="spellStart"/>
      <w:r>
        <w:rPr>
          <w:rFonts w:hint="eastAsia"/>
        </w:rPr>
        <w:t>고시등은</w:t>
      </w:r>
      <w:proofErr w:type="spellEnd"/>
      <w:r>
        <w:rPr>
          <w:rFonts w:hint="eastAsia"/>
        </w:rPr>
        <w:t xml:space="preserve"> </w:t>
      </w:r>
      <w:r w:rsidR="008B6B63">
        <w:rPr>
          <w:rFonts w:hint="eastAsia"/>
        </w:rPr>
        <w:t xml:space="preserve">법규명령으로 보는 </w:t>
      </w:r>
      <w:r>
        <w:rPr>
          <w:rFonts w:hint="eastAsia"/>
        </w:rPr>
        <w:t xml:space="preserve">법규명령설, 헌법 75조 95조가 법규명령의 형식을 한정하고 있으므로 그러한 </w:t>
      </w:r>
      <w:proofErr w:type="spellStart"/>
      <w:r>
        <w:rPr>
          <w:rFonts w:hint="eastAsia"/>
        </w:rPr>
        <w:t>고시등은</w:t>
      </w:r>
      <w:proofErr w:type="spellEnd"/>
      <w:r>
        <w:rPr>
          <w:rFonts w:hint="eastAsia"/>
        </w:rPr>
        <w:t xml:space="preserve"> </w:t>
      </w:r>
      <w:r w:rsidR="00631A6D">
        <w:rPr>
          <w:rFonts w:hint="eastAsia"/>
        </w:rPr>
        <w:t xml:space="preserve">행정규칙으로 보는 </w:t>
      </w:r>
      <w:r>
        <w:rPr>
          <w:rFonts w:hint="eastAsia"/>
        </w:rPr>
        <w:t xml:space="preserve">행정규칙설, 상위법령의 위임이 있다면 형식이 </w:t>
      </w:r>
      <w:proofErr w:type="spellStart"/>
      <w:r>
        <w:rPr>
          <w:rFonts w:hint="eastAsia"/>
        </w:rPr>
        <w:t>고시등임에도</w:t>
      </w:r>
      <w:proofErr w:type="spellEnd"/>
      <w:r>
        <w:rPr>
          <w:rFonts w:hint="eastAsia"/>
        </w:rPr>
        <w:t xml:space="preserve"> 불구하고 법규명령으로 보는 수권여부기준설, </w:t>
      </w:r>
      <w:proofErr w:type="spellStart"/>
      <w:r>
        <w:rPr>
          <w:rFonts w:hint="eastAsia"/>
        </w:rPr>
        <w:t>고시등의</w:t>
      </w:r>
      <w:proofErr w:type="spellEnd"/>
      <w:r>
        <w:rPr>
          <w:rFonts w:hint="eastAsia"/>
        </w:rPr>
        <w:t xml:space="preserve"> 법규성을 인정하는 것은 헌법 75조 95조에 비추어 볼 때 위헌무효설이 대립된다.</w:t>
      </w:r>
    </w:p>
    <w:p w14:paraId="6237A38B" w14:textId="77777777" w:rsidR="00881126" w:rsidRDefault="00881126" w:rsidP="00F23FB4">
      <w:pPr>
        <w:pStyle w:val="a3"/>
        <w:numPr>
          <w:ilvl w:val="0"/>
          <w:numId w:val="58"/>
        </w:numPr>
        <w:ind w:leftChars="0"/>
      </w:pPr>
      <w:r>
        <w:rPr>
          <w:rFonts w:hint="eastAsia"/>
        </w:rPr>
        <w:t>판례</w:t>
      </w:r>
    </w:p>
    <w:p w14:paraId="0B89E830" w14:textId="77777777" w:rsidR="00881126" w:rsidRPr="001C2374" w:rsidRDefault="00881126" w:rsidP="00881126">
      <w:pPr>
        <w:pStyle w:val="a3"/>
        <w:ind w:leftChars="0" w:left="1160"/>
        <w:rPr>
          <w:u w:val="single"/>
        </w:rPr>
      </w:pPr>
      <w:proofErr w:type="spellStart"/>
      <w:r w:rsidRPr="00427C31">
        <w:rPr>
          <w:rFonts w:hint="eastAsia"/>
          <w:u w:val="single"/>
        </w:rPr>
        <w:t>국세청장훈령인</w:t>
      </w:r>
      <w:proofErr w:type="spellEnd"/>
      <w:r w:rsidRPr="00427C31">
        <w:rPr>
          <w:rFonts w:hint="eastAsia"/>
          <w:u w:val="single"/>
        </w:rPr>
        <w:t xml:space="preserve"> </w:t>
      </w:r>
      <w:proofErr w:type="spellStart"/>
      <w:r w:rsidRPr="00427C31">
        <w:rPr>
          <w:rFonts w:hint="eastAsia"/>
          <w:u w:val="single"/>
        </w:rPr>
        <w:t>재산제세사무처리규정은</w:t>
      </w:r>
      <w:proofErr w:type="spellEnd"/>
      <w:r w:rsidRPr="00427C31">
        <w:rPr>
          <w:rFonts w:hint="eastAsia"/>
          <w:u w:val="single"/>
        </w:rPr>
        <w:t xml:space="preserve"> 상위법인 소득세법 시행령과 결합하여 법규성을 가진다고 판시한 바 있다.</w:t>
      </w:r>
      <w:r w:rsidRPr="00427C31">
        <w:rPr>
          <w:u w:val="single"/>
        </w:rPr>
        <w:t xml:space="preserve"> </w:t>
      </w:r>
      <w:r w:rsidRPr="00427C31">
        <w:rPr>
          <w:rFonts w:hint="eastAsia"/>
          <w:u w:val="single"/>
        </w:rPr>
        <w:t xml:space="preserve">대법원은 토지가격비준표는 집행명령인 개별토지가격 합동조사지침과 더불어 </w:t>
      </w:r>
      <w:proofErr w:type="spellStart"/>
      <w:r w:rsidRPr="00427C31">
        <w:rPr>
          <w:rFonts w:hint="eastAsia"/>
          <w:u w:val="single"/>
        </w:rPr>
        <w:t>법령보충적구실을</w:t>
      </w:r>
      <w:proofErr w:type="spellEnd"/>
      <w:r w:rsidRPr="00427C31">
        <w:rPr>
          <w:rFonts w:hint="eastAsia"/>
          <w:u w:val="single"/>
        </w:rPr>
        <w:t xml:space="preserve"> 하는 법규적 성질을 가지고 있는 것으로 보아야 한다고 판시한 바 있다.</w:t>
      </w:r>
      <w:r>
        <w:rPr>
          <w:rFonts w:hint="eastAsia"/>
          <w:u w:val="single"/>
        </w:rPr>
        <w:t xml:space="preserve"> 감정평가에 관한 규칙에 따른 감정평가실무기준이나 </w:t>
      </w:r>
      <w:proofErr w:type="spellStart"/>
      <w:r>
        <w:rPr>
          <w:rFonts w:hint="eastAsia"/>
          <w:u w:val="single"/>
        </w:rPr>
        <w:t>한국감정평가사협회가</w:t>
      </w:r>
      <w:proofErr w:type="spellEnd"/>
      <w:r>
        <w:rPr>
          <w:rFonts w:hint="eastAsia"/>
          <w:u w:val="single"/>
        </w:rPr>
        <w:t xml:space="preserve"> 제정한 토지보상평가지침은 일반국민을 </w:t>
      </w:r>
      <w:proofErr w:type="spellStart"/>
      <w:r>
        <w:rPr>
          <w:rFonts w:hint="eastAsia"/>
          <w:u w:val="single"/>
        </w:rPr>
        <w:t>기속하지</w:t>
      </w:r>
      <w:proofErr w:type="spellEnd"/>
      <w:r>
        <w:rPr>
          <w:rFonts w:hint="eastAsia"/>
          <w:u w:val="single"/>
        </w:rPr>
        <w:t xml:space="preserve"> 않는다고 판시한 바 있다.</w:t>
      </w:r>
    </w:p>
    <w:p w14:paraId="449D2100" w14:textId="77777777" w:rsidR="00881126" w:rsidRDefault="00881126" w:rsidP="00F23FB4">
      <w:pPr>
        <w:pStyle w:val="a3"/>
        <w:numPr>
          <w:ilvl w:val="0"/>
          <w:numId w:val="58"/>
        </w:numPr>
        <w:ind w:leftChars="0"/>
      </w:pPr>
      <w:r>
        <w:rPr>
          <w:rFonts w:hint="eastAsia"/>
        </w:rPr>
        <w:t>검토</w:t>
      </w:r>
    </w:p>
    <w:p w14:paraId="5B07D33E" w14:textId="77777777" w:rsidR="00881126" w:rsidRDefault="00881126" w:rsidP="00881126">
      <w:pPr>
        <w:pStyle w:val="a3"/>
        <w:ind w:leftChars="0" w:left="1160"/>
      </w:pPr>
      <w:r w:rsidRPr="00427C31">
        <w:rPr>
          <w:rFonts w:hint="eastAsia"/>
          <w:u w:val="single"/>
        </w:rPr>
        <w:t>상위법령의 위임이 있는 경우에는 그와 결합하여 법령을 보충하므로 법규성을 인정하는 것이 행정현실상 타당하다고 판단된다 다만 일반적인 법규명령절차를 거치지 않기 때문에 국민의 예측가능성을 고려하여 고도의 전문적 영역에 한정되어 최소한도로 인정해야 할 것이다</w:t>
      </w:r>
      <w:r>
        <w:rPr>
          <w:rFonts w:hint="eastAsia"/>
        </w:rPr>
        <w:t>.</w:t>
      </w:r>
    </w:p>
    <w:p w14:paraId="353EB0EB" w14:textId="77777777" w:rsidR="00793B04" w:rsidRDefault="00881126" w:rsidP="00F23FB4">
      <w:pPr>
        <w:pStyle w:val="a3"/>
        <w:numPr>
          <w:ilvl w:val="0"/>
          <w:numId w:val="153"/>
        </w:numPr>
        <w:ind w:leftChars="0"/>
      </w:pPr>
      <w:proofErr w:type="spellStart"/>
      <w:r>
        <w:rPr>
          <w:rFonts w:hint="eastAsia"/>
        </w:rPr>
        <w:t>법령보충적행정규칙의</w:t>
      </w:r>
      <w:proofErr w:type="spellEnd"/>
      <w:r>
        <w:rPr>
          <w:rFonts w:hint="eastAsia"/>
        </w:rPr>
        <w:t xml:space="preserve"> 한계</w:t>
      </w:r>
    </w:p>
    <w:p w14:paraId="4C078D5F" w14:textId="77777777" w:rsidR="00506857" w:rsidRDefault="00881126" w:rsidP="00793B04">
      <w:pPr>
        <w:pStyle w:val="a3"/>
        <w:ind w:leftChars="0"/>
      </w:pPr>
      <w:r>
        <w:rPr>
          <w:rFonts w:hint="eastAsia"/>
        </w:rPr>
        <w:t xml:space="preserve">행정규제기본법 제4조2항 단서는 법령이 전문적 기술적 사항이나 경미한 사항으로서 업무의 성질상 위임이 불가피한 사항에 관하여 구체적으로 범위를 정하여 위임한 경우에는 </w:t>
      </w:r>
      <w:proofErr w:type="spellStart"/>
      <w:r>
        <w:rPr>
          <w:rFonts w:hint="eastAsia"/>
        </w:rPr>
        <w:t>고시등으로</w:t>
      </w:r>
      <w:proofErr w:type="spellEnd"/>
      <w:r>
        <w:rPr>
          <w:rFonts w:hint="eastAsia"/>
        </w:rPr>
        <w:t xml:space="preserve"> 정할 수 있다고 규정하고 잇으므로 위임이 불가피한 경우에 한하여야 할 것이고 위임범위를 벗어나지 않아야 할 것이다. 판례는 </w:t>
      </w:r>
      <w:proofErr w:type="spellStart"/>
      <w:r>
        <w:rPr>
          <w:rFonts w:hint="eastAsia"/>
        </w:rPr>
        <w:t>법령보충적행정규칙이</w:t>
      </w:r>
      <w:proofErr w:type="spellEnd"/>
      <w:r>
        <w:rPr>
          <w:rFonts w:hint="eastAsia"/>
        </w:rPr>
        <w:t xml:space="preserve"> 법령의 위임범위를 벗어난 경우에는 </w:t>
      </w:r>
      <w:proofErr w:type="spellStart"/>
      <w:r>
        <w:rPr>
          <w:rFonts w:hint="eastAsia"/>
        </w:rPr>
        <w:t>법규명령으로서의</w:t>
      </w:r>
      <w:proofErr w:type="spellEnd"/>
      <w:r>
        <w:rPr>
          <w:rFonts w:hint="eastAsia"/>
        </w:rPr>
        <w:t xml:space="preserve"> 대외적 구속력이 인정되지 않는다고 한다</w:t>
      </w:r>
    </w:p>
    <w:p w14:paraId="44F0B042" w14:textId="77777777" w:rsidR="00506857" w:rsidRDefault="00506857" w:rsidP="00506857"/>
    <w:p w14:paraId="7ADCAAEB" w14:textId="77777777" w:rsidR="00506857" w:rsidRPr="00506857" w:rsidRDefault="00506857" w:rsidP="00506857">
      <w:pPr>
        <w:rPr>
          <w:b/>
          <w:bCs/>
          <w:u w:val="single"/>
        </w:rPr>
      </w:pPr>
      <w:proofErr w:type="spellStart"/>
      <w:r w:rsidRPr="00506857">
        <w:rPr>
          <w:rFonts w:hint="eastAsia"/>
          <w:b/>
          <w:bCs/>
          <w:u w:val="single"/>
        </w:rPr>
        <w:t>표준지조사평가기준의</w:t>
      </w:r>
      <w:proofErr w:type="spellEnd"/>
      <w:r w:rsidRPr="00506857">
        <w:rPr>
          <w:rFonts w:hint="eastAsia"/>
          <w:b/>
          <w:bCs/>
          <w:u w:val="single"/>
        </w:rPr>
        <w:t xml:space="preserve"> 법적성질</w:t>
      </w:r>
    </w:p>
    <w:p w14:paraId="7605137B" w14:textId="08F32E52" w:rsidR="00881126" w:rsidRDefault="00506857" w:rsidP="00506857">
      <w:r>
        <w:rPr>
          <w:rFonts w:hint="eastAsia"/>
        </w:rPr>
        <w:t xml:space="preserve">형식은 국토교통부장관의 훈령이고 </w:t>
      </w:r>
      <w:proofErr w:type="spellStart"/>
      <w:r>
        <w:rPr>
          <w:rFonts w:hint="eastAsia"/>
        </w:rPr>
        <w:t>부공법</w:t>
      </w:r>
      <w:proofErr w:type="spellEnd"/>
      <w:r>
        <w:rPr>
          <w:rFonts w:hint="eastAsia"/>
        </w:rPr>
        <w:t xml:space="preserve"> 3조4항 미치 시행령 6조3항의 위임근거가 있어 </w:t>
      </w:r>
      <w:proofErr w:type="spellStart"/>
      <w:r>
        <w:rPr>
          <w:rFonts w:hint="eastAsia"/>
        </w:rPr>
        <w:t>법령</w:t>
      </w:r>
      <w:r>
        <w:rPr>
          <w:rFonts w:hint="eastAsia"/>
        </w:rPr>
        <w:lastRenderedPageBreak/>
        <w:t>보충적</w:t>
      </w:r>
      <w:proofErr w:type="spellEnd"/>
      <w:r>
        <w:rPr>
          <w:rFonts w:hint="eastAsia"/>
        </w:rPr>
        <w:t xml:space="preserve"> </w:t>
      </w:r>
      <w:proofErr w:type="gramStart"/>
      <w:r>
        <w:rPr>
          <w:rFonts w:hint="eastAsia"/>
        </w:rPr>
        <w:t>행정규칙이다.</w:t>
      </w:r>
      <w:r w:rsidR="00881126">
        <w:rPr>
          <w:rFonts w:hint="eastAsia"/>
        </w:rPr>
        <w:t>.</w:t>
      </w:r>
      <w:proofErr w:type="gramEnd"/>
    </w:p>
    <w:p w14:paraId="2BFE789D" w14:textId="77777777" w:rsidR="00793B04" w:rsidRDefault="00793B04" w:rsidP="00793B04"/>
    <w:p w14:paraId="6D87F414" w14:textId="784DDAE6" w:rsidR="00793B04" w:rsidRPr="00793B04" w:rsidRDefault="00793B04" w:rsidP="00793B04">
      <w:pPr>
        <w:rPr>
          <w:b/>
          <w:bCs/>
          <w:u w:val="single"/>
        </w:rPr>
      </w:pPr>
      <w:r w:rsidRPr="00793B04">
        <w:rPr>
          <w:rFonts w:hint="eastAsia"/>
          <w:b/>
          <w:bCs/>
          <w:u w:val="single"/>
        </w:rPr>
        <w:t>감정평가실무기준</w:t>
      </w:r>
    </w:p>
    <w:p w14:paraId="194A2A13" w14:textId="7CE8E8D9" w:rsidR="00793B04" w:rsidRDefault="00793B04" w:rsidP="00F23FB4">
      <w:pPr>
        <w:pStyle w:val="a3"/>
        <w:numPr>
          <w:ilvl w:val="0"/>
          <w:numId w:val="154"/>
        </w:numPr>
        <w:ind w:leftChars="0"/>
      </w:pPr>
      <w:r>
        <w:rPr>
          <w:rFonts w:hint="eastAsia"/>
        </w:rPr>
        <w:t>의의</w:t>
      </w:r>
    </w:p>
    <w:p w14:paraId="5A7BA404" w14:textId="07B312B7" w:rsidR="00793B04" w:rsidRDefault="00793B04" w:rsidP="00793B04">
      <w:pPr>
        <w:pStyle w:val="a3"/>
        <w:ind w:leftChars="0"/>
      </w:pPr>
      <w:r>
        <w:rPr>
          <w:rFonts w:hint="eastAsia"/>
        </w:rPr>
        <w:t xml:space="preserve">감정평가사가 업무를 수행하면서 지켜야 할 세부적인 기준을 국토교통부장관이 정하여 고시한 것으로서 감정평가법 제3조 제3항 및 감정평가에 관한 규칙 제28조에 근거규정을 두고 있다. 이는 </w:t>
      </w:r>
      <w:proofErr w:type="spellStart"/>
      <w:r>
        <w:rPr>
          <w:rFonts w:hint="eastAsia"/>
        </w:rPr>
        <w:t>법령보충적</w:t>
      </w:r>
      <w:proofErr w:type="spellEnd"/>
      <w:r>
        <w:rPr>
          <w:rFonts w:hint="eastAsia"/>
        </w:rPr>
        <w:t xml:space="preserve"> 행정규칙이라 볼 수 있다.</w:t>
      </w:r>
    </w:p>
    <w:p w14:paraId="18B84AE8" w14:textId="32AECD5E" w:rsidR="00793B04" w:rsidRDefault="00793B04" w:rsidP="00F23FB4">
      <w:pPr>
        <w:pStyle w:val="a3"/>
        <w:numPr>
          <w:ilvl w:val="0"/>
          <w:numId w:val="154"/>
        </w:numPr>
        <w:ind w:leftChars="0"/>
      </w:pPr>
      <w:r>
        <w:rPr>
          <w:rFonts w:hint="eastAsia"/>
        </w:rPr>
        <w:t>판례의 태도</w:t>
      </w:r>
    </w:p>
    <w:p w14:paraId="2E99C8E1" w14:textId="5CBBFE89" w:rsidR="002334CA" w:rsidRDefault="00793B04" w:rsidP="002334CA">
      <w:pPr>
        <w:pStyle w:val="a3"/>
        <w:ind w:leftChars="0"/>
      </w:pPr>
      <w:r>
        <w:rPr>
          <w:rFonts w:hint="eastAsia"/>
        </w:rPr>
        <w:t xml:space="preserve">감정평가에 관한 규칙에 따른 </w:t>
      </w:r>
      <w:r>
        <w:t>‘</w:t>
      </w:r>
      <w:r>
        <w:rPr>
          <w:rFonts w:hint="eastAsia"/>
        </w:rPr>
        <w:t>감정평가실무기준</w:t>
      </w:r>
      <w:r>
        <w:t>’</w:t>
      </w:r>
      <w:r>
        <w:rPr>
          <w:rFonts w:hint="eastAsia"/>
        </w:rPr>
        <w:t xml:space="preserve">은 감정평가의 구체적 기준을 정함으로써 감정평가법인 등이 감정평가를 수행할 때 이 기준을 준수하도록 권장하여 감정평가의 공정성과 신뢰성을 제고하는 것을 목적으로 하는 것이고 </w:t>
      </w:r>
      <w:proofErr w:type="spellStart"/>
      <w:r>
        <w:rPr>
          <w:rFonts w:hint="eastAsia"/>
        </w:rPr>
        <w:t>한국감정평가업협회가</w:t>
      </w:r>
      <w:proofErr w:type="spellEnd"/>
      <w:r>
        <w:rPr>
          <w:rFonts w:hint="eastAsia"/>
        </w:rPr>
        <w:t xml:space="preserve"> 제정한 토지보상평가지침은 단지 </w:t>
      </w:r>
      <w:proofErr w:type="spellStart"/>
      <w:r>
        <w:rPr>
          <w:rFonts w:hint="eastAsia"/>
        </w:rPr>
        <w:t>한국감정평가업협회가</w:t>
      </w:r>
      <w:proofErr w:type="spellEnd"/>
      <w:r>
        <w:rPr>
          <w:rFonts w:hint="eastAsia"/>
        </w:rPr>
        <w:t xml:space="preserve"> 내부적으로 기준을 정한 것에 불과하여 어느 것도 일반 국민이나 법원을 </w:t>
      </w:r>
      <w:proofErr w:type="spellStart"/>
      <w:r>
        <w:rPr>
          <w:rFonts w:hint="eastAsia"/>
        </w:rPr>
        <w:t>기속하는</w:t>
      </w:r>
      <w:proofErr w:type="spellEnd"/>
      <w:r>
        <w:rPr>
          <w:rFonts w:hint="eastAsia"/>
        </w:rPr>
        <w:t xml:space="preserve"> 것이 아니라고 판시한 바 있다.</w:t>
      </w:r>
    </w:p>
    <w:p w14:paraId="7F2EDCC7" w14:textId="77777777" w:rsidR="002334CA" w:rsidRDefault="002334CA" w:rsidP="005317E0"/>
    <w:p w14:paraId="6A5769AE" w14:textId="72616552" w:rsidR="005317E0" w:rsidRPr="00547213" w:rsidRDefault="005317E0" w:rsidP="005317E0">
      <w:pPr>
        <w:rPr>
          <w:b/>
          <w:bCs/>
          <w:u w:val="single"/>
        </w:rPr>
      </w:pPr>
      <w:r w:rsidRPr="00547213">
        <w:rPr>
          <w:rFonts w:hint="eastAsia"/>
          <w:b/>
          <w:bCs/>
          <w:u w:val="single"/>
        </w:rPr>
        <w:t xml:space="preserve">고시의 </w:t>
      </w:r>
      <w:proofErr w:type="spellStart"/>
      <w:r w:rsidRPr="00547213">
        <w:rPr>
          <w:rFonts w:hint="eastAsia"/>
          <w:b/>
          <w:bCs/>
          <w:u w:val="single"/>
        </w:rPr>
        <w:t>처분성</w:t>
      </w:r>
      <w:proofErr w:type="spellEnd"/>
      <w:r w:rsidRPr="00547213">
        <w:rPr>
          <w:rFonts w:hint="eastAsia"/>
          <w:b/>
          <w:bCs/>
          <w:u w:val="single"/>
        </w:rPr>
        <w:t xml:space="preserve"> 인정여부</w:t>
      </w:r>
      <w:r w:rsidR="00547213">
        <w:rPr>
          <w:rFonts w:hint="eastAsia"/>
          <w:b/>
          <w:bCs/>
          <w:u w:val="single"/>
        </w:rPr>
        <w:t>(감정평가 보수에 관한 기준</w:t>
      </w:r>
    </w:p>
    <w:p w14:paraId="1FF6917B" w14:textId="5FE40460" w:rsidR="005317E0" w:rsidRDefault="005317E0" w:rsidP="005317E0">
      <w:r>
        <w:t>“</w:t>
      </w:r>
      <w:r>
        <w:rPr>
          <w:rFonts w:hint="eastAsia"/>
        </w:rPr>
        <w:t xml:space="preserve">어떤 고시가 일반적 추상적 성격을 가질 때에는 법규명령 또는 행정규칙에 해당할 것이지만 다른 집행행위의 </w:t>
      </w:r>
      <w:proofErr w:type="spellStart"/>
      <w:r>
        <w:rPr>
          <w:rFonts w:hint="eastAsia"/>
        </w:rPr>
        <w:t>매개없이</w:t>
      </w:r>
      <w:proofErr w:type="spellEnd"/>
      <w:r>
        <w:rPr>
          <w:rFonts w:hint="eastAsia"/>
        </w:rPr>
        <w:t xml:space="preserve"> 그 자체로서 직접 국민의 구체적인 권리의무나 법률관계를 규율하는 성격을 가질 때에는 행정처분에 해당한다고 할 것이다</w:t>
      </w:r>
      <w:r>
        <w:t>”</w:t>
      </w:r>
      <w:proofErr w:type="spellStart"/>
      <w:r>
        <w:rPr>
          <w:rFonts w:hint="eastAsia"/>
        </w:rPr>
        <w:t>라고</w:t>
      </w:r>
      <w:proofErr w:type="spellEnd"/>
      <w:r>
        <w:rPr>
          <w:rFonts w:hint="eastAsia"/>
        </w:rPr>
        <w:t xml:space="preserve"> 판시한 바</w:t>
      </w:r>
      <w:r w:rsidR="00846642">
        <w:rPr>
          <w:rFonts w:hint="eastAsia"/>
        </w:rPr>
        <w:t xml:space="preserve"> 있다</w:t>
      </w:r>
    </w:p>
    <w:p w14:paraId="1C1E2C16" w14:textId="049A24F4" w:rsidR="00846642" w:rsidRPr="005317E0" w:rsidRDefault="00846642" w:rsidP="005317E0">
      <w:r>
        <w:rPr>
          <w:rFonts w:hint="eastAsia"/>
        </w:rPr>
        <w:t xml:space="preserve">= 보수기준은 </w:t>
      </w:r>
      <w:r w:rsidR="00547213">
        <w:rPr>
          <w:rFonts w:hint="eastAsia"/>
        </w:rPr>
        <w:t>다른 집행행위의 매개 없이 그 자체로서 국민의 권리나 의무에 영향을 미친다. 따라서 직접적통제를 통해 소송을 제기해야 한다.</w:t>
      </w:r>
    </w:p>
    <w:p w14:paraId="37B1ED48" w14:textId="77777777" w:rsidR="000E1AF9" w:rsidRDefault="000E1AF9" w:rsidP="000E1AF9">
      <w:pPr>
        <w:rPr>
          <w:b/>
          <w:bCs/>
          <w:sz w:val="22"/>
          <w:szCs w:val="24"/>
          <w:u w:val="single"/>
        </w:rPr>
      </w:pPr>
      <w:r w:rsidRPr="007B0A21">
        <w:rPr>
          <w:rFonts w:hint="eastAsia"/>
          <w:b/>
          <w:bCs/>
          <w:sz w:val="22"/>
          <w:szCs w:val="24"/>
          <w:u w:val="single"/>
        </w:rPr>
        <w:t>행정규칙</w:t>
      </w:r>
    </w:p>
    <w:p w14:paraId="713BDA35" w14:textId="31F6AE93" w:rsidR="000E1AF9" w:rsidRPr="000E1AF9" w:rsidRDefault="000E1AF9" w:rsidP="000E1AF9">
      <w:pPr>
        <w:rPr>
          <w:b/>
          <w:bCs/>
          <w:u w:val="single"/>
        </w:rPr>
      </w:pPr>
      <w:r>
        <w:rPr>
          <w:rFonts w:hint="eastAsia"/>
          <w:b/>
          <w:bCs/>
          <w:u w:val="single"/>
        </w:rPr>
        <w:t xml:space="preserve">문제의 </w:t>
      </w:r>
      <w:proofErr w:type="gramStart"/>
      <w:r>
        <w:rPr>
          <w:rFonts w:hint="eastAsia"/>
          <w:b/>
          <w:bCs/>
          <w:u w:val="single"/>
        </w:rPr>
        <w:t>형식 :</w:t>
      </w:r>
      <w:proofErr w:type="gramEnd"/>
      <w:r>
        <w:rPr>
          <w:rFonts w:hint="eastAsia"/>
          <w:b/>
          <w:bCs/>
          <w:u w:val="single"/>
        </w:rPr>
        <w:t xml:space="preserve"> 이주대책 수립지침의 행정규칙 법규성과 연관</w:t>
      </w:r>
    </w:p>
    <w:p w14:paraId="3FE8B667" w14:textId="77777777" w:rsidR="000E1AF9" w:rsidRDefault="000E1AF9" w:rsidP="00F23FB4">
      <w:pPr>
        <w:pStyle w:val="a3"/>
        <w:numPr>
          <w:ilvl w:val="0"/>
          <w:numId w:val="50"/>
        </w:numPr>
        <w:ind w:leftChars="0"/>
        <w:jc w:val="left"/>
      </w:pPr>
      <w:r>
        <w:rPr>
          <w:rFonts w:hint="eastAsia"/>
        </w:rPr>
        <w:t>의의</w:t>
      </w:r>
    </w:p>
    <w:p w14:paraId="5DAA5FB0" w14:textId="77777777" w:rsidR="000E1AF9" w:rsidRDefault="000E1AF9" w:rsidP="000E1AF9">
      <w:pPr>
        <w:pStyle w:val="a3"/>
        <w:ind w:leftChars="0"/>
        <w:jc w:val="left"/>
      </w:pPr>
      <w:r>
        <w:rPr>
          <w:rFonts w:hint="eastAsia"/>
        </w:rPr>
        <w:t xml:space="preserve">행정규칙은 행정의 사무처리기준으로 제정된 일반적 추상적 규범을 말한다. 통상 법적 </w:t>
      </w:r>
      <w:proofErr w:type="spellStart"/>
      <w:r>
        <w:rPr>
          <w:rFonts w:hint="eastAsia"/>
        </w:rPr>
        <w:t>근거없이</w:t>
      </w:r>
      <w:proofErr w:type="spellEnd"/>
      <w:r>
        <w:rPr>
          <w:rFonts w:hint="eastAsia"/>
        </w:rPr>
        <w:t xml:space="preserve"> 제정되고 법규가 </w:t>
      </w:r>
      <w:proofErr w:type="spellStart"/>
      <w:r>
        <w:rPr>
          <w:rFonts w:hint="eastAsia"/>
        </w:rPr>
        <w:t>아닌점에서</w:t>
      </w:r>
      <w:proofErr w:type="spellEnd"/>
      <w:r>
        <w:rPr>
          <w:rFonts w:hint="eastAsia"/>
        </w:rPr>
        <w:t xml:space="preserve"> 법규명령과 구별된다</w:t>
      </w:r>
    </w:p>
    <w:p w14:paraId="6C25CDB5" w14:textId="77777777" w:rsidR="000E1AF9" w:rsidRDefault="000E1AF9" w:rsidP="00F23FB4">
      <w:pPr>
        <w:pStyle w:val="a3"/>
        <w:numPr>
          <w:ilvl w:val="0"/>
          <w:numId w:val="50"/>
        </w:numPr>
        <w:ind w:leftChars="0"/>
        <w:jc w:val="left"/>
      </w:pPr>
      <w:r>
        <w:rPr>
          <w:rFonts w:hint="eastAsia"/>
        </w:rPr>
        <w:t>법적성질</w:t>
      </w:r>
    </w:p>
    <w:p w14:paraId="015192BE" w14:textId="77777777" w:rsidR="000E1AF9" w:rsidRDefault="000E1AF9" w:rsidP="00F23FB4">
      <w:pPr>
        <w:pStyle w:val="a3"/>
        <w:numPr>
          <w:ilvl w:val="0"/>
          <w:numId w:val="51"/>
        </w:numPr>
        <w:ind w:leftChars="0"/>
        <w:jc w:val="left"/>
      </w:pPr>
      <w:r>
        <w:rPr>
          <w:rFonts w:hint="eastAsia"/>
        </w:rPr>
        <w:t>학설</w:t>
      </w:r>
    </w:p>
    <w:p w14:paraId="31772B69" w14:textId="77777777" w:rsidR="000E1AF9" w:rsidRDefault="000E1AF9" w:rsidP="000E1AF9">
      <w:pPr>
        <w:pStyle w:val="a3"/>
        <w:ind w:leftChars="0" w:left="1160"/>
        <w:jc w:val="left"/>
      </w:pPr>
      <w:r>
        <w:rPr>
          <w:rFonts w:hint="eastAsia"/>
        </w:rPr>
        <w:t xml:space="preserve">법규성을 부정하는 비법규설, 행정권의 시원적인 입법권을 인정하여 법규성을 인정하는 법규설, 평등의 원칙 및 자기구속의 법리를 매개로 법규성을 </w:t>
      </w:r>
      <w:proofErr w:type="spellStart"/>
      <w:r>
        <w:rPr>
          <w:rFonts w:hint="eastAsia"/>
        </w:rPr>
        <w:t>인정할수</w:t>
      </w:r>
      <w:proofErr w:type="spellEnd"/>
      <w:r>
        <w:rPr>
          <w:rFonts w:hint="eastAsia"/>
        </w:rPr>
        <w:t xml:space="preserve"> 있다는 준</w:t>
      </w:r>
      <w:r>
        <w:rPr>
          <w:rFonts w:hint="eastAsia"/>
        </w:rPr>
        <w:lastRenderedPageBreak/>
        <w:t>법규설이 대립된다.</w:t>
      </w:r>
    </w:p>
    <w:p w14:paraId="43C93150" w14:textId="77777777" w:rsidR="000E1AF9" w:rsidRDefault="000E1AF9" w:rsidP="00F23FB4">
      <w:pPr>
        <w:pStyle w:val="a3"/>
        <w:numPr>
          <w:ilvl w:val="0"/>
          <w:numId w:val="51"/>
        </w:numPr>
        <w:ind w:leftChars="0"/>
        <w:jc w:val="left"/>
      </w:pPr>
      <w:r>
        <w:rPr>
          <w:rFonts w:hint="eastAsia"/>
        </w:rPr>
        <w:t>판례</w:t>
      </w:r>
    </w:p>
    <w:p w14:paraId="1875AB0F" w14:textId="77777777" w:rsidR="000E1AF9" w:rsidRDefault="000E1AF9" w:rsidP="000E1AF9">
      <w:pPr>
        <w:pStyle w:val="a3"/>
        <w:ind w:leftChars="0" w:left="1160"/>
        <w:jc w:val="left"/>
      </w:pPr>
      <w:r>
        <w:rPr>
          <w:rFonts w:hint="eastAsia"/>
        </w:rPr>
        <w:t xml:space="preserve">훈련에 규정된 청문을 거치지 않은 것은 위법하다고 본 판례가 있으나 </w:t>
      </w:r>
      <w:proofErr w:type="spellStart"/>
      <w:r>
        <w:rPr>
          <w:rFonts w:hint="eastAsia"/>
        </w:rPr>
        <w:t>예외적인사건으로</w:t>
      </w:r>
      <w:proofErr w:type="spellEnd"/>
      <w:r>
        <w:rPr>
          <w:rFonts w:hint="eastAsia"/>
        </w:rPr>
        <w:t xml:space="preserve"> 보이며 일반적으로 행정규칙의 법규성을 인정하지 않는다. 대법원과 헌법재판소는 행정관행이 성립된 경우에는 평등의 원칙 및 신뢰보호원칙에 따라 자기구속을 받게 되므로 대외적 구속력을 인정한다.</w:t>
      </w:r>
    </w:p>
    <w:p w14:paraId="75302A46" w14:textId="77777777" w:rsidR="000E1AF9" w:rsidRDefault="000E1AF9" w:rsidP="00F23FB4">
      <w:pPr>
        <w:pStyle w:val="a3"/>
        <w:numPr>
          <w:ilvl w:val="0"/>
          <w:numId w:val="51"/>
        </w:numPr>
        <w:ind w:leftChars="0"/>
        <w:jc w:val="left"/>
      </w:pPr>
      <w:r>
        <w:rPr>
          <w:rFonts w:hint="eastAsia"/>
        </w:rPr>
        <w:t>검토</w:t>
      </w:r>
    </w:p>
    <w:p w14:paraId="53D2B8BD" w14:textId="266E6140" w:rsidR="000E1AF9" w:rsidRDefault="000E1AF9" w:rsidP="000E1AF9">
      <w:pPr>
        <w:pStyle w:val="a3"/>
        <w:ind w:leftChars="0" w:left="1160"/>
        <w:jc w:val="left"/>
      </w:pPr>
      <w:r>
        <w:rPr>
          <w:rFonts w:hint="eastAsia"/>
        </w:rPr>
        <w:t xml:space="preserve">행정규칙의 법규성을 인정하는 것은 법률의 </w:t>
      </w:r>
      <w:proofErr w:type="spellStart"/>
      <w:r>
        <w:rPr>
          <w:rFonts w:hint="eastAsia"/>
        </w:rPr>
        <w:t>법규창조력에</w:t>
      </w:r>
      <w:proofErr w:type="spellEnd"/>
      <w:r>
        <w:rPr>
          <w:rFonts w:hint="eastAsia"/>
        </w:rPr>
        <w:t xml:space="preserve"> 반하므로 부정설이 타당하나 </w:t>
      </w:r>
      <w:proofErr w:type="spellStart"/>
      <w:r>
        <w:rPr>
          <w:rFonts w:hint="eastAsia"/>
        </w:rPr>
        <w:t>평등의원칙이나</w:t>
      </w:r>
      <w:proofErr w:type="spellEnd"/>
      <w:r>
        <w:rPr>
          <w:rFonts w:hint="eastAsia"/>
        </w:rPr>
        <w:t xml:space="preserve"> 자기구속의 법리를 매개로 하는 경우에</w:t>
      </w:r>
      <w:r w:rsidR="003E7E42">
        <w:rPr>
          <w:rFonts w:hint="eastAsia"/>
        </w:rPr>
        <w:t>도 규칙 자체에는 법규성이 없다고 보는 것이 타당하다</w:t>
      </w:r>
    </w:p>
    <w:p w14:paraId="5606077F" w14:textId="77777777" w:rsidR="000E1AF9" w:rsidRDefault="000E1AF9" w:rsidP="00F23FB4">
      <w:pPr>
        <w:pStyle w:val="a3"/>
        <w:numPr>
          <w:ilvl w:val="0"/>
          <w:numId w:val="50"/>
        </w:numPr>
        <w:ind w:leftChars="0"/>
        <w:jc w:val="left"/>
      </w:pPr>
      <w:r>
        <w:rPr>
          <w:rFonts w:hint="eastAsia"/>
        </w:rPr>
        <w:t>효력</w:t>
      </w:r>
    </w:p>
    <w:p w14:paraId="405A6F00" w14:textId="77777777" w:rsidR="000E1AF9" w:rsidRDefault="000E1AF9" w:rsidP="000E1AF9">
      <w:pPr>
        <w:pStyle w:val="a3"/>
        <w:ind w:leftChars="0"/>
        <w:jc w:val="left"/>
      </w:pPr>
      <w:r>
        <w:rPr>
          <w:rFonts w:hint="eastAsia"/>
        </w:rPr>
        <w:t xml:space="preserve">행정규칙은 행정조직 내부의 상대방을 구속하는 대내적 구속력이 인정된다. 직접적인 대외적 구속력은 인정되지 않는다. 평등의 원칙이나 </w:t>
      </w:r>
      <w:proofErr w:type="spellStart"/>
      <w:r>
        <w:rPr>
          <w:rFonts w:hint="eastAsia"/>
        </w:rPr>
        <w:t>자기구속력을</w:t>
      </w:r>
      <w:proofErr w:type="spellEnd"/>
      <w:r>
        <w:rPr>
          <w:rFonts w:hint="eastAsia"/>
        </w:rPr>
        <w:t xml:space="preserve"> 매개로 하는 경우에는 대외적인 구속력을 갖는다.</w:t>
      </w:r>
    </w:p>
    <w:p w14:paraId="7A6B5D66" w14:textId="77777777" w:rsidR="000E1AF9" w:rsidRDefault="000E1AF9" w:rsidP="000E1AF9">
      <w:pPr>
        <w:jc w:val="left"/>
      </w:pPr>
    </w:p>
    <w:p w14:paraId="04A269F3" w14:textId="43C3E01E" w:rsidR="009D0935" w:rsidRPr="009D0935" w:rsidRDefault="009D0935" w:rsidP="000E1AF9">
      <w:pPr>
        <w:jc w:val="left"/>
        <w:rPr>
          <w:b/>
          <w:bCs/>
          <w:u w:val="single"/>
        </w:rPr>
      </w:pPr>
      <w:r w:rsidRPr="009D0935">
        <w:rPr>
          <w:rFonts w:hint="eastAsia"/>
          <w:b/>
          <w:bCs/>
          <w:u w:val="single"/>
        </w:rPr>
        <w:t>관련문제(이주대책 수립내용의 구속성여부)</w:t>
      </w:r>
      <w:r w:rsidR="00962A8D">
        <w:rPr>
          <w:rFonts w:hint="eastAsia"/>
          <w:b/>
          <w:bCs/>
          <w:u w:val="single"/>
        </w:rPr>
        <w:t xml:space="preserve"> = 구속성 인정</w:t>
      </w:r>
    </w:p>
    <w:p w14:paraId="2F59B4A3" w14:textId="77777777" w:rsidR="009D0935" w:rsidRDefault="009D0935" w:rsidP="009D0935">
      <w:r w:rsidRPr="00102656">
        <w:rPr>
          <w:rFonts w:hint="eastAsia"/>
        </w:rPr>
        <w:t xml:space="preserve">판례는 </w:t>
      </w:r>
      <w:r>
        <w:t>“</w:t>
      </w:r>
      <w:r w:rsidRPr="00102656">
        <w:rPr>
          <w:rFonts w:hint="eastAsia"/>
        </w:rPr>
        <w:t xml:space="preserve">공급할 택지 또는 주택의 내용이나 수량을 정할 수 있고 이를 정하는데 재량을 가지므로 이를 위해 사업시행자가 설정한 기준은 그것이 객관적으로 합리적이 </w:t>
      </w:r>
      <w:proofErr w:type="spellStart"/>
      <w:r w:rsidRPr="00102656">
        <w:rPr>
          <w:rFonts w:hint="eastAsia"/>
        </w:rPr>
        <w:t>아니라거나</w:t>
      </w:r>
      <w:proofErr w:type="spellEnd"/>
      <w:r w:rsidRPr="00102656">
        <w:rPr>
          <w:rFonts w:hint="eastAsia"/>
        </w:rPr>
        <w:t xml:space="preserve"> 타당하지 않다고 볼 만한 다른 특별한 사정이 없는 한 존중되어야 한다</w:t>
      </w:r>
      <w:r>
        <w:t>”</w:t>
      </w:r>
      <w:r w:rsidRPr="00102656">
        <w:rPr>
          <w:rFonts w:hint="eastAsia"/>
        </w:rPr>
        <w:t>고 하여 재량성을 인정한다</w:t>
      </w:r>
    </w:p>
    <w:p w14:paraId="6AAE78F5" w14:textId="77777777" w:rsidR="00962A8D" w:rsidRDefault="00962A8D" w:rsidP="009D0935"/>
    <w:p w14:paraId="75E48E7E" w14:textId="5D2B81EA" w:rsidR="00962A8D" w:rsidRPr="00962A8D" w:rsidRDefault="00962A8D" w:rsidP="009D0935">
      <w:pPr>
        <w:rPr>
          <w:b/>
          <w:bCs/>
          <w:u w:val="single"/>
        </w:rPr>
      </w:pPr>
      <w:r w:rsidRPr="00962A8D">
        <w:rPr>
          <w:rFonts w:hint="eastAsia"/>
          <w:b/>
          <w:bCs/>
          <w:u w:val="single"/>
        </w:rPr>
        <w:t>구속성 부정</w:t>
      </w:r>
    </w:p>
    <w:p w14:paraId="21066FD8" w14:textId="053A839D" w:rsidR="00962A8D" w:rsidRPr="00102656" w:rsidRDefault="00962A8D" w:rsidP="009D0935">
      <w:r>
        <w:rPr>
          <w:rFonts w:hint="eastAsia"/>
        </w:rPr>
        <w:t>행정규칙은 법규성이 없으므로 토지보상법상 이주대책대상자에 해당함에도 이를 배제함은 위법하다.</w:t>
      </w:r>
    </w:p>
    <w:p w14:paraId="1CEEE79E" w14:textId="77777777" w:rsidR="009D0935" w:rsidRPr="009D0935" w:rsidRDefault="009D0935" w:rsidP="000E1AF9">
      <w:pPr>
        <w:jc w:val="left"/>
      </w:pPr>
    </w:p>
    <w:p w14:paraId="5641D86A" w14:textId="77777777" w:rsidR="000E1AF9" w:rsidRDefault="000E1AF9" w:rsidP="000E1AF9">
      <w:pPr>
        <w:rPr>
          <w:b/>
          <w:bCs/>
          <w:sz w:val="24"/>
          <w:szCs w:val="28"/>
          <w:u w:val="single"/>
        </w:rPr>
      </w:pPr>
      <w:r w:rsidRPr="00947640">
        <w:rPr>
          <w:rFonts w:hint="eastAsia"/>
          <w:b/>
          <w:bCs/>
          <w:sz w:val="24"/>
          <w:szCs w:val="28"/>
          <w:u w:val="single"/>
        </w:rPr>
        <w:t>하자승계</w:t>
      </w:r>
    </w:p>
    <w:p w14:paraId="5C71F45E" w14:textId="0DBC14D7" w:rsidR="000E1AF9" w:rsidRDefault="000E1AF9" w:rsidP="000E1AF9">
      <w:pPr>
        <w:rPr>
          <w:b/>
          <w:bCs/>
          <w:u w:val="single"/>
        </w:rPr>
      </w:pPr>
      <w:r>
        <w:rPr>
          <w:rFonts w:hint="eastAsia"/>
          <w:b/>
          <w:bCs/>
          <w:u w:val="single"/>
        </w:rPr>
        <w:t xml:space="preserve">문제의 </w:t>
      </w:r>
      <w:proofErr w:type="gramStart"/>
      <w:r>
        <w:rPr>
          <w:rFonts w:hint="eastAsia"/>
          <w:b/>
          <w:bCs/>
          <w:u w:val="single"/>
        </w:rPr>
        <w:t>형식 :</w:t>
      </w:r>
      <w:proofErr w:type="gramEnd"/>
      <w:r>
        <w:rPr>
          <w:rFonts w:hint="eastAsia"/>
          <w:b/>
          <w:bCs/>
          <w:u w:val="single"/>
        </w:rPr>
        <w:t xml:space="preserve"> </w:t>
      </w:r>
      <w:r w:rsidR="004132E2">
        <w:rPr>
          <w:rFonts w:hint="eastAsia"/>
          <w:b/>
          <w:bCs/>
          <w:u w:val="single"/>
        </w:rPr>
        <w:t>사업인정의 절차적 하자가 재결에 승계되는지</w:t>
      </w:r>
    </w:p>
    <w:p w14:paraId="5FA45E49" w14:textId="721E41C1" w:rsidR="00442FB8" w:rsidRPr="00442FB8" w:rsidRDefault="00442FB8" w:rsidP="000E1AF9">
      <w:pPr>
        <w:rPr>
          <w:u w:val="single"/>
        </w:rPr>
      </w:pPr>
      <w:r w:rsidRPr="00442FB8">
        <w:rPr>
          <w:rFonts w:hint="eastAsia"/>
          <w:u w:val="single"/>
        </w:rPr>
        <w:t>절차적 하자가 취소사유에 해당하는지 절차상 하자의 독자적 위법성 인정여부의 목차를 기재할 필요도 있음.</w:t>
      </w:r>
      <w:r w:rsidR="00C52664">
        <w:rPr>
          <w:rFonts w:hint="eastAsia"/>
          <w:u w:val="single"/>
        </w:rPr>
        <w:t xml:space="preserve"> 이후 중대명백설에 따라 취소사유임을 보여주는 논리가 </w:t>
      </w:r>
      <w:proofErr w:type="gramStart"/>
      <w:r w:rsidR="00C52664">
        <w:rPr>
          <w:rFonts w:hint="eastAsia"/>
          <w:u w:val="single"/>
        </w:rPr>
        <w:t>타당.(</w:t>
      </w:r>
      <w:proofErr w:type="gramEnd"/>
      <w:r w:rsidR="00C52664">
        <w:rPr>
          <w:rFonts w:hint="eastAsia"/>
          <w:u w:val="single"/>
        </w:rPr>
        <w:t>관련규정 &gt; 절차상 하자의 독자성 인정여부 &gt; 중대명백설 &gt; 취소사유의 입증 &gt; 하자승계 일반논리)</w:t>
      </w:r>
    </w:p>
    <w:p w14:paraId="37183EFD" w14:textId="77777777" w:rsidR="000E1AF9" w:rsidRDefault="000E1AF9" w:rsidP="00F23FB4">
      <w:pPr>
        <w:pStyle w:val="a3"/>
        <w:numPr>
          <w:ilvl w:val="0"/>
          <w:numId w:val="72"/>
        </w:numPr>
        <w:ind w:leftChars="0"/>
      </w:pPr>
      <w:r>
        <w:rPr>
          <w:rFonts w:hint="eastAsia"/>
        </w:rPr>
        <w:lastRenderedPageBreak/>
        <w:t>하자승계의 전제요건 및 인정가부</w:t>
      </w:r>
    </w:p>
    <w:p w14:paraId="383539A4" w14:textId="77777777" w:rsidR="000E1AF9" w:rsidRDefault="000E1AF9" w:rsidP="00F23FB4">
      <w:pPr>
        <w:pStyle w:val="a3"/>
        <w:numPr>
          <w:ilvl w:val="0"/>
          <w:numId w:val="73"/>
        </w:numPr>
        <w:ind w:leftChars="0"/>
      </w:pPr>
      <w:r>
        <w:rPr>
          <w:rFonts w:hint="eastAsia"/>
        </w:rPr>
        <w:t>의의 및 논의 배경</w:t>
      </w:r>
    </w:p>
    <w:p w14:paraId="6CF11839" w14:textId="77777777" w:rsidR="000E1AF9" w:rsidRDefault="000E1AF9" w:rsidP="000E1AF9">
      <w:pPr>
        <w:pStyle w:val="a3"/>
        <w:ind w:leftChars="0" w:left="1160"/>
      </w:pPr>
      <w:r>
        <w:rPr>
          <w:rFonts w:hint="eastAsia"/>
        </w:rPr>
        <w:t xml:space="preserve">하자승계란 둘 이상의 행정행위가 </w:t>
      </w:r>
      <w:proofErr w:type="spellStart"/>
      <w:r>
        <w:rPr>
          <w:rFonts w:hint="eastAsia"/>
        </w:rPr>
        <w:t>일련하여</w:t>
      </w:r>
      <w:proofErr w:type="spellEnd"/>
      <w:r>
        <w:rPr>
          <w:rFonts w:hint="eastAsia"/>
        </w:rPr>
        <w:t xml:space="preserve"> 동일한 법률효과를 목적으로 하는 경우에 선행행위의 하자를 이유로 후행행위를 </w:t>
      </w:r>
      <w:proofErr w:type="spellStart"/>
      <w:r>
        <w:rPr>
          <w:rFonts w:hint="eastAsia"/>
        </w:rPr>
        <w:t>다툴수</w:t>
      </w:r>
      <w:proofErr w:type="spellEnd"/>
      <w:r>
        <w:rPr>
          <w:rFonts w:hint="eastAsia"/>
        </w:rPr>
        <w:t xml:space="preserve"> </w:t>
      </w:r>
      <w:proofErr w:type="spellStart"/>
      <w:r>
        <w:rPr>
          <w:rFonts w:hint="eastAsia"/>
        </w:rPr>
        <w:t>있는지의</w:t>
      </w:r>
      <w:proofErr w:type="spellEnd"/>
      <w:r>
        <w:rPr>
          <w:rFonts w:hint="eastAsia"/>
        </w:rPr>
        <w:t xml:space="preserve"> 문제를 말한다.</w:t>
      </w:r>
      <w:r>
        <w:t xml:space="preserve"> </w:t>
      </w:r>
      <w:r>
        <w:rPr>
          <w:rFonts w:hint="eastAsia"/>
        </w:rPr>
        <w:t>이는 법적안정성의 요청과 국민의 권리구제의 조화문제이다</w:t>
      </w:r>
    </w:p>
    <w:p w14:paraId="783B4621" w14:textId="77777777" w:rsidR="000E1AF9" w:rsidRDefault="000E1AF9" w:rsidP="00F23FB4">
      <w:pPr>
        <w:pStyle w:val="a3"/>
        <w:numPr>
          <w:ilvl w:val="0"/>
          <w:numId w:val="73"/>
        </w:numPr>
        <w:ind w:leftChars="0"/>
      </w:pPr>
      <w:r>
        <w:rPr>
          <w:rFonts w:hint="eastAsia"/>
        </w:rPr>
        <w:t>전제요건</w:t>
      </w:r>
    </w:p>
    <w:p w14:paraId="14FE50E8" w14:textId="77777777" w:rsidR="000E1AF9" w:rsidRDefault="000E1AF9" w:rsidP="000E1AF9">
      <w:pPr>
        <w:pStyle w:val="a3"/>
        <w:ind w:leftChars="0" w:left="1160"/>
      </w:pPr>
      <w:r>
        <w:rPr>
          <w:rFonts w:hint="eastAsia"/>
        </w:rPr>
        <w:t xml:space="preserve">선 후행행위는 처분일 </w:t>
      </w:r>
      <w:proofErr w:type="gramStart"/>
      <w:r>
        <w:rPr>
          <w:rFonts w:hint="eastAsia"/>
        </w:rPr>
        <w:t xml:space="preserve">것 </w:t>
      </w:r>
      <w:r>
        <w:t>,</w:t>
      </w:r>
      <w:proofErr w:type="gramEnd"/>
      <w:r>
        <w:t xml:space="preserve"> </w:t>
      </w:r>
      <w:r>
        <w:rPr>
          <w:rFonts w:hint="eastAsia"/>
        </w:rPr>
        <w:t>선행행위에의 취소사유의 위법성,</w:t>
      </w:r>
      <w:r>
        <w:t xml:space="preserve"> </w:t>
      </w:r>
      <w:r>
        <w:rPr>
          <w:rFonts w:hint="eastAsia"/>
        </w:rPr>
        <w:t xml:space="preserve">선행처분이 무효인 경우라면 후행처분도 당연 무효가 되는 것으로 볼 수 있으므로 </w:t>
      </w:r>
      <w:proofErr w:type="spellStart"/>
      <w:r>
        <w:rPr>
          <w:rFonts w:hint="eastAsia"/>
        </w:rPr>
        <w:t>하자승계법리가</w:t>
      </w:r>
      <w:proofErr w:type="spellEnd"/>
      <w:r>
        <w:rPr>
          <w:rFonts w:hint="eastAsia"/>
        </w:rPr>
        <w:t xml:space="preserve"> 당연 인정된다.</w:t>
      </w:r>
      <w:r>
        <w:t xml:space="preserve"> </w:t>
      </w:r>
      <w:r>
        <w:rPr>
          <w:rFonts w:hint="eastAsia"/>
        </w:rPr>
        <w:t xml:space="preserve">이러한 경우에는 하자승계의 </w:t>
      </w:r>
      <w:proofErr w:type="spellStart"/>
      <w:r>
        <w:rPr>
          <w:rFonts w:hint="eastAsia"/>
        </w:rPr>
        <w:t>요건충족여부가</w:t>
      </w:r>
      <w:proofErr w:type="spellEnd"/>
      <w:r>
        <w:rPr>
          <w:rFonts w:hint="eastAsia"/>
        </w:rPr>
        <w:t xml:space="preserve"> 문제되지 않는다</w:t>
      </w:r>
      <w:r>
        <w:t xml:space="preserve">, </w:t>
      </w:r>
      <w:r>
        <w:rPr>
          <w:rFonts w:hint="eastAsia"/>
        </w:rPr>
        <w:t>후행행위의 적법성,</w:t>
      </w:r>
      <w:r>
        <w:t xml:space="preserve"> </w:t>
      </w:r>
      <w:r>
        <w:rPr>
          <w:rFonts w:hint="eastAsia"/>
        </w:rPr>
        <w:t xml:space="preserve">선행행위에 </w:t>
      </w:r>
      <w:proofErr w:type="spellStart"/>
      <w:r>
        <w:rPr>
          <w:rFonts w:hint="eastAsia"/>
        </w:rPr>
        <w:t>불가쟁력이</w:t>
      </w:r>
      <w:proofErr w:type="spellEnd"/>
      <w:r>
        <w:rPr>
          <w:rFonts w:hint="eastAsia"/>
        </w:rPr>
        <w:t xml:space="preserve"> 발생할 것(</w:t>
      </w:r>
      <w:proofErr w:type="spellStart"/>
      <w:r>
        <w:rPr>
          <w:rFonts w:hint="eastAsia"/>
        </w:rPr>
        <w:t>제소기간도과</w:t>
      </w:r>
      <w:proofErr w:type="spellEnd"/>
      <w:r>
        <w:rPr>
          <w:rFonts w:hint="eastAsia"/>
        </w:rPr>
        <w:t>,</w:t>
      </w:r>
      <w:r>
        <w:t xml:space="preserve"> </w:t>
      </w:r>
      <w:r>
        <w:rPr>
          <w:rFonts w:hint="eastAsia"/>
        </w:rPr>
        <w:t>항소포기,</w:t>
      </w:r>
      <w:r>
        <w:t xml:space="preserve"> </w:t>
      </w:r>
      <w:r>
        <w:rPr>
          <w:rFonts w:hint="eastAsia"/>
        </w:rPr>
        <w:t xml:space="preserve">판결에 의한 </w:t>
      </w:r>
      <w:proofErr w:type="spellStart"/>
      <w:r>
        <w:rPr>
          <w:rFonts w:hint="eastAsia"/>
        </w:rPr>
        <w:t>확정등</w:t>
      </w:r>
      <w:proofErr w:type="spellEnd"/>
      <w:r>
        <w:rPr>
          <w:rFonts w:hint="eastAsia"/>
        </w:rPr>
        <w:t>)</w:t>
      </w:r>
    </w:p>
    <w:p w14:paraId="7B72A3ED" w14:textId="4654336E" w:rsidR="000E1AF9" w:rsidRDefault="000E1AF9" w:rsidP="00F23FB4">
      <w:pPr>
        <w:pStyle w:val="a3"/>
        <w:numPr>
          <w:ilvl w:val="0"/>
          <w:numId w:val="72"/>
        </w:numPr>
        <w:ind w:leftChars="0"/>
      </w:pPr>
      <w:r>
        <w:rPr>
          <w:rFonts w:hint="eastAsia"/>
        </w:rPr>
        <w:t>하자승계 해결논의</w:t>
      </w:r>
    </w:p>
    <w:p w14:paraId="7807BE85" w14:textId="0275AD33" w:rsidR="000E1AF9" w:rsidRDefault="000E1AF9" w:rsidP="00F23FB4">
      <w:pPr>
        <w:pStyle w:val="a3"/>
        <w:numPr>
          <w:ilvl w:val="0"/>
          <w:numId w:val="155"/>
        </w:numPr>
        <w:ind w:leftChars="0"/>
      </w:pPr>
      <w:r>
        <w:rPr>
          <w:rFonts w:hint="eastAsia"/>
        </w:rPr>
        <w:t>학설</w:t>
      </w:r>
    </w:p>
    <w:p w14:paraId="5C24E53B" w14:textId="4E3D6A78" w:rsidR="000E1AF9" w:rsidRDefault="000E1AF9" w:rsidP="00F23FB4">
      <w:pPr>
        <w:pStyle w:val="a3"/>
        <w:numPr>
          <w:ilvl w:val="0"/>
          <w:numId w:val="156"/>
        </w:numPr>
        <w:ind w:leftChars="0"/>
      </w:pPr>
      <w:r>
        <w:rPr>
          <w:rFonts w:hint="eastAsia"/>
        </w:rPr>
        <w:t>전통적견해(하자승계론)</w:t>
      </w:r>
    </w:p>
    <w:p w14:paraId="0E7AFE73" w14:textId="77777777" w:rsidR="000E1AF9" w:rsidRDefault="000E1AF9" w:rsidP="004132E2">
      <w:pPr>
        <w:pStyle w:val="a3"/>
        <w:ind w:leftChars="0" w:left="1560"/>
      </w:pPr>
      <w:r>
        <w:rPr>
          <w:rFonts w:hint="eastAsia"/>
        </w:rPr>
        <w:t>선 후행행위가 일련의 절차를 구성하면서 동일한 법률효과,</w:t>
      </w:r>
      <w:r>
        <w:t xml:space="preserve"> </w:t>
      </w:r>
      <w:r>
        <w:rPr>
          <w:rFonts w:hint="eastAsia"/>
        </w:rPr>
        <w:t>즉 하나의 효과를 목적으로 하는 경우에는 하자승계를 인정한다.</w:t>
      </w:r>
    </w:p>
    <w:p w14:paraId="1F80387A" w14:textId="1E2944B0" w:rsidR="000E1AF9" w:rsidRDefault="000E1AF9" w:rsidP="00F23FB4">
      <w:pPr>
        <w:pStyle w:val="a3"/>
        <w:numPr>
          <w:ilvl w:val="0"/>
          <w:numId w:val="156"/>
        </w:numPr>
        <w:ind w:leftChars="0"/>
      </w:pPr>
      <w:proofErr w:type="spellStart"/>
      <w:r>
        <w:rPr>
          <w:rFonts w:hint="eastAsia"/>
        </w:rPr>
        <w:t>새로운견해</w:t>
      </w:r>
      <w:proofErr w:type="spellEnd"/>
      <w:r>
        <w:rPr>
          <w:rFonts w:hint="eastAsia"/>
        </w:rPr>
        <w:t>(구속력론)</w:t>
      </w:r>
    </w:p>
    <w:p w14:paraId="15036ABA" w14:textId="77777777" w:rsidR="000E1AF9" w:rsidRDefault="000E1AF9" w:rsidP="004132E2">
      <w:pPr>
        <w:pStyle w:val="a3"/>
        <w:ind w:leftChars="0" w:left="1560"/>
      </w:pPr>
      <w:r>
        <w:rPr>
          <w:rFonts w:hint="eastAsia"/>
        </w:rPr>
        <w:t xml:space="preserve">선행행위의 </w:t>
      </w:r>
      <w:proofErr w:type="spellStart"/>
      <w:r>
        <w:rPr>
          <w:rFonts w:hint="eastAsia"/>
        </w:rPr>
        <w:t>불가쟁력이</w:t>
      </w:r>
      <w:proofErr w:type="spellEnd"/>
      <w:r>
        <w:rPr>
          <w:rFonts w:hint="eastAsia"/>
        </w:rPr>
        <w:t xml:space="preserve"> 대물적(목적)</w:t>
      </w:r>
      <w:r>
        <w:t xml:space="preserve">, </w:t>
      </w:r>
      <w:r>
        <w:rPr>
          <w:rFonts w:hint="eastAsia"/>
        </w:rPr>
        <w:t>대인적(</w:t>
      </w:r>
      <w:proofErr w:type="spellStart"/>
      <w:r>
        <w:rPr>
          <w:rFonts w:hint="eastAsia"/>
        </w:rPr>
        <w:t>수범자</w:t>
      </w:r>
      <w:proofErr w:type="spellEnd"/>
      <w:r>
        <w:rPr>
          <w:rFonts w:hint="eastAsia"/>
        </w:rPr>
        <w:t>)</w:t>
      </w:r>
      <w:r>
        <w:t xml:space="preserve">, </w:t>
      </w:r>
      <w:r>
        <w:rPr>
          <w:rFonts w:hint="eastAsia"/>
        </w:rPr>
        <w:t>시간적(사실,</w:t>
      </w:r>
      <w:r>
        <w:t xml:space="preserve"> </w:t>
      </w:r>
      <w:r>
        <w:rPr>
          <w:rFonts w:hint="eastAsia"/>
        </w:rPr>
        <w:t>법률관계의 동일성)한계와 예측,</w:t>
      </w:r>
      <w:r>
        <w:t xml:space="preserve"> </w:t>
      </w:r>
      <w:r>
        <w:rPr>
          <w:rFonts w:hint="eastAsia"/>
        </w:rPr>
        <w:t>수인가능성 한도 내에서는 후행행위를 구속하므로 하자승계가 부정된다.</w:t>
      </w:r>
    </w:p>
    <w:p w14:paraId="3F222335" w14:textId="6E9B549F" w:rsidR="000E1AF9" w:rsidRDefault="000E1AF9" w:rsidP="00F23FB4">
      <w:pPr>
        <w:pStyle w:val="a3"/>
        <w:numPr>
          <w:ilvl w:val="0"/>
          <w:numId w:val="155"/>
        </w:numPr>
        <w:ind w:leftChars="0"/>
      </w:pPr>
      <w:r>
        <w:rPr>
          <w:rFonts w:hint="eastAsia"/>
        </w:rPr>
        <w:t>판례</w:t>
      </w:r>
    </w:p>
    <w:p w14:paraId="1BAD8697" w14:textId="77777777" w:rsidR="000E1AF9" w:rsidRDefault="000E1AF9" w:rsidP="004132E2">
      <w:pPr>
        <w:pStyle w:val="a3"/>
        <w:ind w:leftChars="0" w:left="1320"/>
      </w:pPr>
      <w:r>
        <w:rPr>
          <w:rFonts w:hint="eastAsia"/>
        </w:rPr>
        <w:t>판례는 형식적 기준을 적용하여 판단하는 듯 하나 별개의 법률효과를 목적으로 하는 경우에도 예측가능성,</w:t>
      </w:r>
      <w:r>
        <w:t xml:space="preserve"> </w:t>
      </w:r>
      <w:r>
        <w:rPr>
          <w:rFonts w:hint="eastAsia"/>
        </w:rPr>
        <w:t>수인가능성이 없는 경우에 한하여 하자승계를 긍정하여 개별사안의 구체적 타당성을 고려하고 있다.</w:t>
      </w:r>
      <w:r>
        <w:t xml:space="preserve"> </w:t>
      </w:r>
    </w:p>
    <w:p w14:paraId="53151D80" w14:textId="77777777" w:rsidR="000E1AF9" w:rsidRDefault="000E1AF9" w:rsidP="00F23FB4">
      <w:pPr>
        <w:pStyle w:val="a3"/>
        <w:numPr>
          <w:ilvl w:val="0"/>
          <w:numId w:val="155"/>
        </w:numPr>
        <w:ind w:leftChars="0"/>
      </w:pPr>
      <w:r>
        <w:rPr>
          <w:rFonts w:hint="eastAsia"/>
        </w:rPr>
        <w:t>검토</w:t>
      </w:r>
    </w:p>
    <w:p w14:paraId="6C19960F" w14:textId="77777777" w:rsidR="000E1AF9" w:rsidRDefault="000E1AF9" w:rsidP="004132E2">
      <w:pPr>
        <w:pStyle w:val="a3"/>
        <w:ind w:leftChars="0" w:left="1320"/>
      </w:pPr>
      <w:r>
        <w:rPr>
          <w:rFonts w:hint="eastAsia"/>
        </w:rPr>
        <w:t xml:space="preserve">전통적 견해는 형식을 강조하여 구체적 타당성을 확보하지 못하는 경우가 있을 수 있고 새로운 견해는 구속력을 판결의 </w:t>
      </w:r>
      <w:proofErr w:type="spellStart"/>
      <w:r>
        <w:rPr>
          <w:rFonts w:hint="eastAsia"/>
        </w:rPr>
        <w:t>기판력에서</w:t>
      </w:r>
      <w:proofErr w:type="spellEnd"/>
      <w:r>
        <w:rPr>
          <w:rFonts w:hint="eastAsia"/>
        </w:rPr>
        <w:t xml:space="preserve"> 차용하고 대물적 한계를 너무 넓게 인정하며 추가적 한계는 특유의 논리가 아니라는 비판이 제기된다.</w:t>
      </w:r>
      <w:r>
        <w:t xml:space="preserve"> </w:t>
      </w:r>
      <w:r>
        <w:rPr>
          <w:rFonts w:hint="eastAsia"/>
        </w:rPr>
        <w:t>따라서 전통적 견해의 형식적 기준을 원칙으로 하되 개별사안에서 예측가능성,</w:t>
      </w:r>
      <w:r>
        <w:t xml:space="preserve"> </w:t>
      </w:r>
      <w:r>
        <w:rPr>
          <w:rFonts w:hint="eastAsia"/>
        </w:rPr>
        <w:t>수인가능성을 판단하여 구체적 타당성을 기함이 타당하다.</w:t>
      </w:r>
    </w:p>
    <w:p w14:paraId="2D6C351C" w14:textId="10BDE12C" w:rsidR="0081275D" w:rsidRDefault="0081275D" w:rsidP="0081275D">
      <w:pPr>
        <w:pStyle w:val="a3"/>
        <w:numPr>
          <w:ilvl w:val="0"/>
          <w:numId w:val="72"/>
        </w:numPr>
        <w:ind w:leftChars="0"/>
      </w:pPr>
      <w:r>
        <w:rPr>
          <w:rFonts w:hint="eastAsia"/>
        </w:rPr>
        <w:lastRenderedPageBreak/>
        <w:t>사안의 해결</w:t>
      </w:r>
    </w:p>
    <w:p w14:paraId="04274981" w14:textId="6CBF760F" w:rsidR="0081275D" w:rsidRDefault="0081275D" w:rsidP="0081275D">
      <w:pPr>
        <w:pStyle w:val="a3"/>
        <w:ind w:leftChars="0"/>
      </w:pPr>
      <w:r>
        <w:rPr>
          <w:rFonts w:hint="eastAsia"/>
        </w:rPr>
        <w:t xml:space="preserve">선행행위와 후행행위의 목적을 언급하고 동일목적인지 별개인지 구분할 것, </w:t>
      </w:r>
      <w:r w:rsidR="00976ABC">
        <w:rPr>
          <w:rFonts w:hint="eastAsia"/>
        </w:rPr>
        <w:t>불복절차가 있었을 경우 이를 언급하고 예측가능성과 수인가능성을 포섭</w:t>
      </w:r>
    </w:p>
    <w:p w14:paraId="47C5CFCF" w14:textId="77777777" w:rsidR="004132E2" w:rsidRDefault="004132E2" w:rsidP="004132E2"/>
    <w:p w14:paraId="6C966309" w14:textId="250F66DE" w:rsidR="004132E2" w:rsidRPr="004132E2" w:rsidRDefault="004132E2" w:rsidP="004132E2">
      <w:pPr>
        <w:rPr>
          <w:b/>
          <w:bCs/>
          <w:u w:val="single"/>
        </w:rPr>
      </w:pPr>
      <w:r w:rsidRPr="004132E2">
        <w:rPr>
          <w:rFonts w:hint="eastAsia"/>
          <w:b/>
          <w:bCs/>
          <w:u w:val="single"/>
        </w:rPr>
        <w:t>하자승계 관련 판례</w:t>
      </w:r>
      <w:r w:rsidR="00306166">
        <w:rPr>
          <w:rFonts w:hint="eastAsia"/>
          <w:b/>
          <w:bCs/>
          <w:u w:val="single"/>
        </w:rPr>
        <w:t>(</w:t>
      </w:r>
      <w:r w:rsidR="004A1269">
        <w:rPr>
          <w:rFonts w:hint="eastAsia"/>
          <w:b/>
          <w:bCs/>
          <w:u w:val="single"/>
        </w:rPr>
        <w:t xml:space="preserve">사업인정과 재결. </w:t>
      </w:r>
      <w:proofErr w:type="spellStart"/>
      <w:r w:rsidR="004A1269">
        <w:rPr>
          <w:rFonts w:hint="eastAsia"/>
          <w:b/>
          <w:bCs/>
          <w:u w:val="single"/>
        </w:rPr>
        <w:t>표공과</w:t>
      </w:r>
      <w:proofErr w:type="spellEnd"/>
      <w:r w:rsidR="004A1269">
        <w:rPr>
          <w:rFonts w:hint="eastAsia"/>
          <w:b/>
          <w:bCs/>
          <w:u w:val="single"/>
        </w:rPr>
        <w:t xml:space="preserve"> </w:t>
      </w:r>
      <w:proofErr w:type="spellStart"/>
      <w:r w:rsidR="004A1269">
        <w:rPr>
          <w:rFonts w:hint="eastAsia"/>
          <w:b/>
          <w:bCs/>
          <w:u w:val="single"/>
        </w:rPr>
        <w:t>개공</w:t>
      </w:r>
      <w:proofErr w:type="spellEnd"/>
      <w:r w:rsidR="004A1269">
        <w:rPr>
          <w:rFonts w:hint="eastAsia"/>
          <w:b/>
          <w:bCs/>
          <w:u w:val="single"/>
        </w:rPr>
        <w:t xml:space="preserve">, 과세처분 과 재결처분, </w:t>
      </w:r>
      <w:proofErr w:type="spellStart"/>
      <w:r w:rsidR="004A1269">
        <w:rPr>
          <w:rFonts w:hint="eastAsia"/>
          <w:b/>
          <w:bCs/>
          <w:u w:val="single"/>
        </w:rPr>
        <w:t>개공과</w:t>
      </w:r>
      <w:proofErr w:type="spellEnd"/>
      <w:r w:rsidR="004A1269">
        <w:rPr>
          <w:rFonts w:hint="eastAsia"/>
          <w:b/>
          <w:bCs/>
          <w:u w:val="single"/>
        </w:rPr>
        <w:t xml:space="preserve"> 과세처분)</w:t>
      </w:r>
    </w:p>
    <w:p w14:paraId="3B78852E" w14:textId="77777777" w:rsidR="004132E2" w:rsidRPr="004132E2" w:rsidRDefault="004132E2" w:rsidP="004132E2">
      <w:pPr>
        <w:rPr>
          <w:b/>
          <w:bCs/>
          <w:u w:val="single"/>
        </w:rPr>
      </w:pPr>
      <w:r w:rsidRPr="004132E2">
        <w:rPr>
          <w:rFonts w:hint="eastAsia"/>
          <w:b/>
          <w:bCs/>
          <w:u w:val="single"/>
        </w:rPr>
        <w:t>사업인정과 재결</w:t>
      </w:r>
    </w:p>
    <w:p w14:paraId="1D2B5C15" w14:textId="37ABD174" w:rsidR="004132E2" w:rsidRDefault="004132E2" w:rsidP="004132E2">
      <w:r>
        <w:t>“</w:t>
      </w:r>
      <w:r>
        <w:rPr>
          <w:rFonts w:hint="eastAsia"/>
        </w:rPr>
        <w:t>사업인정의 하자가 무효가 아닌 경우에는 재결단계에서의 하자승계를 부정하나, 사업인정의 하자가 당연무효인 경우에는 재결처분도 무효라고 판단한다.</w:t>
      </w:r>
      <w:r>
        <w:t>”</w:t>
      </w:r>
    </w:p>
    <w:p w14:paraId="7D75226A" w14:textId="1E40810E" w:rsidR="004132E2" w:rsidRPr="00EA12EB" w:rsidRDefault="004132E2" w:rsidP="004132E2">
      <w:pPr>
        <w:rPr>
          <w:b/>
          <w:bCs/>
          <w:u w:val="single"/>
        </w:rPr>
      </w:pPr>
      <w:r w:rsidRPr="00EA12EB">
        <w:rPr>
          <w:rFonts w:hint="eastAsia"/>
          <w:b/>
          <w:bCs/>
          <w:u w:val="single"/>
        </w:rPr>
        <w:t>하자승계 부정판례</w:t>
      </w:r>
    </w:p>
    <w:p w14:paraId="42CC128B" w14:textId="7D2D99CA" w:rsidR="004132E2" w:rsidRDefault="004132E2" w:rsidP="004132E2">
      <w:r>
        <w:t>“</w:t>
      </w:r>
      <w:r>
        <w:rPr>
          <w:rFonts w:hint="eastAsia"/>
        </w:rPr>
        <w:t xml:space="preserve">사업시행자가 택지개발계획을 </w:t>
      </w:r>
      <w:proofErr w:type="gramStart"/>
      <w:r>
        <w:rPr>
          <w:rFonts w:hint="eastAsia"/>
        </w:rPr>
        <w:t>승인 함에</w:t>
      </w:r>
      <w:proofErr w:type="gramEnd"/>
      <w:r>
        <w:rPr>
          <w:rFonts w:hint="eastAsia"/>
        </w:rPr>
        <w:t xml:space="preserve"> 있어서 이해관계인의 의견을 듣지 아니하였거나, 토지소유자에 대한 통지를 하지 아니한 중대하고 명백한 것이 아니므로 사업인정 자체가 당연무효라고 할 수 없고, 이러한 하자는 수용재결의 선행처분인 사업인정단계에서 다투어야 할 것이므로 쟁송기간이 </w:t>
      </w:r>
      <w:proofErr w:type="spellStart"/>
      <w:r>
        <w:rPr>
          <w:rFonts w:hint="eastAsia"/>
        </w:rPr>
        <w:t>도과한</w:t>
      </w:r>
      <w:proofErr w:type="spellEnd"/>
      <w:r>
        <w:rPr>
          <w:rFonts w:hint="eastAsia"/>
        </w:rPr>
        <w:t xml:space="preserve"> 이후에 위와 같은 하자를 이유로 수용재</w:t>
      </w:r>
      <w:r w:rsidR="00EA12EB">
        <w:rPr>
          <w:rFonts w:hint="eastAsia"/>
        </w:rPr>
        <w:t>결의 취소를 구할 수 없다</w:t>
      </w:r>
      <w:r w:rsidR="00EA12EB">
        <w:t>”</w:t>
      </w:r>
    </w:p>
    <w:p w14:paraId="7E041372" w14:textId="2134CA03" w:rsidR="00EA12EB" w:rsidRPr="00EA12EB" w:rsidRDefault="00EA12EB" w:rsidP="004132E2">
      <w:pPr>
        <w:rPr>
          <w:b/>
          <w:bCs/>
          <w:u w:val="single"/>
        </w:rPr>
      </w:pPr>
      <w:r w:rsidRPr="00EA12EB">
        <w:rPr>
          <w:rFonts w:hint="eastAsia"/>
          <w:b/>
          <w:bCs/>
          <w:u w:val="single"/>
        </w:rPr>
        <w:t>하자승계 인정판례</w:t>
      </w:r>
    </w:p>
    <w:p w14:paraId="26413BE8" w14:textId="78F27143" w:rsidR="00EA12EB" w:rsidRDefault="00EA12EB" w:rsidP="004132E2">
      <w:r>
        <w:t>“</w:t>
      </w:r>
      <w:r>
        <w:rPr>
          <w:rFonts w:hint="eastAsia"/>
        </w:rPr>
        <w:t xml:space="preserve">실시계획의 인가요건을 갖추지 못한 인가처분은 공공성을 가지는 도시계획시설사업의 시행을 위하여 필요한 수용 등의 특별한 권한을 부여하는 데 정당성을 갖추지 못한 것으로서 법규의 중요한 부분을 위반한 중대한 하자가 있다고 할 것이므로, 이러한 인가처분은 그 하자가 중대 명백하여 </w:t>
      </w:r>
      <w:proofErr w:type="spellStart"/>
      <w:r>
        <w:rPr>
          <w:rFonts w:hint="eastAsia"/>
        </w:rPr>
        <w:t>당연무효이고</w:t>
      </w:r>
      <w:proofErr w:type="spellEnd"/>
      <w:r>
        <w:rPr>
          <w:rFonts w:hint="eastAsia"/>
        </w:rPr>
        <w:t>, 당연무효인 인가처분에 기초한 수용재결도 무효라고 판단한 것은 정당하다</w:t>
      </w:r>
      <w:r>
        <w:t>”</w:t>
      </w:r>
    </w:p>
    <w:p w14:paraId="16D494CF" w14:textId="29C1EE44" w:rsidR="00EA12EB" w:rsidRPr="00EA12EB" w:rsidRDefault="00EA12EB" w:rsidP="004132E2">
      <w:pPr>
        <w:rPr>
          <w:b/>
          <w:bCs/>
          <w:u w:val="single"/>
        </w:rPr>
      </w:pPr>
      <w:proofErr w:type="spellStart"/>
      <w:r w:rsidRPr="00EA12EB">
        <w:rPr>
          <w:rFonts w:hint="eastAsia"/>
          <w:b/>
          <w:bCs/>
          <w:u w:val="single"/>
        </w:rPr>
        <w:t>표준지공시지가와</w:t>
      </w:r>
      <w:proofErr w:type="spellEnd"/>
      <w:r w:rsidRPr="00EA12EB">
        <w:rPr>
          <w:rFonts w:hint="eastAsia"/>
          <w:b/>
          <w:bCs/>
          <w:u w:val="single"/>
        </w:rPr>
        <w:t xml:space="preserve"> 개별공시지가</w:t>
      </w:r>
    </w:p>
    <w:p w14:paraId="60BD824E" w14:textId="0EB423C8" w:rsidR="00EA12EB" w:rsidRDefault="00EA12EB" w:rsidP="004132E2">
      <w:r>
        <w:t>“</w:t>
      </w:r>
      <w:r>
        <w:rPr>
          <w:rFonts w:hint="eastAsia"/>
        </w:rPr>
        <w:t xml:space="preserve">표준지로 선정된 토지의 공시지가에 대하여 불복하기 위하여는 이의절차를 거쳐 처분청을 상대로 </w:t>
      </w:r>
      <w:proofErr w:type="spellStart"/>
      <w:r>
        <w:rPr>
          <w:rFonts w:hint="eastAsia"/>
        </w:rPr>
        <w:t>공시지가결정의</w:t>
      </w:r>
      <w:proofErr w:type="spellEnd"/>
      <w:r>
        <w:rPr>
          <w:rFonts w:hint="eastAsia"/>
        </w:rPr>
        <w:t xml:space="preserve"> 취소를 구하는 행정소송을 제기하여야 하고, 그러한 절차를 밟지 아니한 채 개별 토지가격 결정을 다투는 소송에서 개별 토지가격 산정의 기초가 된 </w:t>
      </w:r>
      <w:proofErr w:type="spellStart"/>
      <w:r>
        <w:rPr>
          <w:rFonts w:hint="eastAsia"/>
        </w:rPr>
        <w:t>표준지공시지가의</w:t>
      </w:r>
      <w:proofErr w:type="spellEnd"/>
      <w:r>
        <w:rPr>
          <w:rFonts w:hint="eastAsia"/>
        </w:rPr>
        <w:t xml:space="preserve"> 위법성을 다툴 수는 없다.</w:t>
      </w:r>
      <w:r>
        <w:t>”</w:t>
      </w:r>
    </w:p>
    <w:p w14:paraId="0E0F79EA" w14:textId="18836F71" w:rsidR="004A1269" w:rsidRPr="004A1269" w:rsidRDefault="004A1269" w:rsidP="004132E2">
      <w:pPr>
        <w:rPr>
          <w:b/>
          <w:bCs/>
          <w:u w:val="single"/>
        </w:rPr>
      </w:pPr>
      <w:proofErr w:type="spellStart"/>
      <w:r w:rsidRPr="004A1269">
        <w:rPr>
          <w:rFonts w:hint="eastAsia"/>
          <w:b/>
          <w:bCs/>
          <w:u w:val="single"/>
        </w:rPr>
        <w:t>표준지공시지가와</w:t>
      </w:r>
      <w:proofErr w:type="spellEnd"/>
      <w:r w:rsidRPr="004A1269">
        <w:rPr>
          <w:rFonts w:hint="eastAsia"/>
          <w:b/>
          <w:bCs/>
          <w:u w:val="single"/>
        </w:rPr>
        <w:t xml:space="preserve"> 과세처분</w:t>
      </w:r>
    </w:p>
    <w:p w14:paraId="762CB5A8" w14:textId="1F8AB897" w:rsidR="004A1269" w:rsidRDefault="004A1269" w:rsidP="004132E2">
      <w:r>
        <w:rPr>
          <w:rFonts w:hint="eastAsia"/>
        </w:rPr>
        <w:t xml:space="preserve">표준지로 선정된 토지의 공시지가에 대하여는 이의절차를 거쳐 처분청을 상대로 </w:t>
      </w:r>
      <w:proofErr w:type="spellStart"/>
      <w:r>
        <w:rPr>
          <w:rFonts w:hint="eastAsia"/>
        </w:rPr>
        <w:t>공시지가결정의</w:t>
      </w:r>
      <w:proofErr w:type="spellEnd"/>
      <w:r>
        <w:rPr>
          <w:rFonts w:hint="eastAsia"/>
        </w:rPr>
        <w:t xml:space="preserve"> 위법성을 다툴 수 있을 뿐 그러한 절차를 밟지 아니한 채 조세소송에서 그 </w:t>
      </w:r>
      <w:proofErr w:type="spellStart"/>
      <w:r>
        <w:rPr>
          <w:rFonts w:hint="eastAsia"/>
        </w:rPr>
        <w:t>공시지가결정의</w:t>
      </w:r>
      <w:proofErr w:type="spellEnd"/>
      <w:r>
        <w:rPr>
          <w:rFonts w:hint="eastAsia"/>
        </w:rPr>
        <w:t xml:space="preserve"> 위법성을 다툴 수는 없다</w:t>
      </w:r>
    </w:p>
    <w:p w14:paraId="24171D46" w14:textId="0CBB3837" w:rsidR="00EA12EB" w:rsidRPr="00EA12EB" w:rsidRDefault="00EA12EB" w:rsidP="004132E2">
      <w:pPr>
        <w:rPr>
          <w:b/>
          <w:bCs/>
          <w:u w:val="single"/>
        </w:rPr>
      </w:pPr>
      <w:proofErr w:type="spellStart"/>
      <w:r w:rsidRPr="00EA12EB">
        <w:rPr>
          <w:rFonts w:hint="eastAsia"/>
          <w:b/>
          <w:bCs/>
          <w:u w:val="single"/>
        </w:rPr>
        <w:t>표준지공시지가와</w:t>
      </w:r>
      <w:proofErr w:type="spellEnd"/>
      <w:r w:rsidRPr="00EA12EB">
        <w:rPr>
          <w:rFonts w:hint="eastAsia"/>
          <w:b/>
          <w:bCs/>
          <w:u w:val="single"/>
        </w:rPr>
        <w:t xml:space="preserve"> 수용재결</w:t>
      </w:r>
    </w:p>
    <w:p w14:paraId="0EA88A3A" w14:textId="7FF98BA0" w:rsidR="00EA12EB" w:rsidRDefault="00EA12EB" w:rsidP="004132E2">
      <w:r>
        <w:t>“</w:t>
      </w:r>
      <w:proofErr w:type="spellStart"/>
      <w:r>
        <w:rPr>
          <w:rFonts w:hint="eastAsia"/>
        </w:rPr>
        <w:t>표준지공시지가결정의</w:t>
      </w:r>
      <w:proofErr w:type="spellEnd"/>
      <w:r>
        <w:rPr>
          <w:rFonts w:hint="eastAsia"/>
        </w:rPr>
        <w:t xml:space="preserve"> 위법한 경우에는 그 자체를 행정소송의 대상이 되는 행정처분으로 보아 그 위법 여부를 다툴 수 있음은 물론 수용보상금의 증액을 구하는 소송에서도 선행처분으로서 그 </w:t>
      </w:r>
      <w:r>
        <w:rPr>
          <w:rFonts w:hint="eastAsia"/>
        </w:rPr>
        <w:lastRenderedPageBreak/>
        <w:t xml:space="preserve">수용대상토지 가격 산정의 기초가 된 </w:t>
      </w:r>
      <w:proofErr w:type="spellStart"/>
      <w:r>
        <w:rPr>
          <w:rFonts w:hint="eastAsia"/>
        </w:rPr>
        <w:t>비교표준지공시지가결정의</w:t>
      </w:r>
      <w:proofErr w:type="spellEnd"/>
      <w:r>
        <w:rPr>
          <w:rFonts w:hint="eastAsia"/>
        </w:rPr>
        <w:t xml:space="preserve"> 위법을 독립한 사유로 주장할 수 있다.</w:t>
      </w:r>
      <w:r>
        <w:t>”</w:t>
      </w:r>
    </w:p>
    <w:p w14:paraId="75B7543B" w14:textId="0A74D427" w:rsidR="007B5981" w:rsidRDefault="007B5981" w:rsidP="004132E2">
      <w:r>
        <w:rPr>
          <w:rFonts w:hint="eastAsia"/>
        </w:rPr>
        <w:t xml:space="preserve">= </w:t>
      </w:r>
      <w:proofErr w:type="spellStart"/>
      <w:r>
        <w:rPr>
          <w:rFonts w:hint="eastAsia"/>
        </w:rPr>
        <w:t>표준지공시지가와</w:t>
      </w:r>
      <w:proofErr w:type="spellEnd"/>
      <w:r>
        <w:rPr>
          <w:rFonts w:hint="eastAsia"/>
        </w:rPr>
        <w:t xml:space="preserve"> 재결은 별개의 법률효과를 목적으로 하지만, </w:t>
      </w:r>
      <w:proofErr w:type="spellStart"/>
      <w:r>
        <w:rPr>
          <w:rFonts w:hint="eastAsia"/>
        </w:rPr>
        <w:t>표준지공시지가를</w:t>
      </w:r>
      <w:proofErr w:type="spellEnd"/>
      <w:r>
        <w:rPr>
          <w:rFonts w:hint="eastAsia"/>
        </w:rPr>
        <w:t xml:space="preserve"> 개별적으로 고지하도록 하는 것이 아니어서 인근토지 </w:t>
      </w:r>
      <w:proofErr w:type="spellStart"/>
      <w:r>
        <w:rPr>
          <w:rFonts w:hint="eastAsia"/>
        </w:rPr>
        <w:t>소유자등이</w:t>
      </w:r>
      <w:proofErr w:type="spellEnd"/>
      <w:r>
        <w:rPr>
          <w:rFonts w:hint="eastAsia"/>
        </w:rPr>
        <w:t xml:space="preserve"> </w:t>
      </w:r>
      <w:proofErr w:type="spellStart"/>
      <w:r>
        <w:rPr>
          <w:rFonts w:hint="eastAsia"/>
        </w:rPr>
        <w:t>표준지공시지가</w:t>
      </w:r>
      <w:proofErr w:type="spellEnd"/>
      <w:r>
        <w:rPr>
          <w:rFonts w:hint="eastAsia"/>
        </w:rPr>
        <w:t xml:space="preserve"> 내용을 알고 있다고 전제하기도 곤란하고 보상금산정기준이 되는 표준지를 알 수 없으므로 인근토지소유자가 </w:t>
      </w:r>
      <w:proofErr w:type="spellStart"/>
      <w:r>
        <w:rPr>
          <w:rFonts w:hint="eastAsia"/>
        </w:rPr>
        <w:t>표준지공시지가가</w:t>
      </w:r>
      <w:proofErr w:type="spellEnd"/>
      <w:r>
        <w:rPr>
          <w:rFonts w:hint="eastAsia"/>
        </w:rPr>
        <w:t xml:space="preserve"> 확정되기 전에 이를 다투는 것이 불가능하다. 또한 장차 토지보상이 </w:t>
      </w:r>
      <w:proofErr w:type="spellStart"/>
      <w:r>
        <w:rPr>
          <w:rFonts w:hint="eastAsia"/>
        </w:rPr>
        <w:t>이루어질것에</w:t>
      </w:r>
      <w:proofErr w:type="spellEnd"/>
      <w:r>
        <w:rPr>
          <w:rFonts w:hint="eastAsia"/>
        </w:rPr>
        <w:t xml:space="preserve"> 대비하여 항상 토지가격을 주시하고 </w:t>
      </w:r>
      <w:proofErr w:type="spellStart"/>
      <w:r>
        <w:rPr>
          <w:rFonts w:hint="eastAsia"/>
        </w:rPr>
        <w:t>표준지공시지가가</w:t>
      </w:r>
      <w:proofErr w:type="spellEnd"/>
      <w:r>
        <w:rPr>
          <w:rFonts w:hint="eastAsia"/>
        </w:rPr>
        <w:t xml:space="preserve"> 잘못된 경우 정해진 시정절차를 통해서 이를 시정하도록 요구하는 것은 부당하게 높은 주의의무를 지우는 것으로써 </w:t>
      </w:r>
      <w:proofErr w:type="spellStart"/>
      <w:r>
        <w:rPr>
          <w:rFonts w:hint="eastAsia"/>
        </w:rPr>
        <w:t>에측가능성과</w:t>
      </w:r>
      <w:proofErr w:type="spellEnd"/>
      <w:r>
        <w:rPr>
          <w:rFonts w:hint="eastAsia"/>
        </w:rPr>
        <w:t xml:space="preserve"> 수인가능성이 결여된다. </w:t>
      </w:r>
    </w:p>
    <w:p w14:paraId="0EE91A75" w14:textId="77777777" w:rsidR="00BF0327" w:rsidRPr="00EA12EB" w:rsidRDefault="00BF0327" w:rsidP="004132E2">
      <w:pPr>
        <w:rPr>
          <w:rFonts w:hint="eastAsia"/>
        </w:rPr>
      </w:pPr>
    </w:p>
    <w:p w14:paraId="5CD8C3CD" w14:textId="519138DD" w:rsidR="00EA12EB" w:rsidRPr="00306166" w:rsidRDefault="00EA12EB" w:rsidP="004132E2">
      <w:pPr>
        <w:rPr>
          <w:b/>
          <w:bCs/>
          <w:u w:val="single"/>
        </w:rPr>
      </w:pPr>
      <w:r w:rsidRPr="00306166">
        <w:rPr>
          <w:rFonts w:hint="eastAsia"/>
          <w:b/>
          <w:bCs/>
          <w:u w:val="single"/>
        </w:rPr>
        <w:t xml:space="preserve">개별공시지가 </w:t>
      </w:r>
      <w:r w:rsidR="00306166" w:rsidRPr="00306166">
        <w:rPr>
          <w:rFonts w:hint="eastAsia"/>
          <w:b/>
          <w:bCs/>
          <w:u w:val="single"/>
        </w:rPr>
        <w:t>과세처분</w:t>
      </w:r>
    </w:p>
    <w:p w14:paraId="5D77F07B" w14:textId="77777777" w:rsidR="004132E2" w:rsidRDefault="004132E2" w:rsidP="00306166">
      <w:r>
        <w:rPr>
          <w:rFonts w:hint="eastAsia"/>
        </w:rPr>
        <w:t xml:space="preserve">개별공시지가와 과세처분의 경우 별개의 법률효과를 목적으로 하지만 개별공시지가가 </w:t>
      </w:r>
      <w:proofErr w:type="spellStart"/>
      <w:r>
        <w:rPr>
          <w:rFonts w:hint="eastAsia"/>
        </w:rPr>
        <w:t>개별통지되지</w:t>
      </w:r>
      <w:proofErr w:type="spellEnd"/>
      <w:r>
        <w:rPr>
          <w:rFonts w:hint="eastAsia"/>
        </w:rPr>
        <w:t xml:space="preserve"> 않은 경우에는 하자승계를 인정한 바 있으나 개별공시지가에 대해서 불복할 수 있었음에도 이를 하지 않은 경우에는 부정한 바 있다.</w:t>
      </w:r>
      <w:r>
        <w:t xml:space="preserve"> </w:t>
      </w:r>
    </w:p>
    <w:p w14:paraId="3C8ED64B" w14:textId="77777777" w:rsidR="00306166" w:rsidRDefault="00306166" w:rsidP="00306166"/>
    <w:p w14:paraId="1B7AC7FB" w14:textId="5A3FA4A6" w:rsidR="004132E2" w:rsidRPr="00702F2C" w:rsidRDefault="004132E2" w:rsidP="00306166">
      <w:r>
        <w:rPr>
          <w:rFonts w:hint="eastAsia"/>
        </w:rPr>
        <w:t xml:space="preserve">철거명령과 </w:t>
      </w:r>
      <w:proofErr w:type="spellStart"/>
      <w:r>
        <w:rPr>
          <w:rFonts w:hint="eastAsia"/>
        </w:rPr>
        <w:t>대집행계고처분의</w:t>
      </w:r>
      <w:proofErr w:type="spellEnd"/>
      <w:r>
        <w:rPr>
          <w:rFonts w:hint="eastAsia"/>
        </w:rPr>
        <w:t xml:space="preserve"> 경우에는 하자승계를 부정한다</w:t>
      </w:r>
    </w:p>
    <w:p w14:paraId="4BCAA881" w14:textId="4BCEC3FF" w:rsidR="000E1AF9" w:rsidRDefault="000E1AF9" w:rsidP="000E1AF9">
      <w:pPr>
        <w:jc w:val="left"/>
      </w:pPr>
    </w:p>
    <w:p w14:paraId="7112C131" w14:textId="77777777" w:rsidR="004A1269" w:rsidRDefault="004A1269" w:rsidP="004A1269">
      <w:pPr>
        <w:rPr>
          <w:b/>
          <w:bCs/>
          <w:sz w:val="22"/>
          <w:szCs w:val="24"/>
          <w:u w:val="single"/>
        </w:rPr>
      </w:pPr>
      <w:r>
        <w:rPr>
          <w:rFonts w:hint="eastAsia"/>
          <w:b/>
          <w:bCs/>
          <w:sz w:val="22"/>
          <w:szCs w:val="24"/>
          <w:u w:val="single"/>
        </w:rPr>
        <w:t>행정계획</w:t>
      </w:r>
    </w:p>
    <w:p w14:paraId="533197CD" w14:textId="17895952" w:rsidR="004A1269" w:rsidRPr="00763862" w:rsidRDefault="004A1269" w:rsidP="004A1269">
      <w:pPr>
        <w:rPr>
          <w:b/>
          <w:bCs/>
          <w:u w:val="single"/>
        </w:rPr>
      </w:pPr>
      <w:r w:rsidRPr="00763862">
        <w:rPr>
          <w:rFonts w:hint="eastAsia"/>
          <w:b/>
          <w:bCs/>
          <w:u w:val="single"/>
        </w:rPr>
        <w:t xml:space="preserve">문제의 </w:t>
      </w:r>
      <w:proofErr w:type="gramStart"/>
      <w:r w:rsidRPr="00763862">
        <w:rPr>
          <w:rFonts w:hint="eastAsia"/>
          <w:b/>
          <w:bCs/>
          <w:u w:val="single"/>
        </w:rPr>
        <w:t>형식 :</w:t>
      </w:r>
      <w:proofErr w:type="gramEnd"/>
      <w:r w:rsidRPr="00763862">
        <w:rPr>
          <w:rFonts w:hint="eastAsia"/>
          <w:b/>
          <w:bCs/>
          <w:u w:val="single"/>
        </w:rPr>
        <w:t xml:space="preserve"> 개발제한구역, 용도지역변경결정</w:t>
      </w:r>
    </w:p>
    <w:p w14:paraId="778A6ACF" w14:textId="77777777" w:rsidR="004A1269" w:rsidRDefault="004A1269" w:rsidP="00F23FB4">
      <w:pPr>
        <w:pStyle w:val="a3"/>
        <w:numPr>
          <w:ilvl w:val="0"/>
          <w:numId w:val="61"/>
        </w:numPr>
        <w:ind w:leftChars="0"/>
      </w:pPr>
      <w:r>
        <w:rPr>
          <w:rFonts w:hint="eastAsia"/>
        </w:rPr>
        <w:t>행정계획의 의의</w:t>
      </w:r>
    </w:p>
    <w:p w14:paraId="14308AB4" w14:textId="77777777" w:rsidR="004A1269" w:rsidRDefault="004A1269" w:rsidP="004A1269">
      <w:pPr>
        <w:pStyle w:val="a3"/>
        <w:ind w:leftChars="0"/>
      </w:pPr>
      <w:proofErr w:type="spellStart"/>
      <w:r>
        <w:rPr>
          <w:rFonts w:hint="eastAsia"/>
        </w:rPr>
        <w:t>행정계획이란</w:t>
      </w:r>
      <w:proofErr w:type="spellEnd"/>
      <w:r>
        <w:rPr>
          <w:rFonts w:hint="eastAsia"/>
        </w:rPr>
        <w:t xml:space="preserve"> 행정주체 또는 그 기관이 일정한 행정활동을 행함에 있어서 일정한 목표를 설정하고 그 목표를 달성하기 위하여 필요한 수단을 선정 조정하고 </w:t>
      </w:r>
      <w:proofErr w:type="spellStart"/>
      <w:r>
        <w:rPr>
          <w:rFonts w:hint="eastAsia"/>
        </w:rPr>
        <w:t>종합화한</w:t>
      </w:r>
      <w:proofErr w:type="spellEnd"/>
      <w:r>
        <w:rPr>
          <w:rFonts w:hint="eastAsia"/>
        </w:rPr>
        <w:t xml:space="preserve"> 것을 말한다</w:t>
      </w:r>
    </w:p>
    <w:p w14:paraId="2545C67A" w14:textId="7A76F337" w:rsidR="004A1269" w:rsidRDefault="004A1269" w:rsidP="00F23FB4">
      <w:pPr>
        <w:pStyle w:val="a3"/>
        <w:numPr>
          <w:ilvl w:val="0"/>
          <w:numId w:val="61"/>
        </w:numPr>
        <w:ind w:leftChars="0"/>
      </w:pPr>
      <w:r>
        <w:rPr>
          <w:rFonts w:hint="eastAsia"/>
        </w:rPr>
        <w:t>법적성질</w:t>
      </w:r>
      <w:r w:rsidR="00967F33">
        <w:rPr>
          <w:rFonts w:hint="eastAsia"/>
        </w:rPr>
        <w:t>(</w:t>
      </w:r>
      <w:proofErr w:type="spellStart"/>
      <w:r w:rsidR="00967F33">
        <w:rPr>
          <w:rFonts w:hint="eastAsia"/>
        </w:rPr>
        <w:t>처분성인정논의에서</w:t>
      </w:r>
      <w:proofErr w:type="spellEnd"/>
      <w:r w:rsidR="00967F33">
        <w:rPr>
          <w:rFonts w:hint="eastAsia"/>
        </w:rPr>
        <w:t xml:space="preserve"> 필요, 집행정지에서 연관가능 </w:t>
      </w:r>
      <w:r w:rsidR="00967F33">
        <w:t>“</w:t>
      </w:r>
      <w:proofErr w:type="spellStart"/>
      <w:r w:rsidR="00967F33">
        <w:rPr>
          <w:rFonts w:hint="eastAsia"/>
        </w:rPr>
        <w:t>정지대상인처분일</w:t>
      </w:r>
      <w:proofErr w:type="spellEnd"/>
      <w:r w:rsidR="00967F33">
        <w:rPr>
          <w:rFonts w:hint="eastAsia"/>
        </w:rPr>
        <w:t xml:space="preserve"> 것</w:t>
      </w:r>
      <w:r w:rsidR="00967F33">
        <w:t>”</w:t>
      </w:r>
      <w:r w:rsidR="00967F33">
        <w:rPr>
          <w:rFonts w:hint="eastAsia"/>
        </w:rPr>
        <w:t>)</w:t>
      </w:r>
    </w:p>
    <w:p w14:paraId="00DBFACF" w14:textId="77777777" w:rsidR="004A1269" w:rsidRDefault="004A1269" w:rsidP="00F23FB4">
      <w:pPr>
        <w:pStyle w:val="a3"/>
        <w:numPr>
          <w:ilvl w:val="0"/>
          <w:numId w:val="62"/>
        </w:numPr>
        <w:ind w:leftChars="0"/>
      </w:pPr>
      <w:r>
        <w:rPr>
          <w:rFonts w:hint="eastAsia"/>
        </w:rPr>
        <w:t>학설</w:t>
      </w:r>
    </w:p>
    <w:p w14:paraId="12318B6D" w14:textId="77777777" w:rsidR="004A1269" w:rsidRDefault="004A1269" w:rsidP="004A1269">
      <w:pPr>
        <w:pStyle w:val="a3"/>
        <w:ind w:leftChars="0" w:left="1160"/>
      </w:pPr>
      <w:r>
        <w:rPr>
          <w:rFonts w:hint="eastAsia"/>
        </w:rPr>
        <w:t xml:space="preserve">행정계획은 일반 추상적인 규율을 정립하는 행위라는 </w:t>
      </w:r>
      <w:r w:rsidRPr="00E71296">
        <w:rPr>
          <w:rFonts w:hint="eastAsia"/>
          <w:b/>
          <w:bCs/>
        </w:rPr>
        <w:t>입법행위설</w:t>
      </w:r>
      <w:r>
        <w:rPr>
          <w:rFonts w:hint="eastAsia"/>
        </w:rPr>
        <w:t xml:space="preserve"> 행정계획의 결정 고시로 인해서 법관계의 번동을 가져오는 경우는 </w:t>
      </w:r>
      <w:proofErr w:type="spellStart"/>
      <w:r>
        <w:rPr>
          <w:rFonts w:hint="eastAsia"/>
        </w:rPr>
        <w:t>행정행위성질을</w:t>
      </w:r>
      <w:proofErr w:type="spellEnd"/>
      <w:r>
        <w:rPr>
          <w:rFonts w:hint="eastAsia"/>
        </w:rPr>
        <w:t xml:space="preserve"> 갖는다는 </w:t>
      </w:r>
      <w:r w:rsidRPr="00E71296">
        <w:rPr>
          <w:rFonts w:hint="eastAsia"/>
          <w:b/>
          <w:bCs/>
        </w:rPr>
        <w:t>행정행위설</w:t>
      </w:r>
      <w:r>
        <w:rPr>
          <w:rFonts w:hint="eastAsia"/>
        </w:rPr>
        <w:t xml:space="preserve"> 계획마다 개별적으로 검토해야 한다는 </w:t>
      </w:r>
      <w:r w:rsidRPr="00E71296">
        <w:rPr>
          <w:rFonts w:hint="eastAsia"/>
          <w:b/>
          <w:bCs/>
        </w:rPr>
        <w:t>복수성질설</w:t>
      </w:r>
      <w:r>
        <w:rPr>
          <w:rFonts w:hint="eastAsia"/>
        </w:rPr>
        <w:t xml:space="preserve"> 행정계획은 규범도 아니고 행정행위도 아닌 독자적 성질을 갖는다는 </w:t>
      </w:r>
      <w:r w:rsidRPr="00E71296">
        <w:rPr>
          <w:rFonts w:hint="eastAsia"/>
          <w:b/>
          <w:bCs/>
        </w:rPr>
        <w:t>독자성설</w:t>
      </w:r>
      <w:r>
        <w:rPr>
          <w:rFonts w:hint="eastAsia"/>
        </w:rPr>
        <w:t>이 있다.</w:t>
      </w:r>
    </w:p>
    <w:p w14:paraId="11BE9F3B" w14:textId="77777777" w:rsidR="004A1269" w:rsidRDefault="004A1269" w:rsidP="00F23FB4">
      <w:pPr>
        <w:pStyle w:val="a3"/>
        <w:numPr>
          <w:ilvl w:val="0"/>
          <w:numId w:val="62"/>
        </w:numPr>
        <w:ind w:leftChars="0"/>
      </w:pPr>
      <w:r>
        <w:rPr>
          <w:rFonts w:hint="eastAsia"/>
        </w:rPr>
        <w:t>판례</w:t>
      </w:r>
    </w:p>
    <w:p w14:paraId="58EF561D" w14:textId="2BC3FDB1" w:rsidR="004A1269" w:rsidRDefault="004A1269" w:rsidP="004A1269">
      <w:pPr>
        <w:pStyle w:val="a3"/>
        <w:ind w:leftChars="0" w:left="1160"/>
      </w:pPr>
      <w:r>
        <w:lastRenderedPageBreak/>
        <w:t>“</w:t>
      </w:r>
      <w:r w:rsidRPr="007A128E">
        <w:rPr>
          <w:rFonts w:hint="eastAsia"/>
          <w:u w:val="single"/>
        </w:rPr>
        <w:t>도시계획결정과 관련하여 처분성을 인정</w:t>
      </w:r>
      <w:r>
        <w:rPr>
          <w:rFonts w:hint="eastAsia"/>
          <w:u w:val="single"/>
        </w:rPr>
        <w:t xml:space="preserve">하였으며 </w:t>
      </w:r>
      <w:proofErr w:type="spellStart"/>
      <w:r>
        <w:rPr>
          <w:rFonts w:hint="eastAsia"/>
          <w:u w:val="single"/>
        </w:rPr>
        <w:t>개발제한구역지정행위를</w:t>
      </w:r>
      <w:proofErr w:type="spellEnd"/>
      <w:r>
        <w:rPr>
          <w:rFonts w:hint="eastAsia"/>
          <w:u w:val="single"/>
        </w:rPr>
        <w:t xml:space="preserve"> 계획재량처분으로 인정한바 있으나, </w:t>
      </w:r>
      <w:r w:rsidRPr="007A128E">
        <w:rPr>
          <w:rFonts w:hint="eastAsia"/>
          <w:u w:val="single"/>
        </w:rPr>
        <w:t>도시기본계획은 일반지침에 불과하다고 하여 처분성을 부인한 바 있다.</w:t>
      </w:r>
      <w:r w:rsidRPr="007A128E">
        <w:rPr>
          <w:u w:val="single"/>
        </w:rPr>
        <w:t xml:space="preserve"> </w:t>
      </w:r>
      <w:r w:rsidRPr="007A128E">
        <w:rPr>
          <w:rFonts w:hint="eastAsia"/>
          <w:u w:val="single"/>
        </w:rPr>
        <w:t xml:space="preserve">또한 최근 </w:t>
      </w:r>
      <w:r w:rsidRPr="007A128E">
        <w:rPr>
          <w:u w:val="single"/>
        </w:rPr>
        <w:t>4</w:t>
      </w:r>
      <w:r w:rsidRPr="007A128E">
        <w:rPr>
          <w:rFonts w:hint="eastAsia"/>
          <w:u w:val="single"/>
        </w:rPr>
        <w:t>대강 살리기</w:t>
      </w:r>
      <w:r w:rsidRPr="007A128E">
        <w:rPr>
          <w:u w:val="single"/>
        </w:rPr>
        <w:t xml:space="preserve"> </w:t>
      </w:r>
      <w:proofErr w:type="spellStart"/>
      <w:r w:rsidRPr="007A128E">
        <w:rPr>
          <w:rFonts w:hint="eastAsia"/>
          <w:u w:val="single"/>
        </w:rPr>
        <w:t>마스터플랜등은</w:t>
      </w:r>
      <w:proofErr w:type="spellEnd"/>
      <w:r w:rsidRPr="007A128E">
        <w:rPr>
          <w:rFonts w:hint="eastAsia"/>
          <w:u w:val="single"/>
        </w:rPr>
        <w:t xml:space="preserve"> </w:t>
      </w:r>
      <w:r w:rsidRPr="007A128E">
        <w:rPr>
          <w:u w:val="single"/>
        </w:rPr>
        <w:t>4</w:t>
      </w:r>
      <w:r w:rsidRPr="007A128E">
        <w:rPr>
          <w:rFonts w:hint="eastAsia"/>
          <w:u w:val="single"/>
        </w:rPr>
        <w:t>대강 살리기 사업의 기본방향을 제시하는 계획으로서 행정처분에 해당하지 않는다</w:t>
      </w:r>
      <w:r w:rsidR="00701DEE" w:rsidRPr="00701DEE">
        <w:rPr>
          <w:rFonts w:hint="eastAsia"/>
          <w:u w:val="single"/>
        </w:rPr>
        <w:t xml:space="preserve"> 또한 재건축조합이 하는 사업시행계획과 관리처분계획은 항고소송의 대상인 처분으로 본다</w:t>
      </w:r>
      <w:r>
        <w:rPr>
          <w:rFonts w:hint="eastAsia"/>
        </w:rPr>
        <w:t>.</w:t>
      </w:r>
      <w:r w:rsidR="00701DEE">
        <w:t>”</w:t>
      </w:r>
    </w:p>
    <w:p w14:paraId="4FCA8269" w14:textId="4EE1166A" w:rsidR="00AB0598" w:rsidRPr="00AB0598" w:rsidRDefault="00AB0598" w:rsidP="00F23FB4">
      <w:pPr>
        <w:pStyle w:val="a3"/>
        <w:numPr>
          <w:ilvl w:val="0"/>
          <w:numId w:val="201"/>
        </w:numPr>
        <w:ind w:leftChars="0"/>
        <w:rPr>
          <w:b/>
          <w:bCs/>
          <w:u w:val="single"/>
        </w:rPr>
      </w:pPr>
      <w:r w:rsidRPr="00AB0598">
        <w:rPr>
          <w:rFonts w:hint="eastAsia"/>
          <w:b/>
          <w:bCs/>
          <w:u w:val="single"/>
        </w:rPr>
        <w:t>참고자료</w:t>
      </w:r>
    </w:p>
    <w:p w14:paraId="3FEBE8AD" w14:textId="3939539D" w:rsidR="00AB0598" w:rsidRPr="00701DEE" w:rsidRDefault="00AB0598" w:rsidP="00AB0598">
      <w:pPr>
        <w:pStyle w:val="a3"/>
        <w:ind w:leftChars="0" w:left="1160"/>
      </w:pPr>
      <w:r>
        <w:rPr>
          <w:rFonts w:hint="eastAsia"/>
        </w:rPr>
        <w:t xml:space="preserve">판례는 도시계획결정에 대하여 구역 안의 토지나 건물소유자의 형질변경, 신축 개축 </w:t>
      </w:r>
      <w:proofErr w:type="spellStart"/>
      <w:r>
        <w:rPr>
          <w:rFonts w:hint="eastAsia"/>
        </w:rPr>
        <w:t>증축등</w:t>
      </w:r>
      <w:proofErr w:type="spellEnd"/>
      <w:r>
        <w:rPr>
          <w:rFonts w:hint="eastAsia"/>
        </w:rPr>
        <w:t xml:space="preserve"> 권리행사가 제한을 </w:t>
      </w:r>
      <w:proofErr w:type="spellStart"/>
      <w:r>
        <w:rPr>
          <w:rFonts w:hint="eastAsia"/>
        </w:rPr>
        <w:t>받게되는</w:t>
      </w:r>
      <w:proofErr w:type="spellEnd"/>
      <w:r>
        <w:rPr>
          <w:rFonts w:hint="eastAsia"/>
        </w:rPr>
        <w:t xml:space="preserve"> 바 개인의 권리를 개별적 구체적으로 규제하는 효과를 가져오는 행정청의 처분이라고 하였다.</w:t>
      </w:r>
    </w:p>
    <w:p w14:paraId="70C77727" w14:textId="77777777" w:rsidR="004A1269" w:rsidRDefault="004A1269" w:rsidP="00F23FB4">
      <w:pPr>
        <w:pStyle w:val="a3"/>
        <w:numPr>
          <w:ilvl w:val="0"/>
          <w:numId w:val="62"/>
        </w:numPr>
        <w:ind w:leftChars="0"/>
      </w:pPr>
      <w:r>
        <w:rPr>
          <w:rFonts w:hint="eastAsia"/>
        </w:rPr>
        <w:t>검토</w:t>
      </w:r>
    </w:p>
    <w:p w14:paraId="2F3308CF" w14:textId="77777777" w:rsidR="004A1269" w:rsidRDefault="004A1269" w:rsidP="004A1269">
      <w:pPr>
        <w:pStyle w:val="a3"/>
        <w:ind w:leftChars="0" w:left="1160"/>
      </w:pPr>
      <w:r>
        <w:rPr>
          <w:rFonts w:hint="eastAsia"/>
        </w:rPr>
        <w:t>행정계획은 그 종류와 내용이 매우 다양하고 상이하므로,</w:t>
      </w:r>
      <w:r>
        <w:t xml:space="preserve"> </w:t>
      </w:r>
      <w:r>
        <w:rPr>
          <w:rFonts w:hint="eastAsia"/>
        </w:rPr>
        <w:t>행정계획의 법적성질을 각 계획이 갖는 목적과 내용을 기준하여 개별적으로 검토되어야 할 것이다.</w:t>
      </w:r>
    </w:p>
    <w:p w14:paraId="2C5A529F" w14:textId="1EC99A8D" w:rsidR="004A1269" w:rsidRDefault="004A1269" w:rsidP="00F23FB4">
      <w:pPr>
        <w:pStyle w:val="a3"/>
        <w:numPr>
          <w:ilvl w:val="0"/>
          <w:numId w:val="61"/>
        </w:numPr>
        <w:ind w:leftChars="0"/>
      </w:pPr>
      <w:r>
        <w:rPr>
          <w:rFonts w:hint="eastAsia"/>
        </w:rPr>
        <w:t>재량권의 일탈 남용</w:t>
      </w:r>
      <w:r w:rsidR="009B5629">
        <w:rPr>
          <w:rFonts w:hint="eastAsia"/>
        </w:rPr>
        <w:t>[</w:t>
      </w:r>
      <w:r w:rsidR="00A57231">
        <w:rPr>
          <w:rFonts w:hint="eastAsia"/>
        </w:rPr>
        <w:t>행정계획이 재량권의 일탈 남용에 해당하는지 여부]</w:t>
      </w:r>
    </w:p>
    <w:p w14:paraId="20207BA6" w14:textId="77777777" w:rsidR="004A1269" w:rsidRDefault="004A1269" w:rsidP="00F23FB4">
      <w:pPr>
        <w:pStyle w:val="a3"/>
        <w:numPr>
          <w:ilvl w:val="0"/>
          <w:numId w:val="63"/>
        </w:numPr>
        <w:ind w:leftChars="0"/>
      </w:pPr>
      <w:r>
        <w:rPr>
          <w:rFonts w:hint="eastAsia"/>
        </w:rPr>
        <w:t>계획재량</w:t>
      </w:r>
    </w:p>
    <w:p w14:paraId="193459A3" w14:textId="77777777" w:rsidR="004A1269" w:rsidRDefault="004A1269" w:rsidP="00F23FB4">
      <w:pPr>
        <w:pStyle w:val="a3"/>
        <w:numPr>
          <w:ilvl w:val="0"/>
          <w:numId w:val="64"/>
        </w:numPr>
        <w:ind w:leftChars="0"/>
      </w:pPr>
      <w:r>
        <w:rPr>
          <w:rFonts w:hint="eastAsia"/>
        </w:rPr>
        <w:t>계획재량의 의의</w:t>
      </w:r>
    </w:p>
    <w:p w14:paraId="75B31358" w14:textId="4C79EE9E" w:rsidR="004A1269" w:rsidRDefault="004A1269" w:rsidP="004A1269">
      <w:pPr>
        <w:pStyle w:val="a3"/>
        <w:ind w:leftChars="0" w:left="1520"/>
      </w:pPr>
      <w:r>
        <w:rPr>
          <w:rFonts w:hint="eastAsia"/>
        </w:rPr>
        <w:t xml:space="preserve">계획법률은 보통 추상적인 목표만을 제시하기 때문에 행정주체는 계획법률에 근거하여 구체적인 계획을 수립하는 과정에서 광범위한 형성의 자유를 갖게 </w:t>
      </w:r>
      <w:proofErr w:type="spellStart"/>
      <w:r>
        <w:rPr>
          <w:rFonts w:hint="eastAsia"/>
        </w:rPr>
        <w:t>되는바</w:t>
      </w:r>
      <w:proofErr w:type="spellEnd"/>
      <w:r>
        <w:rPr>
          <w:rFonts w:hint="eastAsia"/>
        </w:rPr>
        <w:t xml:space="preserve"> 이러한 형성의 자유를 계획재량이라고 한다</w:t>
      </w:r>
    </w:p>
    <w:p w14:paraId="5246CC8E" w14:textId="77777777" w:rsidR="004A1269" w:rsidRDefault="004A1269" w:rsidP="00F23FB4">
      <w:pPr>
        <w:pStyle w:val="a3"/>
        <w:numPr>
          <w:ilvl w:val="0"/>
          <w:numId w:val="64"/>
        </w:numPr>
        <w:ind w:leftChars="0"/>
      </w:pPr>
      <w:r>
        <w:rPr>
          <w:rFonts w:hint="eastAsia"/>
        </w:rPr>
        <w:t>재량과의 구분</w:t>
      </w:r>
    </w:p>
    <w:p w14:paraId="0122575B" w14:textId="77777777" w:rsidR="004A1269" w:rsidRDefault="004A1269" w:rsidP="00F23FB4">
      <w:pPr>
        <w:pStyle w:val="a3"/>
        <w:numPr>
          <w:ilvl w:val="0"/>
          <w:numId w:val="66"/>
        </w:numPr>
        <w:ind w:leftChars="0"/>
      </w:pPr>
      <w:r>
        <w:rPr>
          <w:rFonts w:hint="eastAsia"/>
        </w:rPr>
        <w:t>학설</w:t>
      </w:r>
    </w:p>
    <w:p w14:paraId="1D7DE386" w14:textId="77777777" w:rsidR="004A1269" w:rsidRDefault="004A1269" w:rsidP="004A1269">
      <w:pPr>
        <w:pStyle w:val="a3"/>
        <w:ind w:leftChars="0" w:left="1880"/>
      </w:pPr>
      <w:r>
        <w:rPr>
          <w:rFonts w:hint="eastAsia"/>
        </w:rPr>
        <w:t xml:space="preserve">질적차이 긍정설은 계획재량은 목적과 수단의 </w:t>
      </w:r>
      <w:proofErr w:type="spellStart"/>
      <w:r>
        <w:rPr>
          <w:rFonts w:hint="eastAsia"/>
        </w:rPr>
        <w:t>규범구조이므로</w:t>
      </w:r>
      <w:proofErr w:type="spellEnd"/>
      <w:r>
        <w:rPr>
          <w:rFonts w:hint="eastAsia"/>
        </w:rPr>
        <w:t xml:space="preserve"> 요건과 효과구조인 재량과 상이하고 형량명령이론이 존재하므로 구분되어야 한다고 보며 질적차이 부정설은 재량의 범위인 양적차이만 있고 형량명령은 </w:t>
      </w:r>
      <w:proofErr w:type="spellStart"/>
      <w:r>
        <w:rPr>
          <w:rFonts w:hint="eastAsia"/>
        </w:rPr>
        <w:t>비례칙이</w:t>
      </w:r>
      <w:proofErr w:type="spellEnd"/>
      <w:r>
        <w:rPr>
          <w:rFonts w:hint="eastAsia"/>
        </w:rPr>
        <w:t xml:space="preserve"> 행정계획분야에 적용된 것이라는 견해이다.</w:t>
      </w:r>
    </w:p>
    <w:p w14:paraId="018E5EA1" w14:textId="77777777" w:rsidR="004A1269" w:rsidRDefault="004A1269" w:rsidP="00F23FB4">
      <w:pPr>
        <w:pStyle w:val="a3"/>
        <w:numPr>
          <w:ilvl w:val="0"/>
          <w:numId w:val="66"/>
        </w:numPr>
        <w:ind w:leftChars="0"/>
      </w:pPr>
      <w:r>
        <w:rPr>
          <w:rFonts w:hint="eastAsia"/>
        </w:rPr>
        <w:t>검토</w:t>
      </w:r>
    </w:p>
    <w:p w14:paraId="4DD10863" w14:textId="77777777" w:rsidR="004A1269" w:rsidRDefault="004A1269" w:rsidP="004A1269">
      <w:pPr>
        <w:pStyle w:val="a3"/>
        <w:ind w:leftChars="0" w:left="1880"/>
      </w:pPr>
      <w:r>
        <w:rPr>
          <w:rFonts w:hint="eastAsia"/>
        </w:rPr>
        <w:t>규범구조상 계획재량은 목적프로그램에서 행정재량은 조건프로그램에서 문제되며 전자는 절차적 통제가 중심적이나 후자는 실체적 통제도 중요한 문제가 되므로 양자의 적용범위를 구분하는 것이 타당하다</w:t>
      </w:r>
    </w:p>
    <w:p w14:paraId="03DA15BA" w14:textId="798A645F" w:rsidR="004A1269" w:rsidRDefault="004A1269" w:rsidP="00F23FB4">
      <w:pPr>
        <w:pStyle w:val="a3"/>
        <w:numPr>
          <w:ilvl w:val="0"/>
          <w:numId w:val="64"/>
        </w:numPr>
        <w:ind w:leftChars="0"/>
      </w:pPr>
      <w:r>
        <w:rPr>
          <w:rFonts w:hint="eastAsia"/>
        </w:rPr>
        <w:t>계획재량의 한계</w:t>
      </w:r>
    </w:p>
    <w:p w14:paraId="360F7B9B" w14:textId="5A757EB3" w:rsidR="004A1269" w:rsidRDefault="004A1269" w:rsidP="004A1269">
      <w:pPr>
        <w:pStyle w:val="a3"/>
        <w:ind w:leftChars="0" w:left="1520"/>
      </w:pPr>
      <w:r>
        <w:rPr>
          <w:rFonts w:hint="eastAsia"/>
        </w:rPr>
        <w:t>행정계획에서 설정되는 목표는 근거법에 합치될 것. 행정계획에서 채택되는 수단</w:t>
      </w:r>
      <w:r>
        <w:rPr>
          <w:rFonts w:hint="eastAsia"/>
        </w:rPr>
        <w:lastRenderedPageBreak/>
        <w:t xml:space="preserve">은 비례원칙에 의하여 목표실현에 적합할 것, 관계법상 절차가 규정되어 있으면 그 절차를 준수할 것, 관계 제 이익을 정당하게 고려하고 </w:t>
      </w:r>
      <w:proofErr w:type="spellStart"/>
      <w:r>
        <w:rPr>
          <w:rFonts w:hint="eastAsia"/>
        </w:rPr>
        <w:t>형량할</w:t>
      </w:r>
      <w:proofErr w:type="spellEnd"/>
      <w:r>
        <w:rPr>
          <w:rFonts w:hint="eastAsia"/>
        </w:rPr>
        <w:t xml:space="preserve"> 것</w:t>
      </w:r>
    </w:p>
    <w:p w14:paraId="673BA182" w14:textId="77777777" w:rsidR="004A1269" w:rsidRDefault="004A1269" w:rsidP="00F23FB4">
      <w:pPr>
        <w:pStyle w:val="a3"/>
        <w:numPr>
          <w:ilvl w:val="0"/>
          <w:numId w:val="63"/>
        </w:numPr>
        <w:ind w:leftChars="0"/>
      </w:pPr>
      <w:r>
        <w:rPr>
          <w:rFonts w:hint="eastAsia"/>
        </w:rPr>
        <w:t>형량명령이론</w:t>
      </w:r>
    </w:p>
    <w:p w14:paraId="75AFD642" w14:textId="77777777" w:rsidR="004A1269" w:rsidRDefault="004A1269" w:rsidP="00F23FB4">
      <w:pPr>
        <w:pStyle w:val="a3"/>
        <w:numPr>
          <w:ilvl w:val="0"/>
          <w:numId w:val="65"/>
        </w:numPr>
        <w:ind w:leftChars="0"/>
      </w:pPr>
      <w:r>
        <w:rPr>
          <w:rFonts w:hint="eastAsia"/>
        </w:rPr>
        <w:t>형량명령이론의 의의</w:t>
      </w:r>
    </w:p>
    <w:p w14:paraId="086F8DD2" w14:textId="2F523D11" w:rsidR="007F0CFE" w:rsidRDefault="007F0CFE" w:rsidP="007F0CFE">
      <w:pPr>
        <w:pStyle w:val="a3"/>
        <w:ind w:leftChars="0" w:left="1520"/>
      </w:pPr>
      <w:r>
        <w:rPr>
          <w:rFonts w:hint="eastAsia"/>
          <w:color w:val="444444"/>
          <w:szCs w:val="20"/>
          <w:shd w:val="clear" w:color="auto" w:fill="FFFFFF"/>
        </w:rPr>
        <w:t xml:space="preserve">행정청은 행정청이 수립하는 계획 중 국민의 </w:t>
      </w:r>
      <w:proofErr w:type="spellStart"/>
      <w:r>
        <w:rPr>
          <w:rFonts w:hint="eastAsia"/>
          <w:color w:val="444444"/>
          <w:szCs w:val="20"/>
          <w:shd w:val="clear" w:color="auto" w:fill="FFFFFF"/>
        </w:rPr>
        <w:t>권리ㆍ의무에</w:t>
      </w:r>
      <w:proofErr w:type="spellEnd"/>
      <w:r>
        <w:rPr>
          <w:rFonts w:hint="eastAsia"/>
          <w:color w:val="444444"/>
          <w:szCs w:val="20"/>
          <w:shd w:val="clear" w:color="auto" w:fill="FFFFFF"/>
        </w:rPr>
        <w:t xml:space="preserve"> 직접 영향을 미치는 계획을 수립하거나 </w:t>
      </w:r>
      <w:proofErr w:type="spellStart"/>
      <w:r>
        <w:rPr>
          <w:rFonts w:hint="eastAsia"/>
          <w:color w:val="444444"/>
          <w:szCs w:val="20"/>
          <w:shd w:val="clear" w:color="auto" w:fill="FFFFFF"/>
        </w:rPr>
        <w:t>변경ㆍ폐지할</w:t>
      </w:r>
      <w:proofErr w:type="spellEnd"/>
      <w:r>
        <w:rPr>
          <w:rFonts w:hint="eastAsia"/>
          <w:color w:val="444444"/>
          <w:szCs w:val="20"/>
          <w:shd w:val="clear" w:color="auto" w:fill="FFFFFF"/>
        </w:rPr>
        <w:t xml:space="preserve"> 때에는 관련된 여러 이익을 정당하게 </w:t>
      </w:r>
      <w:proofErr w:type="spellStart"/>
      <w:r>
        <w:rPr>
          <w:rFonts w:hint="eastAsia"/>
          <w:color w:val="444444"/>
          <w:szCs w:val="20"/>
          <w:shd w:val="clear" w:color="auto" w:fill="FFFFFF"/>
        </w:rPr>
        <w:t>형량하여야</w:t>
      </w:r>
      <w:proofErr w:type="spellEnd"/>
      <w:r>
        <w:rPr>
          <w:rFonts w:hint="eastAsia"/>
          <w:color w:val="444444"/>
          <w:szCs w:val="20"/>
          <w:shd w:val="clear" w:color="auto" w:fill="FFFFFF"/>
        </w:rPr>
        <w:t xml:space="preserve"> </w:t>
      </w:r>
      <w:proofErr w:type="gramStart"/>
      <w:r>
        <w:rPr>
          <w:rFonts w:hint="eastAsia"/>
          <w:color w:val="444444"/>
          <w:szCs w:val="20"/>
          <w:shd w:val="clear" w:color="auto" w:fill="FFFFFF"/>
        </w:rPr>
        <w:t>한다.(</w:t>
      </w:r>
      <w:proofErr w:type="gramEnd"/>
      <w:r>
        <w:rPr>
          <w:rFonts w:hint="eastAsia"/>
          <w:color w:val="444444"/>
          <w:szCs w:val="20"/>
          <w:shd w:val="clear" w:color="auto" w:fill="FFFFFF"/>
        </w:rPr>
        <w:t>행정절차법 40조의 4)</w:t>
      </w:r>
    </w:p>
    <w:p w14:paraId="3A0D3340" w14:textId="77777777" w:rsidR="004A1269" w:rsidRDefault="004A1269" w:rsidP="00F23FB4">
      <w:pPr>
        <w:pStyle w:val="a3"/>
        <w:numPr>
          <w:ilvl w:val="0"/>
          <w:numId w:val="65"/>
        </w:numPr>
        <w:ind w:leftChars="0"/>
      </w:pPr>
      <w:r>
        <w:rPr>
          <w:rFonts w:hint="eastAsia"/>
        </w:rPr>
        <w:t>형량하자</w:t>
      </w:r>
    </w:p>
    <w:p w14:paraId="2773E91B" w14:textId="77777777" w:rsidR="004A1269" w:rsidRDefault="004A1269" w:rsidP="004A1269">
      <w:pPr>
        <w:pStyle w:val="a3"/>
        <w:ind w:leftChars="0" w:left="1520"/>
      </w:pPr>
      <w:r>
        <w:rPr>
          <w:rFonts w:hint="eastAsia"/>
        </w:rPr>
        <w:t xml:space="preserve">판례는 </w:t>
      </w:r>
      <w:r w:rsidRPr="007A128E">
        <w:rPr>
          <w:rFonts w:hint="eastAsia"/>
          <w:b/>
          <w:bCs/>
          <w:u w:val="single"/>
        </w:rPr>
        <w:t xml:space="preserve">행정주체가 행정계획을 입안 결정함에 있어서 </w:t>
      </w:r>
      <w:proofErr w:type="spellStart"/>
      <w:r w:rsidRPr="007A128E">
        <w:rPr>
          <w:rFonts w:hint="eastAsia"/>
          <w:b/>
          <w:bCs/>
          <w:u w:val="single"/>
        </w:rPr>
        <w:t>이익형량을</w:t>
      </w:r>
      <w:proofErr w:type="spellEnd"/>
      <w:r w:rsidRPr="007A128E">
        <w:rPr>
          <w:rFonts w:hint="eastAsia"/>
          <w:b/>
          <w:bCs/>
          <w:u w:val="single"/>
        </w:rPr>
        <w:t xml:space="preserve"> 전혀 행사하지 않거나(형량의 해태)</w:t>
      </w:r>
      <w:r w:rsidRPr="007A128E">
        <w:rPr>
          <w:b/>
          <w:bCs/>
          <w:u w:val="single"/>
        </w:rPr>
        <w:t xml:space="preserve">, </w:t>
      </w:r>
      <w:proofErr w:type="spellStart"/>
      <w:r w:rsidRPr="007A128E">
        <w:rPr>
          <w:rFonts w:hint="eastAsia"/>
          <w:b/>
          <w:bCs/>
          <w:u w:val="single"/>
        </w:rPr>
        <w:t>이익형량의</w:t>
      </w:r>
      <w:proofErr w:type="spellEnd"/>
      <w:r w:rsidRPr="007A128E">
        <w:rPr>
          <w:rFonts w:hint="eastAsia"/>
          <w:b/>
          <w:bCs/>
          <w:u w:val="single"/>
        </w:rPr>
        <w:t xml:space="preserve"> 고려대상에 마땅히 포함시켜야 할 사항을 </w:t>
      </w:r>
      <w:proofErr w:type="spellStart"/>
      <w:r w:rsidRPr="007A128E">
        <w:rPr>
          <w:rFonts w:hint="eastAsia"/>
          <w:b/>
          <w:bCs/>
          <w:u w:val="single"/>
        </w:rPr>
        <w:t>누락한경우</w:t>
      </w:r>
      <w:proofErr w:type="spellEnd"/>
      <w:r w:rsidRPr="007A128E">
        <w:rPr>
          <w:rFonts w:hint="eastAsia"/>
          <w:b/>
          <w:bCs/>
          <w:u w:val="single"/>
        </w:rPr>
        <w:t>(형량의 흠결)</w:t>
      </w:r>
      <w:r w:rsidRPr="007A128E">
        <w:rPr>
          <w:b/>
          <w:bCs/>
          <w:u w:val="single"/>
        </w:rPr>
        <w:t xml:space="preserve">, </w:t>
      </w:r>
      <w:proofErr w:type="spellStart"/>
      <w:r w:rsidRPr="007A128E">
        <w:rPr>
          <w:rFonts w:hint="eastAsia"/>
          <w:b/>
          <w:bCs/>
          <w:u w:val="single"/>
        </w:rPr>
        <w:t>이익형량을</w:t>
      </w:r>
      <w:proofErr w:type="spellEnd"/>
      <w:r w:rsidRPr="007A128E">
        <w:rPr>
          <w:rFonts w:hint="eastAsia"/>
          <w:b/>
          <w:bCs/>
          <w:u w:val="single"/>
        </w:rPr>
        <w:t xml:space="preserve"> 하였으나 정당성과 객관성이 결여된 경우에는(형량의 </w:t>
      </w:r>
      <w:proofErr w:type="spellStart"/>
      <w:r w:rsidRPr="007A128E">
        <w:rPr>
          <w:rFonts w:hint="eastAsia"/>
          <w:b/>
          <w:bCs/>
          <w:u w:val="single"/>
        </w:rPr>
        <w:t>오형량</w:t>
      </w:r>
      <w:proofErr w:type="spellEnd"/>
      <w:r w:rsidRPr="007A128E">
        <w:rPr>
          <w:rFonts w:hint="eastAsia"/>
          <w:b/>
          <w:bCs/>
          <w:u w:val="single"/>
        </w:rPr>
        <w:t>)</w:t>
      </w:r>
      <w:r>
        <w:rPr>
          <w:rFonts w:hint="eastAsia"/>
        </w:rPr>
        <w:t xml:space="preserve"> 그 행정계획결정은 형량의 하자가 있어서 위법하게 된다고 판시한 바 있다.</w:t>
      </w:r>
    </w:p>
    <w:p w14:paraId="6BC49EF3" w14:textId="77777777" w:rsidR="004A1269" w:rsidRPr="004A1269" w:rsidRDefault="004A1269" w:rsidP="000E1AF9">
      <w:pPr>
        <w:jc w:val="left"/>
      </w:pPr>
    </w:p>
    <w:p w14:paraId="0785EBC1" w14:textId="4E350BFE" w:rsidR="000E1AF9" w:rsidRDefault="00967F33" w:rsidP="000E1AF9">
      <w:proofErr w:type="spellStart"/>
      <w:r>
        <w:rPr>
          <w:rFonts w:hint="eastAsia"/>
        </w:rPr>
        <w:t>개</w:t>
      </w:r>
      <w:r w:rsidR="004A1269">
        <w:rPr>
          <w:rFonts w:hint="eastAsia"/>
        </w:rPr>
        <w:t>발제한구역이란</w:t>
      </w:r>
      <w:proofErr w:type="spellEnd"/>
      <w:r w:rsidR="004A1269">
        <w:rPr>
          <w:rFonts w:hint="eastAsia"/>
        </w:rPr>
        <w:t xml:space="preserve"> </w:t>
      </w:r>
      <w:r>
        <w:rPr>
          <w:rFonts w:hint="eastAsia"/>
        </w:rPr>
        <w:t xml:space="preserve">도시의 무질서한 확산을 방지하고 도시주변의 자연환경을 보전하여 도시민의 건전한 생활환경을 확보하기 위하여 도시의 개발을 제한하는 구역으로 국토교통부장관이 도시관리계획으로 지정할 수 있다 개발제한구역으로 지정된 구역 내에서는 구역지정의 목적에 위배되는 건축물의 건축, 공작물의 설치, 토지의 형질변경, 토지면적의 분할 또는 도시계획사업을 시행할 수 없게 </w:t>
      </w:r>
      <w:proofErr w:type="gramStart"/>
      <w:r>
        <w:rPr>
          <w:rFonts w:hint="eastAsia"/>
        </w:rPr>
        <w:t>된다.(</w:t>
      </w:r>
      <w:proofErr w:type="gramEnd"/>
      <w:r>
        <w:rPr>
          <w:rFonts w:hint="eastAsia"/>
        </w:rPr>
        <w:t>행정계획의 서에서 활용, 의의에서 활용가능)</w:t>
      </w:r>
    </w:p>
    <w:p w14:paraId="5B08AC23" w14:textId="77777777" w:rsidR="00CD62DF" w:rsidRDefault="00CD62DF" w:rsidP="000E1AF9"/>
    <w:p w14:paraId="55DED3F2" w14:textId="67AD5779" w:rsidR="00CD62DF" w:rsidRPr="00A515A6" w:rsidRDefault="00CD62DF" w:rsidP="000E1AF9">
      <w:pPr>
        <w:rPr>
          <w:b/>
          <w:bCs/>
          <w:sz w:val="24"/>
          <w:szCs w:val="28"/>
          <w:u w:val="single"/>
        </w:rPr>
      </w:pPr>
      <w:r w:rsidRPr="00A515A6">
        <w:rPr>
          <w:rFonts w:hint="eastAsia"/>
          <w:b/>
          <w:bCs/>
          <w:sz w:val="24"/>
          <w:szCs w:val="28"/>
          <w:u w:val="single"/>
        </w:rPr>
        <w:t>계획보장청구권</w:t>
      </w:r>
    </w:p>
    <w:p w14:paraId="58A0FAAB" w14:textId="364F61D3" w:rsidR="00CD62DF" w:rsidRDefault="00CD62DF" w:rsidP="00CD62DF">
      <w:pPr>
        <w:pStyle w:val="a3"/>
        <w:numPr>
          <w:ilvl w:val="0"/>
          <w:numId w:val="211"/>
        </w:numPr>
        <w:ind w:leftChars="0"/>
      </w:pPr>
      <w:r>
        <w:rPr>
          <w:rFonts w:hint="eastAsia"/>
        </w:rPr>
        <w:t>의의</w:t>
      </w:r>
    </w:p>
    <w:p w14:paraId="2FE54D05" w14:textId="05D1F73C" w:rsidR="00CD62DF" w:rsidRDefault="00CD62DF" w:rsidP="00CD62DF">
      <w:pPr>
        <w:pStyle w:val="a3"/>
        <w:ind w:leftChars="0"/>
      </w:pPr>
      <w:r>
        <w:rPr>
          <w:rFonts w:hint="eastAsia"/>
        </w:rPr>
        <w:t xml:space="preserve">행정계획에 대한 이해관계인의 신뢰보호를 위해 이해관계인에게 인정되는 행정주체에 대한 권리를 총칭하여 계획보장청구권이라고 한다. 계획보장청구권을 인정하는 법령규정이 있는 경우 법령에 근거하여 인정할 수 있으며, 이론적 근거로는 계약의 법리, 법적안정성, 신뢰보호원칙, </w:t>
      </w:r>
      <w:proofErr w:type="spellStart"/>
      <w:r>
        <w:rPr>
          <w:rFonts w:hint="eastAsia"/>
        </w:rPr>
        <w:t>재산권보장등이</w:t>
      </w:r>
      <w:proofErr w:type="spellEnd"/>
      <w:r>
        <w:rPr>
          <w:rFonts w:hint="eastAsia"/>
        </w:rPr>
        <w:t xml:space="preserve"> 있다</w:t>
      </w:r>
    </w:p>
    <w:p w14:paraId="09BF1C3C" w14:textId="49BD7075" w:rsidR="00CD62DF" w:rsidRDefault="00CD62DF" w:rsidP="00CD62DF">
      <w:pPr>
        <w:pStyle w:val="a3"/>
        <w:numPr>
          <w:ilvl w:val="0"/>
          <w:numId w:val="211"/>
        </w:numPr>
        <w:ind w:leftChars="0"/>
      </w:pPr>
      <w:r>
        <w:rPr>
          <w:rFonts w:hint="eastAsia"/>
        </w:rPr>
        <w:t>인정요건</w:t>
      </w:r>
    </w:p>
    <w:p w14:paraId="490B4C6B" w14:textId="1E6421FE" w:rsidR="00CD62DF" w:rsidRDefault="00CD62DF" w:rsidP="00CD62DF">
      <w:pPr>
        <w:pStyle w:val="a3"/>
        <w:ind w:leftChars="0"/>
      </w:pPr>
      <w:r>
        <w:rPr>
          <w:rFonts w:hint="eastAsia"/>
        </w:rPr>
        <w:t xml:space="preserve">개인적 공권의 </w:t>
      </w:r>
      <w:proofErr w:type="spellStart"/>
      <w:r>
        <w:rPr>
          <w:rFonts w:hint="eastAsia"/>
        </w:rPr>
        <w:t>일종인바</w:t>
      </w:r>
      <w:proofErr w:type="spellEnd"/>
      <w:r>
        <w:rPr>
          <w:rFonts w:hint="eastAsia"/>
        </w:rPr>
        <w:t xml:space="preserve"> 성립요건으로 공법상 법규가 행정주체에 행정의무를 부과할 것, 관련법규가 공익실현의 </w:t>
      </w:r>
      <w:proofErr w:type="gramStart"/>
      <w:r>
        <w:rPr>
          <w:rFonts w:hint="eastAsia"/>
        </w:rPr>
        <w:t>목표 뿐만</w:t>
      </w:r>
      <w:proofErr w:type="gramEnd"/>
      <w:r>
        <w:rPr>
          <w:rFonts w:hint="eastAsia"/>
        </w:rPr>
        <w:t xml:space="preserve"> 아니라 사익보호성이 </w:t>
      </w:r>
      <w:proofErr w:type="spellStart"/>
      <w:r>
        <w:rPr>
          <w:rFonts w:hint="eastAsia"/>
        </w:rPr>
        <w:t>있을것이</w:t>
      </w:r>
      <w:proofErr w:type="spellEnd"/>
      <w:r>
        <w:rPr>
          <w:rFonts w:hint="eastAsia"/>
        </w:rPr>
        <w:t xml:space="preserve"> 요구된다</w:t>
      </w:r>
    </w:p>
    <w:p w14:paraId="721942C9" w14:textId="50A011CD" w:rsidR="00CD62DF" w:rsidRDefault="00CD62DF" w:rsidP="00CD62DF">
      <w:pPr>
        <w:pStyle w:val="a3"/>
        <w:numPr>
          <w:ilvl w:val="0"/>
          <w:numId w:val="211"/>
        </w:numPr>
        <w:ind w:leftChars="0"/>
      </w:pPr>
      <w:r>
        <w:rPr>
          <w:rFonts w:hint="eastAsia"/>
        </w:rPr>
        <w:t>판례의 태도</w:t>
      </w:r>
    </w:p>
    <w:p w14:paraId="19212544" w14:textId="32763654" w:rsidR="00CD62DF" w:rsidRDefault="00CD62DF" w:rsidP="00CD62DF">
      <w:pPr>
        <w:pStyle w:val="a3"/>
        <w:ind w:leftChars="0"/>
        <w:rPr>
          <w:rFonts w:hint="eastAsia"/>
        </w:rPr>
      </w:pPr>
      <w:r>
        <w:rPr>
          <w:rFonts w:hint="eastAsia"/>
        </w:rPr>
        <w:lastRenderedPageBreak/>
        <w:t xml:space="preserve">대법원은 구)국토이용관리법상 주민이 국토이용계획 변경에 대하여 신청을 할 수 있다는 규정이 없을 뿐만 아니라 국토건설종합계획의 효율적 추진과 국토이용질서를 확립하기 위한 국토이용계획은 장기성 종합성이 요구되는 </w:t>
      </w:r>
      <w:proofErr w:type="spellStart"/>
      <w:r>
        <w:rPr>
          <w:rFonts w:hint="eastAsia"/>
        </w:rPr>
        <w:t>행정계획이어서</w:t>
      </w:r>
      <w:proofErr w:type="spellEnd"/>
      <w:r>
        <w:rPr>
          <w:rFonts w:hint="eastAsia"/>
        </w:rPr>
        <w:t xml:space="preserve"> 원칙적으로는 계획이 일단 확정된 후에 어떤 사정변동이 있다하여 그러한 사유만으로 지역주민이나 이해관계인에게 일일이 계획 변경을 신청할 권리를 </w:t>
      </w:r>
      <w:proofErr w:type="spellStart"/>
      <w:r>
        <w:rPr>
          <w:rFonts w:hint="eastAsia"/>
        </w:rPr>
        <w:t>인정해줄수는</w:t>
      </w:r>
      <w:proofErr w:type="spellEnd"/>
      <w:r>
        <w:rPr>
          <w:rFonts w:hint="eastAsia"/>
        </w:rPr>
        <w:t xml:space="preserve"> 없다.</w:t>
      </w:r>
    </w:p>
    <w:p w14:paraId="3BED2125" w14:textId="77777777" w:rsidR="00967F33" w:rsidRDefault="00967F33" w:rsidP="000E1AF9"/>
    <w:p w14:paraId="7E4786F7" w14:textId="11B4ED0A" w:rsidR="00967F33" w:rsidRDefault="00967F33" w:rsidP="00967F33">
      <w:pPr>
        <w:rPr>
          <w:b/>
          <w:bCs/>
          <w:sz w:val="24"/>
          <w:szCs w:val="28"/>
          <w:u w:val="single"/>
        </w:rPr>
      </w:pPr>
      <w:r w:rsidRPr="003625DB">
        <w:rPr>
          <w:rFonts w:hint="eastAsia"/>
          <w:b/>
          <w:bCs/>
          <w:sz w:val="24"/>
          <w:szCs w:val="28"/>
          <w:u w:val="single"/>
        </w:rPr>
        <w:t>하자의 치유</w:t>
      </w:r>
    </w:p>
    <w:p w14:paraId="5645F1B1" w14:textId="34DCDE01" w:rsidR="00967F33" w:rsidRPr="00763862" w:rsidRDefault="00967F33" w:rsidP="00967F33">
      <w:pPr>
        <w:rPr>
          <w:b/>
          <w:bCs/>
          <w:u w:val="single"/>
        </w:rPr>
      </w:pPr>
      <w:r w:rsidRPr="00763862">
        <w:rPr>
          <w:rFonts w:hint="eastAsia"/>
          <w:b/>
          <w:bCs/>
          <w:u w:val="single"/>
        </w:rPr>
        <w:t xml:space="preserve">문제의 </w:t>
      </w:r>
      <w:proofErr w:type="gramStart"/>
      <w:r w:rsidRPr="00763862">
        <w:rPr>
          <w:rFonts w:hint="eastAsia"/>
          <w:b/>
          <w:bCs/>
          <w:u w:val="single"/>
        </w:rPr>
        <w:t>형식 :</w:t>
      </w:r>
      <w:proofErr w:type="gramEnd"/>
      <w:r w:rsidRPr="00763862">
        <w:rPr>
          <w:rFonts w:hint="eastAsia"/>
          <w:b/>
          <w:bCs/>
          <w:u w:val="single"/>
        </w:rPr>
        <w:t xml:space="preserve"> </w:t>
      </w:r>
      <w:proofErr w:type="spellStart"/>
      <w:r w:rsidRPr="00763862">
        <w:rPr>
          <w:rFonts w:hint="eastAsia"/>
          <w:b/>
          <w:bCs/>
          <w:u w:val="single"/>
        </w:rPr>
        <w:t>청문서도달기간의</w:t>
      </w:r>
      <w:proofErr w:type="spellEnd"/>
      <w:r w:rsidRPr="00763862">
        <w:rPr>
          <w:rFonts w:hint="eastAsia"/>
          <w:b/>
          <w:bCs/>
          <w:u w:val="single"/>
        </w:rPr>
        <w:t xml:space="preserve"> 하자와 연관가능, </w:t>
      </w:r>
      <w:proofErr w:type="spellStart"/>
      <w:r w:rsidR="00645542" w:rsidRPr="00763862">
        <w:rPr>
          <w:rFonts w:hint="eastAsia"/>
          <w:b/>
          <w:bCs/>
          <w:u w:val="single"/>
        </w:rPr>
        <w:t>비준표미적용</w:t>
      </w:r>
      <w:proofErr w:type="spellEnd"/>
      <w:r w:rsidR="00645542" w:rsidRPr="00763862">
        <w:rPr>
          <w:rFonts w:hint="eastAsia"/>
          <w:b/>
          <w:bCs/>
          <w:u w:val="single"/>
        </w:rPr>
        <w:t xml:space="preserve"> </w:t>
      </w:r>
      <w:proofErr w:type="spellStart"/>
      <w:r w:rsidR="00645542" w:rsidRPr="00763862">
        <w:rPr>
          <w:rFonts w:hint="eastAsia"/>
          <w:b/>
          <w:bCs/>
          <w:u w:val="single"/>
        </w:rPr>
        <w:t>개공</w:t>
      </w:r>
      <w:proofErr w:type="spellEnd"/>
      <w:r w:rsidR="00645542" w:rsidRPr="00763862">
        <w:rPr>
          <w:rFonts w:hint="eastAsia"/>
          <w:b/>
          <w:bCs/>
          <w:u w:val="single"/>
        </w:rPr>
        <w:t>(내용상하자는 치유불가, 절차상하자는 치유가능 단 쟁송제기 전까지)</w:t>
      </w:r>
    </w:p>
    <w:p w14:paraId="1911A7D2" w14:textId="77777777" w:rsidR="00967F33" w:rsidRDefault="00967F33" w:rsidP="00F23FB4">
      <w:pPr>
        <w:pStyle w:val="a3"/>
        <w:numPr>
          <w:ilvl w:val="0"/>
          <w:numId w:val="74"/>
        </w:numPr>
        <w:ind w:leftChars="0"/>
      </w:pPr>
      <w:r>
        <w:rPr>
          <w:rFonts w:hint="eastAsia"/>
        </w:rPr>
        <w:t>의의 및 취지</w:t>
      </w:r>
    </w:p>
    <w:p w14:paraId="555FE0F4" w14:textId="77777777" w:rsidR="00967F33" w:rsidRDefault="00967F33" w:rsidP="00967F33">
      <w:pPr>
        <w:pStyle w:val="a3"/>
        <w:ind w:leftChars="0"/>
      </w:pPr>
      <w:r>
        <w:rPr>
          <w:rFonts w:hint="eastAsia"/>
        </w:rPr>
        <w:t xml:space="preserve">행정행위 하자의 </w:t>
      </w:r>
      <w:proofErr w:type="spellStart"/>
      <w:r>
        <w:rPr>
          <w:rFonts w:hint="eastAsia"/>
        </w:rPr>
        <w:t>치유란</w:t>
      </w:r>
      <w:proofErr w:type="spellEnd"/>
      <w:r>
        <w:rPr>
          <w:rFonts w:hint="eastAsia"/>
        </w:rPr>
        <w:t xml:space="preserve"> 처분 당시에는 위법한 행정행위가 사후에 적법요건이 충족되는 등의 경우에 당해 행위를 적법한 행위로 취급하는 것을 말한다 이는 행정행위의 무용한 반복을 피하는 소송경제와 권리구제 요청의 조화문제이다</w:t>
      </w:r>
    </w:p>
    <w:p w14:paraId="54EC2901" w14:textId="77777777" w:rsidR="00967F33" w:rsidRDefault="00967F33" w:rsidP="00F23FB4">
      <w:pPr>
        <w:pStyle w:val="a3"/>
        <w:numPr>
          <w:ilvl w:val="0"/>
          <w:numId w:val="74"/>
        </w:numPr>
        <w:ind w:leftChars="0"/>
      </w:pPr>
      <w:r>
        <w:rPr>
          <w:rFonts w:hint="eastAsia"/>
        </w:rPr>
        <w:t>인정여부</w:t>
      </w:r>
    </w:p>
    <w:p w14:paraId="02EDEAE7" w14:textId="77777777" w:rsidR="00967F33" w:rsidRDefault="00967F33" w:rsidP="00F23FB4">
      <w:pPr>
        <w:pStyle w:val="a3"/>
        <w:numPr>
          <w:ilvl w:val="0"/>
          <w:numId w:val="75"/>
        </w:numPr>
        <w:ind w:leftChars="0"/>
      </w:pPr>
      <w:r>
        <w:rPr>
          <w:rFonts w:hint="eastAsia"/>
        </w:rPr>
        <w:t>학설</w:t>
      </w:r>
    </w:p>
    <w:p w14:paraId="7C5943BB" w14:textId="77777777" w:rsidR="00967F33" w:rsidRDefault="00967F33" w:rsidP="00967F33">
      <w:pPr>
        <w:pStyle w:val="a3"/>
        <w:ind w:leftChars="0" w:left="1160"/>
      </w:pPr>
      <w:r>
        <w:rPr>
          <w:rFonts w:hint="eastAsia"/>
        </w:rPr>
        <w:t xml:space="preserve">행정의 능률성 측면에서 긍정하는 견해와 행정결정의 신중성 확보 및 사인의 신뢰보호 측면에서 부정하는 견해, 원고의 공격방어권을 침해하지 않는 범위에서 제한적 </w:t>
      </w:r>
      <w:proofErr w:type="spellStart"/>
      <w:r>
        <w:rPr>
          <w:rFonts w:hint="eastAsia"/>
        </w:rPr>
        <w:t>그긍정하는</w:t>
      </w:r>
      <w:proofErr w:type="spellEnd"/>
      <w:r>
        <w:rPr>
          <w:rFonts w:hint="eastAsia"/>
        </w:rPr>
        <w:t xml:space="preserve"> 견해가 있다</w:t>
      </w:r>
    </w:p>
    <w:p w14:paraId="07885666" w14:textId="77777777" w:rsidR="00967F33" w:rsidRDefault="00967F33" w:rsidP="00F23FB4">
      <w:pPr>
        <w:pStyle w:val="a3"/>
        <w:numPr>
          <w:ilvl w:val="0"/>
          <w:numId w:val="75"/>
        </w:numPr>
        <w:ind w:leftChars="0"/>
      </w:pPr>
      <w:r>
        <w:rPr>
          <w:rFonts w:hint="eastAsia"/>
        </w:rPr>
        <w:t>판례</w:t>
      </w:r>
    </w:p>
    <w:p w14:paraId="14673C08" w14:textId="77777777" w:rsidR="00967F33" w:rsidRDefault="00967F33" w:rsidP="00967F33">
      <w:pPr>
        <w:pStyle w:val="a3"/>
        <w:ind w:leftChars="0" w:left="1160"/>
      </w:pPr>
      <w:r>
        <w:rPr>
          <w:rFonts w:hint="eastAsia"/>
        </w:rPr>
        <w:t>행정행위의 무용한 반복을 피하고 당사자의 법적안정성을 위해서 국민의 권리나 이익을 침해하지 않는 범위 내에서 구체적 사정에 따라 합목적적으로 인정해야 한다고 판시한 바 있다.</w:t>
      </w:r>
    </w:p>
    <w:p w14:paraId="5776C27E" w14:textId="77777777" w:rsidR="00967F33" w:rsidRDefault="00967F33" w:rsidP="00F23FB4">
      <w:pPr>
        <w:pStyle w:val="a3"/>
        <w:numPr>
          <w:ilvl w:val="0"/>
          <w:numId w:val="75"/>
        </w:numPr>
        <w:ind w:leftChars="0"/>
      </w:pPr>
      <w:r>
        <w:rPr>
          <w:rFonts w:hint="eastAsia"/>
        </w:rPr>
        <w:t>검토</w:t>
      </w:r>
    </w:p>
    <w:p w14:paraId="02102F79" w14:textId="77777777" w:rsidR="00967F33" w:rsidRDefault="00967F33" w:rsidP="00967F33">
      <w:pPr>
        <w:pStyle w:val="a3"/>
        <w:ind w:leftChars="0" w:left="1160"/>
      </w:pPr>
      <w:r>
        <w:rPr>
          <w:rFonts w:hint="eastAsia"/>
        </w:rPr>
        <w:t xml:space="preserve">하자의 치유는 하자의 종류에 따라서 하자의 치유를 인정함으로써 달성되는 이익과 그로인하여 발생하는 불이익을 </w:t>
      </w:r>
      <w:proofErr w:type="spellStart"/>
      <w:r>
        <w:rPr>
          <w:rFonts w:hint="eastAsia"/>
        </w:rPr>
        <w:t>비교형량하여</w:t>
      </w:r>
      <w:proofErr w:type="spellEnd"/>
      <w:r>
        <w:rPr>
          <w:rFonts w:hint="eastAsia"/>
        </w:rPr>
        <w:t xml:space="preserve"> 개별적으로 결정해야 한다</w:t>
      </w:r>
    </w:p>
    <w:p w14:paraId="6923FAF9" w14:textId="23FC8DDB" w:rsidR="00967F33" w:rsidRDefault="00967F33" w:rsidP="00F23FB4">
      <w:pPr>
        <w:pStyle w:val="a3"/>
        <w:numPr>
          <w:ilvl w:val="0"/>
          <w:numId w:val="74"/>
        </w:numPr>
        <w:ind w:leftChars="0"/>
      </w:pPr>
      <w:r>
        <w:rPr>
          <w:rFonts w:hint="eastAsia"/>
        </w:rPr>
        <w:t>인정범위</w:t>
      </w:r>
    </w:p>
    <w:p w14:paraId="2853E76E" w14:textId="15E6BCA0" w:rsidR="00967F33" w:rsidRDefault="00967F33" w:rsidP="00967F33">
      <w:pPr>
        <w:pStyle w:val="a3"/>
        <w:ind w:leftChars="0"/>
      </w:pPr>
      <w:r>
        <w:rPr>
          <w:rFonts w:hint="eastAsia"/>
        </w:rPr>
        <w:t>판례는 절차</w:t>
      </w:r>
      <w:r w:rsidR="00504AFB">
        <w:rPr>
          <w:rFonts w:hint="eastAsia"/>
        </w:rPr>
        <w:t>,</w:t>
      </w:r>
      <w:r>
        <w:rPr>
          <w:rFonts w:hint="eastAsia"/>
        </w:rPr>
        <w:t xml:space="preserve"> 형식상의 하자 중 취소사유만 인정한다. 이에 대해 내용상 하자에도 적용된다는 견해도 있다. 또한 하자치유는 행정행위의 존재를 전제로 하여 그 흠을 치유하여 흠이 없는 행정행위로 하는 것이므로 무효인 행정행위의 치유는 인정될 수 없다는 부</w:t>
      </w:r>
      <w:r w:rsidR="006A64CE">
        <w:rPr>
          <w:rFonts w:hint="eastAsia"/>
        </w:rPr>
        <w:t>정</w:t>
      </w:r>
      <w:r>
        <w:rPr>
          <w:rFonts w:hint="eastAsia"/>
        </w:rPr>
        <w:t>설이 통설이며</w:t>
      </w:r>
      <w:r w:rsidR="00685A1D">
        <w:rPr>
          <w:rFonts w:hint="eastAsia"/>
        </w:rPr>
        <w:t xml:space="preserve"> 내용상 하자의 치유는 인정하지 않는 것이</w:t>
      </w:r>
      <w:r>
        <w:rPr>
          <w:rFonts w:hint="eastAsia"/>
        </w:rPr>
        <w:t xml:space="preserve"> 판례의 입장이다.</w:t>
      </w:r>
    </w:p>
    <w:p w14:paraId="41F9E450" w14:textId="77777777" w:rsidR="00967F33" w:rsidRDefault="00967F33" w:rsidP="00F23FB4">
      <w:pPr>
        <w:pStyle w:val="a3"/>
        <w:numPr>
          <w:ilvl w:val="0"/>
          <w:numId w:val="74"/>
        </w:numPr>
        <w:ind w:leftChars="0"/>
      </w:pPr>
      <w:r>
        <w:rPr>
          <w:rFonts w:hint="eastAsia"/>
        </w:rPr>
        <w:lastRenderedPageBreak/>
        <w:t>인정시기</w:t>
      </w:r>
    </w:p>
    <w:p w14:paraId="2AB8A31D" w14:textId="77777777" w:rsidR="00967F33" w:rsidRDefault="00967F33" w:rsidP="00F23FB4">
      <w:pPr>
        <w:pStyle w:val="a3"/>
        <w:numPr>
          <w:ilvl w:val="0"/>
          <w:numId w:val="76"/>
        </w:numPr>
        <w:ind w:leftChars="0"/>
      </w:pPr>
      <w:r>
        <w:rPr>
          <w:rFonts w:hint="eastAsia"/>
        </w:rPr>
        <w:t>학설</w:t>
      </w:r>
    </w:p>
    <w:p w14:paraId="0856560C" w14:textId="77777777" w:rsidR="00967F33" w:rsidRDefault="00967F33" w:rsidP="00967F33">
      <w:pPr>
        <w:pStyle w:val="a3"/>
        <w:ind w:leftChars="0" w:left="1160"/>
      </w:pPr>
      <w:r>
        <w:rPr>
          <w:rFonts w:hint="eastAsia"/>
        </w:rPr>
        <w:t xml:space="preserve">이유제시는 상대방에게 쟁송의 제기에 편의를 제공하기 위하여 인정되는 것이기 때문에 쟁송제기 전까지 가능하다는 견해, 행정심판은 </w:t>
      </w:r>
      <w:proofErr w:type="spellStart"/>
      <w:r>
        <w:rPr>
          <w:rFonts w:hint="eastAsia"/>
        </w:rPr>
        <w:t>행정내부통제인바</w:t>
      </w:r>
      <w:proofErr w:type="spellEnd"/>
      <w:r>
        <w:rPr>
          <w:rFonts w:hint="eastAsia"/>
        </w:rPr>
        <w:t xml:space="preserve"> 행정소송 제기전까지 가능하다는 견해, 소송경제를 위하여 판결시까지 가능하다는 견해가 있다</w:t>
      </w:r>
    </w:p>
    <w:p w14:paraId="732FBAE9" w14:textId="77777777" w:rsidR="00967F33" w:rsidRDefault="00967F33" w:rsidP="00F23FB4">
      <w:pPr>
        <w:pStyle w:val="a3"/>
        <w:numPr>
          <w:ilvl w:val="0"/>
          <w:numId w:val="76"/>
        </w:numPr>
        <w:ind w:leftChars="0"/>
      </w:pPr>
      <w:r>
        <w:rPr>
          <w:rFonts w:hint="eastAsia"/>
        </w:rPr>
        <w:t>판례</w:t>
      </w:r>
    </w:p>
    <w:p w14:paraId="6D897858" w14:textId="4806BC35" w:rsidR="00DF6ABA" w:rsidRDefault="00967F33" w:rsidP="00DF6ABA">
      <w:pPr>
        <w:pStyle w:val="a3"/>
        <w:ind w:leftChars="0" w:left="1160"/>
      </w:pPr>
      <w:r>
        <w:t>“</w:t>
      </w:r>
      <w:r w:rsidRPr="005D33C2">
        <w:rPr>
          <w:rFonts w:hint="eastAsia"/>
          <w:u w:val="single"/>
        </w:rPr>
        <w:t>세액산출근거가 누락된 납세고지서에 의한 과세처분의 하자의 치유를 허용하려면 늦어도 과세처분에 대한 불복여부의 결정 및 불복신청에 편의를 줄 수 있는 상당한 기간내에 하여야 한다고 할 것이므로</w:t>
      </w:r>
      <w:r>
        <w:rPr>
          <w:u w:val="single"/>
        </w:rPr>
        <w:t>”</w:t>
      </w:r>
      <w:r>
        <w:rPr>
          <w:rFonts w:hint="eastAsia"/>
        </w:rPr>
        <w:t xml:space="preserve"> 라고 판시하여 </w:t>
      </w:r>
      <w:r w:rsidR="00DF6ABA">
        <w:rPr>
          <w:rFonts w:hint="eastAsia"/>
        </w:rPr>
        <w:t>쟁송제기 이전까지 가능하다고 본다</w:t>
      </w:r>
    </w:p>
    <w:p w14:paraId="0967763D" w14:textId="4A126D63" w:rsidR="00967F33" w:rsidRDefault="00967F33" w:rsidP="00F23FB4">
      <w:pPr>
        <w:pStyle w:val="a3"/>
        <w:numPr>
          <w:ilvl w:val="0"/>
          <w:numId w:val="76"/>
        </w:numPr>
        <w:ind w:leftChars="0"/>
      </w:pPr>
      <w:r>
        <w:rPr>
          <w:rFonts w:hint="eastAsia"/>
        </w:rPr>
        <w:t>검토</w:t>
      </w:r>
    </w:p>
    <w:p w14:paraId="695BB54F" w14:textId="612FC8BE" w:rsidR="00967F33" w:rsidRDefault="00967F33" w:rsidP="00645542">
      <w:pPr>
        <w:pStyle w:val="a3"/>
        <w:ind w:leftChars="0" w:left="1160"/>
      </w:pPr>
      <w:r>
        <w:rPr>
          <w:rFonts w:hint="eastAsia"/>
        </w:rPr>
        <w:t>이유제시제도의 기능과 하자의 치유의 기능을 조화시켜야 하고 절차상 하자 있는 행위의 실효성 통제를 위해서 쟁송제기 이전까지 가능하다고 본다</w:t>
      </w:r>
    </w:p>
    <w:p w14:paraId="520F42CE" w14:textId="1555B125" w:rsidR="00DF6ABA" w:rsidRDefault="00DF6ABA" w:rsidP="00F23FB4">
      <w:pPr>
        <w:pStyle w:val="a3"/>
        <w:numPr>
          <w:ilvl w:val="0"/>
          <w:numId w:val="74"/>
        </w:numPr>
        <w:ind w:leftChars="0"/>
      </w:pPr>
      <w:r>
        <w:rPr>
          <w:rFonts w:hint="eastAsia"/>
        </w:rPr>
        <w:t>하자치유 효과</w:t>
      </w:r>
    </w:p>
    <w:p w14:paraId="3B8BCA6E" w14:textId="0BD49D78" w:rsidR="00DF6ABA" w:rsidRDefault="00DF6ABA" w:rsidP="00DF6ABA">
      <w:pPr>
        <w:pStyle w:val="a3"/>
        <w:ind w:leftChars="0"/>
      </w:pPr>
      <w:r>
        <w:rPr>
          <w:rFonts w:hint="eastAsia"/>
        </w:rPr>
        <w:t>하지치유가 인정되면 처음부터 적법한 행정행위가 발령된 것처럼 치유의 효과는 소급한다.</w:t>
      </w:r>
    </w:p>
    <w:p w14:paraId="73D3023C" w14:textId="77777777" w:rsidR="00645542" w:rsidRDefault="00645542" w:rsidP="00967F33"/>
    <w:p w14:paraId="29780D12" w14:textId="77777777" w:rsidR="00645542" w:rsidRDefault="00645542" w:rsidP="00645542">
      <w:pPr>
        <w:rPr>
          <w:b/>
          <w:bCs/>
          <w:sz w:val="22"/>
          <w:szCs w:val="24"/>
          <w:u w:val="single"/>
        </w:rPr>
      </w:pPr>
      <w:r w:rsidRPr="00645542">
        <w:rPr>
          <w:rFonts w:hint="eastAsia"/>
          <w:b/>
          <w:bCs/>
          <w:sz w:val="22"/>
          <w:szCs w:val="24"/>
          <w:u w:val="single"/>
        </w:rPr>
        <w:t>판단여지</w:t>
      </w:r>
    </w:p>
    <w:p w14:paraId="7A2881A6" w14:textId="66586FCF" w:rsidR="00645542" w:rsidRPr="00452AD9" w:rsidRDefault="00645542" w:rsidP="00645542">
      <w:pPr>
        <w:rPr>
          <w:b/>
          <w:bCs/>
          <w:u w:val="single"/>
        </w:rPr>
      </w:pPr>
      <w:r w:rsidRPr="00452AD9">
        <w:rPr>
          <w:rFonts w:hint="eastAsia"/>
          <w:b/>
          <w:bCs/>
          <w:u w:val="single"/>
        </w:rPr>
        <w:t xml:space="preserve">문제의 </w:t>
      </w:r>
      <w:proofErr w:type="gramStart"/>
      <w:r w:rsidRPr="00452AD9">
        <w:rPr>
          <w:rFonts w:hint="eastAsia"/>
          <w:b/>
          <w:bCs/>
          <w:u w:val="single"/>
        </w:rPr>
        <w:t>형식 :</w:t>
      </w:r>
      <w:proofErr w:type="gramEnd"/>
      <w:r w:rsidRPr="00452AD9">
        <w:rPr>
          <w:rFonts w:hint="eastAsia"/>
          <w:b/>
          <w:bCs/>
          <w:u w:val="single"/>
        </w:rPr>
        <w:t xml:space="preserve"> 징계위원회의 의결</w:t>
      </w:r>
      <w:r w:rsidR="00093736">
        <w:rPr>
          <w:rFonts w:hint="eastAsia"/>
          <w:b/>
          <w:bCs/>
          <w:u w:val="single"/>
        </w:rPr>
        <w:t>(구속적인 가치평가영역)</w:t>
      </w:r>
    </w:p>
    <w:p w14:paraId="7D9A45E6" w14:textId="77777777" w:rsidR="00645542" w:rsidRDefault="00645542" w:rsidP="00F23FB4">
      <w:pPr>
        <w:pStyle w:val="a3"/>
        <w:numPr>
          <w:ilvl w:val="0"/>
          <w:numId w:val="70"/>
        </w:numPr>
        <w:ind w:leftChars="0"/>
      </w:pPr>
      <w:r>
        <w:rPr>
          <w:rFonts w:hint="eastAsia"/>
        </w:rPr>
        <w:t>판단여지의 의의</w:t>
      </w:r>
    </w:p>
    <w:p w14:paraId="22788B02" w14:textId="77777777" w:rsidR="00645542" w:rsidRDefault="00645542" w:rsidP="00645542">
      <w:pPr>
        <w:pStyle w:val="a3"/>
        <w:ind w:leftChars="0"/>
      </w:pPr>
      <w:proofErr w:type="spellStart"/>
      <w:r>
        <w:rPr>
          <w:rFonts w:hint="eastAsia"/>
        </w:rPr>
        <w:t>판단여지란</w:t>
      </w:r>
      <w:proofErr w:type="spellEnd"/>
      <w:r>
        <w:rPr>
          <w:rFonts w:hint="eastAsia"/>
        </w:rPr>
        <w:t xml:space="preserve"> 불확정개념의 해석에 있어서 어떠한 사실관계가 법률요건에 해당하는가 여부에 대한 법인식의 문제로서 행정청의 판단을 존중해 줄 수밖에 없는 영역이 </w:t>
      </w:r>
      <w:proofErr w:type="spellStart"/>
      <w:r>
        <w:rPr>
          <w:rFonts w:hint="eastAsia"/>
        </w:rPr>
        <w:t>있는바</w:t>
      </w:r>
      <w:proofErr w:type="spellEnd"/>
      <w:r>
        <w:rPr>
          <w:rFonts w:hint="eastAsia"/>
        </w:rPr>
        <w:t xml:space="preserve"> </w:t>
      </w:r>
      <w:proofErr w:type="spellStart"/>
      <w:r>
        <w:rPr>
          <w:rFonts w:hint="eastAsia"/>
        </w:rPr>
        <w:t>이런영역을</w:t>
      </w:r>
      <w:proofErr w:type="spellEnd"/>
      <w:r>
        <w:rPr>
          <w:rFonts w:hint="eastAsia"/>
        </w:rPr>
        <w:t xml:space="preserve"> 판단여지라 한다</w:t>
      </w:r>
    </w:p>
    <w:p w14:paraId="05798859" w14:textId="77777777" w:rsidR="00645542" w:rsidRDefault="00645542" w:rsidP="00F23FB4">
      <w:pPr>
        <w:pStyle w:val="a3"/>
        <w:numPr>
          <w:ilvl w:val="0"/>
          <w:numId w:val="70"/>
        </w:numPr>
        <w:ind w:leftChars="0"/>
      </w:pPr>
      <w:r>
        <w:rPr>
          <w:rFonts w:hint="eastAsia"/>
        </w:rPr>
        <w:t>재량과의 구별</w:t>
      </w:r>
    </w:p>
    <w:p w14:paraId="22706FC9" w14:textId="77777777" w:rsidR="00645542" w:rsidRPr="00FF0D61" w:rsidRDefault="00645542" w:rsidP="00645542">
      <w:pPr>
        <w:pStyle w:val="a3"/>
        <w:ind w:leftChars="0"/>
      </w:pPr>
      <w:r>
        <w:rPr>
          <w:rFonts w:hint="eastAsia"/>
        </w:rPr>
        <w:t xml:space="preserve">판례는 판단여지로 볼 수 있는 사안인 교과서검정사건 및 </w:t>
      </w:r>
      <w:proofErr w:type="spellStart"/>
      <w:r>
        <w:rPr>
          <w:rFonts w:hint="eastAsia"/>
        </w:rPr>
        <w:t>감정평가사시험불합격결정취소사건</w:t>
      </w:r>
      <w:proofErr w:type="spellEnd"/>
      <w:r>
        <w:rPr>
          <w:rFonts w:hint="eastAsia"/>
        </w:rPr>
        <w:t xml:space="preserve"> 등을 재량의 문제로 </w:t>
      </w:r>
      <w:proofErr w:type="spellStart"/>
      <w:proofErr w:type="gramStart"/>
      <w:r>
        <w:rPr>
          <w:rFonts w:hint="eastAsia"/>
        </w:rPr>
        <w:t>보고있으나</w:t>
      </w:r>
      <w:proofErr w:type="spellEnd"/>
      <w:proofErr w:type="gramEnd"/>
      <w:r>
        <w:rPr>
          <w:rFonts w:hint="eastAsia"/>
        </w:rPr>
        <w:t xml:space="preserve"> 판단여지는 </w:t>
      </w:r>
      <w:r w:rsidRPr="005677B8">
        <w:rPr>
          <w:rFonts w:hint="eastAsia"/>
          <w:u w:val="single"/>
        </w:rPr>
        <w:t>법률 요건에 대한</w:t>
      </w:r>
      <w:r w:rsidRPr="005677B8">
        <w:rPr>
          <w:u w:val="single"/>
        </w:rPr>
        <w:t xml:space="preserve"> </w:t>
      </w:r>
      <w:r w:rsidRPr="005677B8">
        <w:rPr>
          <w:rFonts w:hint="eastAsia"/>
          <w:u w:val="single"/>
        </w:rPr>
        <w:t>인식의 문제</w:t>
      </w:r>
      <w:r>
        <w:rPr>
          <w:rFonts w:hint="eastAsia"/>
        </w:rPr>
        <w:t xml:space="preserve">이지만 </w:t>
      </w:r>
      <w:r w:rsidRPr="005677B8">
        <w:rPr>
          <w:rFonts w:hint="eastAsia"/>
          <w:u w:val="single"/>
        </w:rPr>
        <w:t>재량은 법률 효과의 선택</w:t>
      </w:r>
      <w:r>
        <w:rPr>
          <w:rFonts w:hint="eastAsia"/>
        </w:rPr>
        <w:t>의 문제라는 점에서 양자를 구별하는 것이 타당하다</w:t>
      </w:r>
    </w:p>
    <w:p w14:paraId="4E7D475D" w14:textId="77777777" w:rsidR="00645542" w:rsidRDefault="00645542" w:rsidP="00F23FB4">
      <w:pPr>
        <w:pStyle w:val="a3"/>
        <w:numPr>
          <w:ilvl w:val="0"/>
          <w:numId w:val="70"/>
        </w:numPr>
        <w:ind w:leftChars="0"/>
      </w:pPr>
      <w:r>
        <w:rPr>
          <w:rFonts w:hint="eastAsia"/>
        </w:rPr>
        <w:t>판단여지가 인정되는 영역</w:t>
      </w:r>
    </w:p>
    <w:p w14:paraId="3727905B" w14:textId="77777777" w:rsidR="00645542" w:rsidRDefault="00645542" w:rsidP="00645542">
      <w:pPr>
        <w:pStyle w:val="a3"/>
        <w:ind w:leftChars="0"/>
      </w:pPr>
      <w:r>
        <w:rPr>
          <w:rFonts w:hint="eastAsia"/>
        </w:rPr>
        <w:t>시험에 있어서</w:t>
      </w:r>
      <w:r>
        <w:t xml:space="preserve"> </w:t>
      </w:r>
      <w:r>
        <w:rPr>
          <w:rFonts w:hint="eastAsia"/>
        </w:rPr>
        <w:t xml:space="preserve">성적의 평가와 같은 타인이 </w:t>
      </w:r>
      <w:proofErr w:type="spellStart"/>
      <w:r>
        <w:rPr>
          <w:rFonts w:hint="eastAsia"/>
        </w:rPr>
        <w:t>대체할수</w:t>
      </w:r>
      <w:proofErr w:type="spellEnd"/>
      <w:r>
        <w:rPr>
          <w:rFonts w:hint="eastAsia"/>
        </w:rPr>
        <w:t xml:space="preserve"> 없는 </w:t>
      </w:r>
      <w:proofErr w:type="spellStart"/>
      <w:r>
        <w:rPr>
          <w:rFonts w:hint="eastAsia"/>
        </w:rPr>
        <w:t>비대체적인</w:t>
      </w:r>
      <w:proofErr w:type="spellEnd"/>
      <w:r>
        <w:rPr>
          <w:rFonts w:hint="eastAsia"/>
        </w:rPr>
        <w:t xml:space="preserve"> 결정영역</w:t>
      </w:r>
    </w:p>
    <w:p w14:paraId="03D9B72C" w14:textId="77777777" w:rsidR="00645542" w:rsidRDefault="00645542" w:rsidP="00645542">
      <w:pPr>
        <w:pStyle w:val="a3"/>
        <w:ind w:leftChars="0"/>
      </w:pPr>
      <w:r>
        <w:rPr>
          <w:rFonts w:hint="eastAsia"/>
        </w:rPr>
        <w:lastRenderedPageBreak/>
        <w:t>고도의 전문가로 구성된 직무상 독립성을 갖는 위원회의 결정인 구속적인 가치평가 영역</w:t>
      </w:r>
    </w:p>
    <w:p w14:paraId="5254CABB" w14:textId="77777777" w:rsidR="00645542" w:rsidRDefault="00645542" w:rsidP="00645542">
      <w:pPr>
        <w:pStyle w:val="a3"/>
        <w:ind w:leftChars="0"/>
      </w:pPr>
      <w:r>
        <w:rPr>
          <w:rFonts w:hint="eastAsia"/>
        </w:rPr>
        <w:t xml:space="preserve">환경행정 또는 </w:t>
      </w:r>
      <w:proofErr w:type="spellStart"/>
      <w:r>
        <w:rPr>
          <w:rFonts w:hint="eastAsia"/>
        </w:rPr>
        <w:t>경제행정분야등</w:t>
      </w:r>
      <w:proofErr w:type="spellEnd"/>
      <w:r>
        <w:rPr>
          <w:rFonts w:hint="eastAsia"/>
        </w:rPr>
        <w:t xml:space="preserve"> 행정청이 고도의 전문가로서 내린 예측결정영역</w:t>
      </w:r>
    </w:p>
    <w:p w14:paraId="19F2472C" w14:textId="77777777" w:rsidR="00645542" w:rsidRDefault="00645542" w:rsidP="00645542">
      <w:pPr>
        <w:pStyle w:val="a3"/>
        <w:ind w:leftChars="0"/>
      </w:pPr>
      <w:r>
        <w:rPr>
          <w:rFonts w:hint="eastAsia"/>
        </w:rPr>
        <w:t xml:space="preserve">외교 경제 사회 교통정책 등 행정정책적 </w:t>
      </w:r>
      <w:proofErr w:type="spellStart"/>
      <w:r>
        <w:rPr>
          <w:rFonts w:hint="eastAsia"/>
        </w:rPr>
        <w:t>결정등이</w:t>
      </w:r>
      <w:proofErr w:type="spellEnd"/>
      <w:r>
        <w:rPr>
          <w:rFonts w:hint="eastAsia"/>
        </w:rPr>
        <w:t xml:space="preserve"> 판단여지가 인정되는 영역으로 논해지고 있다.</w:t>
      </w:r>
    </w:p>
    <w:p w14:paraId="04212777" w14:textId="1C4BF63D" w:rsidR="00645542" w:rsidRDefault="00645542" w:rsidP="00F23FB4">
      <w:pPr>
        <w:pStyle w:val="a3"/>
        <w:numPr>
          <w:ilvl w:val="0"/>
          <w:numId w:val="70"/>
        </w:numPr>
        <w:ind w:leftChars="0"/>
      </w:pPr>
      <w:r>
        <w:rPr>
          <w:rFonts w:hint="eastAsia"/>
        </w:rPr>
        <w:t>판단여지의 법적효과와 한계준수 여부</w:t>
      </w:r>
    </w:p>
    <w:p w14:paraId="06F3C325" w14:textId="7D35CC6A" w:rsidR="00645542" w:rsidRDefault="00645542" w:rsidP="00452AD9">
      <w:pPr>
        <w:pStyle w:val="a3"/>
        <w:ind w:leftChars="0"/>
      </w:pPr>
      <w:r>
        <w:rPr>
          <w:rFonts w:hint="eastAsia"/>
        </w:rPr>
        <w:t>판단여지가 인정되는 범위 내에서 내려진 행정청의 판단은 법원의 통제대상이 되지 않는다.</w:t>
      </w:r>
      <w:r>
        <w:t xml:space="preserve"> </w:t>
      </w:r>
      <w:r>
        <w:rPr>
          <w:rFonts w:hint="eastAsia"/>
        </w:rPr>
        <w:t xml:space="preserve">다만 </w:t>
      </w:r>
      <w:proofErr w:type="gramStart"/>
      <w:r w:rsidRPr="00452AD9">
        <w:rPr>
          <w:u w:val="single"/>
        </w:rPr>
        <w:t>1.</w:t>
      </w:r>
      <w:r w:rsidRPr="00452AD9">
        <w:rPr>
          <w:rFonts w:hint="eastAsia"/>
          <w:u w:val="single"/>
        </w:rPr>
        <w:t>판단기준이</w:t>
      </w:r>
      <w:proofErr w:type="gramEnd"/>
      <w:r w:rsidRPr="00452AD9">
        <w:rPr>
          <w:rFonts w:hint="eastAsia"/>
          <w:u w:val="single"/>
        </w:rPr>
        <w:t xml:space="preserve"> 적법하게 구성되었는가 </w:t>
      </w:r>
      <w:r w:rsidRPr="00452AD9">
        <w:rPr>
          <w:u w:val="single"/>
        </w:rPr>
        <w:t>2.</w:t>
      </w:r>
      <w:r w:rsidRPr="00452AD9">
        <w:rPr>
          <w:rFonts w:hint="eastAsia"/>
          <w:u w:val="single"/>
        </w:rPr>
        <w:t xml:space="preserve">절차규정이 준수되었는가 </w:t>
      </w:r>
      <w:r w:rsidRPr="00452AD9">
        <w:rPr>
          <w:u w:val="single"/>
        </w:rPr>
        <w:t>3.</w:t>
      </w:r>
      <w:r w:rsidRPr="00452AD9">
        <w:rPr>
          <w:rFonts w:hint="eastAsia"/>
          <w:u w:val="single"/>
        </w:rPr>
        <w:t xml:space="preserve">정당한 사실관계에서 출발하였는가 </w:t>
      </w:r>
      <w:r w:rsidRPr="00452AD9">
        <w:rPr>
          <w:u w:val="single"/>
        </w:rPr>
        <w:t>4.</w:t>
      </w:r>
      <w:r w:rsidRPr="00452AD9">
        <w:rPr>
          <w:rFonts w:hint="eastAsia"/>
          <w:u w:val="single"/>
        </w:rPr>
        <w:t xml:space="preserve">일반적으로 승인된 평가의 척도가 침해되지 </w:t>
      </w:r>
      <w:proofErr w:type="spellStart"/>
      <w:r w:rsidRPr="00452AD9">
        <w:rPr>
          <w:rFonts w:hint="eastAsia"/>
          <w:u w:val="single"/>
        </w:rPr>
        <w:t>않았는가의</w:t>
      </w:r>
      <w:proofErr w:type="spellEnd"/>
      <w:r w:rsidRPr="00452AD9">
        <w:rPr>
          <w:rFonts w:hint="eastAsia"/>
          <w:u w:val="single"/>
        </w:rPr>
        <w:t xml:space="preserve"> 여부</w:t>
      </w:r>
      <w:r>
        <w:rPr>
          <w:rFonts w:hint="eastAsia"/>
        </w:rPr>
        <w:t>는 사법심사의 대상이 된다.</w:t>
      </w:r>
      <w:r>
        <w:t xml:space="preserve"> </w:t>
      </w:r>
      <w:r>
        <w:rPr>
          <w:rFonts w:hint="eastAsia"/>
        </w:rPr>
        <w:t>또한 판단에 있어서도 일반원칙을 준수하여야 한다.</w:t>
      </w:r>
    </w:p>
    <w:p w14:paraId="785645EF" w14:textId="77777777" w:rsidR="00645542" w:rsidRDefault="00645542" w:rsidP="00645542">
      <w:pPr>
        <w:pStyle w:val="a3"/>
        <w:ind w:leftChars="0" w:left="1160"/>
      </w:pPr>
    </w:p>
    <w:p w14:paraId="1F65F7F2" w14:textId="77777777" w:rsidR="00645542" w:rsidRDefault="00645542" w:rsidP="00645542">
      <w:pPr>
        <w:rPr>
          <w:b/>
          <w:bCs/>
          <w:sz w:val="24"/>
          <w:szCs w:val="28"/>
          <w:u w:val="single"/>
        </w:rPr>
      </w:pPr>
      <w:r w:rsidRPr="003625DB">
        <w:rPr>
          <w:rFonts w:hint="eastAsia"/>
          <w:b/>
          <w:bCs/>
          <w:sz w:val="24"/>
          <w:szCs w:val="28"/>
          <w:u w:val="single"/>
        </w:rPr>
        <w:t>부관</w:t>
      </w:r>
    </w:p>
    <w:p w14:paraId="40A8DD99" w14:textId="7366A083" w:rsidR="00FC1FF3" w:rsidRPr="00FC1FF3" w:rsidRDefault="00FC1FF3" w:rsidP="00645542">
      <w:pPr>
        <w:rPr>
          <w:b/>
          <w:bCs/>
          <w:u w:val="single"/>
        </w:rPr>
      </w:pPr>
      <w:r>
        <w:rPr>
          <w:rFonts w:hint="eastAsia"/>
          <w:b/>
          <w:bCs/>
          <w:u w:val="single"/>
        </w:rPr>
        <w:t xml:space="preserve">문제의 </w:t>
      </w:r>
      <w:proofErr w:type="gramStart"/>
      <w:r>
        <w:rPr>
          <w:rFonts w:hint="eastAsia"/>
          <w:b/>
          <w:bCs/>
          <w:u w:val="single"/>
        </w:rPr>
        <w:t>형식 :</w:t>
      </w:r>
      <w:proofErr w:type="gramEnd"/>
      <w:r w:rsidR="00452AD9">
        <w:rPr>
          <w:rFonts w:hint="eastAsia"/>
          <w:b/>
          <w:bCs/>
          <w:u w:val="single"/>
        </w:rPr>
        <w:t xml:space="preserve"> </w:t>
      </w:r>
      <w:r w:rsidR="00222E17">
        <w:rPr>
          <w:rFonts w:hint="eastAsia"/>
          <w:b/>
          <w:bCs/>
          <w:u w:val="single"/>
        </w:rPr>
        <w:t xml:space="preserve">원상회복의무=부담, 기부채납=부담, </w:t>
      </w:r>
      <w:proofErr w:type="spellStart"/>
      <w:r w:rsidR="00222E17">
        <w:rPr>
          <w:rFonts w:hint="eastAsia"/>
          <w:b/>
          <w:bCs/>
          <w:u w:val="single"/>
        </w:rPr>
        <w:t>금전납부하명</w:t>
      </w:r>
      <w:proofErr w:type="spellEnd"/>
      <w:r w:rsidR="00222E17">
        <w:rPr>
          <w:rFonts w:hint="eastAsia"/>
          <w:b/>
          <w:bCs/>
          <w:u w:val="single"/>
        </w:rPr>
        <w:t>=부담</w:t>
      </w:r>
    </w:p>
    <w:p w14:paraId="25E5CE44" w14:textId="77777777" w:rsidR="00645542" w:rsidRDefault="00645542" w:rsidP="00F23FB4">
      <w:pPr>
        <w:pStyle w:val="a3"/>
        <w:numPr>
          <w:ilvl w:val="0"/>
          <w:numId w:val="77"/>
        </w:numPr>
        <w:ind w:leftChars="0"/>
      </w:pPr>
      <w:r>
        <w:rPr>
          <w:rFonts w:hint="eastAsia"/>
        </w:rPr>
        <w:t>부관의 의의 및 종류</w:t>
      </w:r>
    </w:p>
    <w:p w14:paraId="7C26C7E3" w14:textId="5B2476F4" w:rsidR="00645542" w:rsidRDefault="00645542" w:rsidP="00645542">
      <w:pPr>
        <w:pStyle w:val="a3"/>
        <w:ind w:leftChars="0"/>
      </w:pPr>
      <w:r>
        <w:rPr>
          <w:rFonts w:hint="eastAsia"/>
        </w:rPr>
        <w:t xml:space="preserve">부관이란 행정청의 주된 행정행위의 효과를 제한하거나 의무를 부과하기 위해 부가되는 </w:t>
      </w:r>
      <w:proofErr w:type="spellStart"/>
      <w:r>
        <w:rPr>
          <w:rFonts w:hint="eastAsia"/>
        </w:rPr>
        <w:t>종된</w:t>
      </w:r>
      <w:proofErr w:type="spellEnd"/>
      <w:r>
        <w:rPr>
          <w:rFonts w:hint="eastAsia"/>
        </w:rPr>
        <w:t xml:space="preserve"> 규율을 부관이라고 한다. 행정행위의 효력발생 소멸여부를 불확실한 사실의 발생에 결부시키는 조건, 행정</w:t>
      </w:r>
      <w:r w:rsidR="00653836">
        <w:rPr>
          <w:rFonts w:hint="eastAsia"/>
        </w:rPr>
        <w:t>행</w:t>
      </w:r>
      <w:r>
        <w:rPr>
          <w:rFonts w:hint="eastAsia"/>
        </w:rPr>
        <w:t xml:space="preserve">위의 효력발생여부와는 </w:t>
      </w:r>
      <w:proofErr w:type="spellStart"/>
      <w:r>
        <w:rPr>
          <w:rFonts w:hint="eastAsia"/>
        </w:rPr>
        <w:t>관게없이</w:t>
      </w:r>
      <w:proofErr w:type="spellEnd"/>
      <w:r>
        <w:rPr>
          <w:rFonts w:hint="eastAsia"/>
        </w:rPr>
        <w:t xml:space="preserve"> 사인에게 </w:t>
      </w:r>
      <w:proofErr w:type="gramStart"/>
      <w:r>
        <w:rPr>
          <w:rFonts w:hint="eastAsia"/>
        </w:rPr>
        <w:t>작위,부작위</w:t>
      </w:r>
      <w:proofErr w:type="gramEnd"/>
      <w:r>
        <w:rPr>
          <w:rFonts w:hint="eastAsia"/>
        </w:rPr>
        <w:t xml:space="preserve">,급부,수인의무를 부과하는 부담, 행정행위의 효력발생, 소멸여부를 확실히 도래할 사실의 발생에 결부시키는 기한과 </w:t>
      </w:r>
      <w:proofErr w:type="spellStart"/>
      <w:r>
        <w:rPr>
          <w:rFonts w:hint="eastAsia"/>
        </w:rPr>
        <w:t>철회권유보등이</w:t>
      </w:r>
      <w:proofErr w:type="spellEnd"/>
      <w:r>
        <w:rPr>
          <w:rFonts w:hint="eastAsia"/>
        </w:rPr>
        <w:t xml:space="preserve"> 있다.</w:t>
      </w:r>
    </w:p>
    <w:p w14:paraId="5F15B529" w14:textId="64229A68" w:rsidR="007E5D02" w:rsidRDefault="007E5D02" w:rsidP="00645542">
      <w:pPr>
        <w:pStyle w:val="a3"/>
        <w:ind w:leftChars="0"/>
      </w:pPr>
      <w:r>
        <w:rPr>
          <w:rFonts w:hint="eastAsia"/>
        </w:rPr>
        <w:t xml:space="preserve">**부담은 그 자체로 </w:t>
      </w:r>
      <w:proofErr w:type="spellStart"/>
      <w:r>
        <w:rPr>
          <w:rFonts w:hint="eastAsia"/>
        </w:rPr>
        <w:t>행정행위이며</w:t>
      </w:r>
      <w:proofErr w:type="spellEnd"/>
      <w:r>
        <w:rPr>
          <w:rFonts w:hint="eastAsia"/>
        </w:rPr>
        <w:t xml:space="preserve"> 주된 행위 효력에 의존한다는 종속적인 면에서 부종성을 갖는 행정행위로서 부관이 된다.</w:t>
      </w:r>
    </w:p>
    <w:p w14:paraId="76CF50B7" w14:textId="70500173" w:rsidR="00645542" w:rsidRDefault="00645542" w:rsidP="00F23FB4">
      <w:pPr>
        <w:pStyle w:val="a3"/>
        <w:numPr>
          <w:ilvl w:val="0"/>
          <w:numId w:val="77"/>
        </w:numPr>
        <w:ind w:leftChars="0"/>
      </w:pPr>
      <w:r>
        <w:rPr>
          <w:rFonts w:hint="eastAsia"/>
        </w:rPr>
        <w:t xml:space="preserve">부관의 </w:t>
      </w:r>
      <w:r w:rsidR="00FE468B">
        <w:rPr>
          <w:rFonts w:hint="eastAsia"/>
        </w:rPr>
        <w:t>적법성</w:t>
      </w:r>
    </w:p>
    <w:p w14:paraId="0A586310" w14:textId="19913836" w:rsidR="00645542" w:rsidRDefault="00645542" w:rsidP="00F23FB4">
      <w:pPr>
        <w:pStyle w:val="a3"/>
        <w:numPr>
          <w:ilvl w:val="0"/>
          <w:numId w:val="78"/>
        </w:numPr>
        <w:ind w:leftChars="0"/>
      </w:pPr>
      <w:r>
        <w:rPr>
          <w:rFonts w:hint="eastAsia"/>
        </w:rPr>
        <w:t xml:space="preserve">부관의 </w:t>
      </w:r>
      <w:r w:rsidR="00B04DA4">
        <w:rPr>
          <w:rFonts w:hint="eastAsia"/>
        </w:rPr>
        <w:t>법적근거</w:t>
      </w:r>
      <w:r>
        <w:rPr>
          <w:rFonts w:hint="eastAsia"/>
        </w:rPr>
        <w:t>(행정기본법 17조 1항 및 2항)</w:t>
      </w:r>
    </w:p>
    <w:p w14:paraId="4DBB1920" w14:textId="77777777" w:rsidR="00B04DA4" w:rsidRDefault="00645542" w:rsidP="00B04DA4">
      <w:pPr>
        <w:pStyle w:val="a3"/>
        <w:ind w:leftChars="0" w:left="1160"/>
      </w:pPr>
      <w:r>
        <w:rPr>
          <w:rFonts w:hint="eastAsia"/>
        </w:rPr>
        <w:t xml:space="preserve">행정청은 처분에 재량이 있는 경우에는 부관을 붙일 수 있다. 행정청은 처분에 재량이 없는 경우에는 법률에 근거가 있는 경우에 부관을 붙일 수 있다. </w:t>
      </w:r>
    </w:p>
    <w:p w14:paraId="68DE0E8A" w14:textId="7C50F658" w:rsidR="00645542" w:rsidRDefault="00645542" w:rsidP="00F23FB4">
      <w:pPr>
        <w:pStyle w:val="a3"/>
        <w:numPr>
          <w:ilvl w:val="0"/>
          <w:numId w:val="78"/>
        </w:numPr>
        <w:ind w:leftChars="0"/>
      </w:pPr>
      <w:r>
        <w:rPr>
          <w:rFonts w:hint="eastAsia"/>
        </w:rPr>
        <w:t>사후부관의 가능성(행정기본법 17조 3항)</w:t>
      </w:r>
    </w:p>
    <w:p w14:paraId="442EB523" w14:textId="77777777" w:rsidR="0059725E" w:rsidRDefault="00645542" w:rsidP="00645542">
      <w:pPr>
        <w:pStyle w:val="a3"/>
        <w:ind w:leftChars="0" w:left="1160"/>
      </w:pPr>
      <w:proofErr w:type="spellStart"/>
      <w:r>
        <w:rPr>
          <w:rFonts w:hint="eastAsia"/>
        </w:rPr>
        <w:t>사부후관이라</w:t>
      </w:r>
      <w:proofErr w:type="spellEnd"/>
      <w:r>
        <w:rPr>
          <w:rFonts w:hint="eastAsia"/>
        </w:rPr>
        <w:t xml:space="preserve"> 함은 행정행위를 한 후에 발하는 부관을 말한다. 법률에 근거가 있는 경우, 당사자의 동의가 있는 경우, 사정이 변경되어 부관을 새로 붙이거나 종전의 부관을 변경하지 아니하면 해당 처분의 목적을 달성할 수 없다고 인정되는 경우에는 그 처분을 한 후에도 부관을 새로 붙이거나 종전 부관을 변경할 수 있다</w:t>
      </w:r>
    </w:p>
    <w:p w14:paraId="29E0A790" w14:textId="3FED09F9" w:rsidR="00645542" w:rsidRDefault="0059725E" w:rsidP="00645542">
      <w:pPr>
        <w:pStyle w:val="a3"/>
        <w:ind w:leftChars="0" w:left="1160"/>
      </w:pPr>
      <w:proofErr w:type="gramStart"/>
      <w:r w:rsidRPr="00452AD9">
        <w:rPr>
          <w:rFonts w:hint="eastAsia"/>
          <w:b/>
          <w:bCs/>
          <w:u w:val="single"/>
        </w:rPr>
        <w:lastRenderedPageBreak/>
        <w:t>판례</w:t>
      </w:r>
      <w:r>
        <w:rPr>
          <w:rFonts w:hint="eastAsia"/>
        </w:rPr>
        <w:t xml:space="preserve"> :</w:t>
      </w:r>
      <w:proofErr w:type="gramEnd"/>
      <w:r>
        <w:rPr>
          <w:rFonts w:hint="eastAsia"/>
        </w:rPr>
        <w:t xml:space="preserve"> 대법원은 법령의 근거 유보 상대방의 </w:t>
      </w:r>
      <w:proofErr w:type="spellStart"/>
      <w:r>
        <w:rPr>
          <w:rFonts w:hint="eastAsia"/>
        </w:rPr>
        <w:t>동의외에도</w:t>
      </w:r>
      <w:proofErr w:type="spellEnd"/>
      <w:r>
        <w:rPr>
          <w:rFonts w:hint="eastAsia"/>
        </w:rPr>
        <w:t xml:space="preserve"> 사정변경이 있는 경우까지 폭넓게 사후부관의 가능성을 인정하고 있다</w:t>
      </w:r>
      <w:r w:rsidR="00645542">
        <w:rPr>
          <w:rFonts w:hint="eastAsia"/>
        </w:rPr>
        <w:t>.</w:t>
      </w:r>
    </w:p>
    <w:p w14:paraId="2A891A94" w14:textId="77777777" w:rsidR="00645542" w:rsidRDefault="00645542" w:rsidP="00F23FB4">
      <w:pPr>
        <w:pStyle w:val="a3"/>
        <w:numPr>
          <w:ilvl w:val="0"/>
          <w:numId w:val="78"/>
        </w:numPr>
        <w:ind w:leftChars="0"/>
      </w:pPr>
      <w:r>
        <w:rPr>
          <w:rFonts w:hint="eastAsia"/>
        </w:rPr>
        <w:t>부관의 내용상 한계(행정기본법 17조 4항)</w:t>
      </w:r>
    </w:p>
    <w:p w14:paraId="68CD5C61" w14:textId="25C34DAE" w:rsidR="00645542" w:rsidRDefault="00645542" w:rsidP="00645542">
      <w:pPr>
        <w:pStyle w:val="a3"/>
        <w:ind w:leftChars="0" w:left="1160"/>
      </w:pPr>
      <w:r>
        <w:rPr>
          <w:rFonts w:hint="eastAsia"/>
        </w:rPr>
        <w:t xml:space="preserve">해당 처분의 목적에 위배되지 아니할 것. 해당 처분과 실질적인 관련이 있을 것, 해당 처분의 목적을 달성하기 이하여 필요한 최소한의 범위일 것이어야 한다. 또한 </w:t>
      </w:r>
      <w:r w:rsidR="00332A10">
        <w:rPr>
          <w:rFonts w:hint="eastAsia"/>
        </w:rPr>
        <w:t>법의 일반원칙에 반하지 않고</w:t>
      </w:r>
      <w:r>
        <w:rPr>
          <w:rFonts w:hint="eastAsia"/>
        </w:rPr>
        <w:t xml:space="preserve">, 부관은 </w:t>
      </w:r>
      <w:proofErr w:type="spellStart"/>
      <w:r>
        <w:rPr>
          <w:rFonts w:hint="eastAsia"/>
        </w:rPr>
        <w:t>이행가능하여야</w:t>
      </w:r>
      <w:proofErr w:type="spellEnd"/>
      <w:r>
        <w:rPr>
          <w:rFonts w:hint="eastAsia"/>
        </w:rPr>
        <w:t xml:space="preserve"> 하고 주된 행정행위의 본질적 효력을 해하지 아니하는 한도의 것이어야 한다.</w:t>
      </w:r>
    </w:p>
    <w:p w14:paraId="295DF36B" w14:textId="3CD76965" w:rsidR="00645542" w:rsidRDefault="00645542" w:rsidP="00F23FB4">
      <w:pPr>
        <w:pStyle w:val="a3"/>
        <w:numPr>
          <w:ilvl w:val="0"/>
          <w:numId w:val="77"/>
        </w:numPr>
        <w:ind w:leftChars="0"/>
      </w:pPr>
      <w:proofErr w:type="spellStart"/>
      <w:r>
        <w:rPr>
          <w:rFonts w:hint="eastAsia"/>
        </w:rPr>
        <w:t>독립쟁송가능성과</w:t>
      </w:r>
      <w:proofErr w:type="spellEnd"/>
      <w:r>
        <w:rPr>
          <w:rFonts w:hint="eastAsia"/>
        </w:rPr>
        <w:t xml:space="preserve"> 쟁송형식</w:t>
      </w:r>
      <w:r w:rsidR="006A53B5">
        <w:rPr>
          <w:rFonts w:hint="eastAsia"/>
        </w:rPr>
        <w:t>(대상적격과 관련한 문제)</w:t>
      </w:r>
    </w:p>
    <w:p w14:paraId="65B24362" w14:textId="7F1DF500" w:rsidR="00034159" w:rsidRDefault="00034159" w:rsidP="00F23FB4">
      <w:pPr>
        <w:pStyle w:val="a3"/>
        <w:numPr>
          <w:ilvl w:val="0"/>
          <w:numId w:val="79"/>
        </w:numPr>
        <w:ind w:leftChars="0"/>
      </w:pPr>
      <w:r>
        <w:rPr>
          <w:rFonts w:hint="eastAsia"/>
        </w:rPr>
        <w:t>소송형태</w:t>
      </w:r>
    </w:p>
    <w:p w14:paraId="13E09D77" w14:textId="296A94A6" w:rsidR="00034159" w:rsidRDefault="00F761BA" w:rsidP="00034159">
      <w:pPr>
        <w:pStyle w:val="a3"/>
        <w:ind w:leftChars="0" w:left="1160"/>
      </w:pPr>
      <w:proofErr w:type="spellStart"/>
      <w:r>
        <w:rPr>
          <w:rFonts w:hint="eastAsia"/>
        </w:rPr>
        <w:t>부관부행정행위</w:t>
      </w:r>
      <w:proofErr w:type="spellEnd"/>
      <w:r>
        <w:rPr>
          <w:rFonts w:hint="eastAsia"/>
        </w:rPr>
        <w:t xml:space="preserve"> 중 부관만을 취소소송의 대상으로 하는 진정일부취소소송, 형식상으로 </w:t>
      </w:r>
      <w:proofErr w:type="spellStart"/>
      <w:r>
        <w:rPr>
          <w:rFonts w:hint="eastAsia"/>
        </w:rPr>
        <w:t>부관부행정행위</w:t>
      </w:r>
      <w:proofErr w:type="spellEnd"/>
      <w:r>
        <w:rPr>
          <w:rFonts w:hint="eastAsia"/>
        </w:rPr>
        <w:t xml:space="preserve"> 전체를 소송대상으로 하면서 내용상으로는 부관만의 취소를 구하는 </w:t>
      </w:r>
      <w:proofErr w:type="spellStart"/>
      <w:r>
        <w:rPr>
          <w:rFonts w:hint="eastAsia"/>
        </w:rPr>
        <w:t>부진정일부취소소송</w:t>
      </w:r>
      <w:proofErr w:type="spellEnd"/>
      <w:r>
        <w:rPr>
          <w:rFonts w:hint="eastAsia"/>
        </w:rPr>
        <w:t xml:space="preserve">, 형식상으로나 내용상으로 </w:t>
      </w:r>
      <w:r w:rsidR="003B0B60">
        <w:rPr>
          <w:rFonts w:hint="eastAsia"/>
        </w:rPr>
        <w:t>행정행위 전체취소를 구하거나 부관변경을 청구하고 거부하는 경우 거부처분취소를 구하는 소송이 있을 수 있다.</w:t>
      </w:r>
    </w:p>
    <w:p w14:paraId="14502538" w14:textId="77777777" w:rsidR="00645542" w:rsidRDefault="00645542" w:rsidP="00F23FB4">
      <w:pPr>
        <w:pStyle w:val="a3"/>
        <w:numPr>
          <w:ilvl w:val="0"/>
          <w:numId w:val="79"/>
        </w:numPr>
        <w:ind w:leftChars="0"/>
      </w:pPr>
      <w:r>
        <w:rPr>
          <w:rFonts w:hint="eastAsia"/>
        </w:rPr>
        <w:t>학설</w:t>
      </w:r>
    </w:p>
    <w:p w14:paraId="4C8DB481" w14:textId="740BC0CE" w:rsidR="00645542" w:rsidRDefault="00645542" w:rsidP="00F23FB4">
      <w:pPr>
        <w:pStyle w:val="a3"/>
        <w:numPr>
          <w:ilvl w:val="0"/>
          <w:numId w:val="157"/>
        </w:numPr>
        <w:ind w:leftChars="0"/>
      </w:pPr>
      <w:r>
        <w:rPr>
          <w:rFonts w:hint="eastAsia"/>
        </w:rPr>
        <w:t>부담만 가능하다는 견해</w:t>
      </w:r>
    </w:p>
    <w:p w14:paraId="0726338E" w14:textId="7402B5AE" w:rsidR="00645542" w:rsidRDefault="00645542" w:rsidP="00645542">
      <w:pPr>
        <w:pStyle w:val="a3"/>
        <w:ind w:leftChars="0" w:left="1520"/>
      </w:pPr>
      <w:r>
        <w:rPr>
          <w:rFonts w:hint="eastAsia"/>
        </w:rPr>
        <w:t xml:space="preserve">부담은 독립된 처분성이 있으므로 </w:t>
      </w:r>
      <w:proofErr w:type="spellStart"/>
      <w:r>
        <w:rPr>
          <w:rFonts w:hint="eastAsia"/>
        </w:rPr>
        <w:t>진정</w:t>
      </w:r>
      <w:r w:rsidR="000A5A85">
        <w:rPr>
          <w:rFonts w:hint="eastAsia"/>
        </w:rPr>
        <w:t>일부취소송으로</w:t>
      </w:r>
      <w:proofErr w:type="spellEnd"/>
      <w:r w:rsidR="000A5A85">
        <w:rPr>
          <w:rFonts w:hint="eastAsia"/>
        </w:rPr>
        <w:t xml:space="preserve"> 다투고 </w:t>
      </w:r>
      <w:r>
        <w:rPr>
          <w:rFonts w:hint="eastAsia"/>
        </w:rPr>
        <w:t>기타 부관은 그것만의 취소를 구하는 소송은 인정할 수 없다는 견해이다</w:t>
      </w:r>
    </w:p>
    <w:p w14:paraId="6D705B7C" w14:textId="632ECA3D" w:rsidR="00645542" w:rsidRDefault="00645542" w:rsidP="00F23FB4">
      <w:pPr>
        <w:pStyle w:val="a3"/>
        <w:numPr>
          <w:ilvl w:val="0"/>
          <w:numId w:val="157"/>
        </w:numPr>
        <w:ind w:leftChars="0"/>
      </w:pPr>
      <w:r>
        <w:rPr>
          <w:rFonts w:hint="eastAsia"/>
        </w:rPr>
        <w:t>모든 부관이 가능하다는 견해</w:t>
      </w:r>
    </w:p>
    <w:p w14:paraId="56F2EDCA" w14:textId="4FEA3ABC" w:rsidR="00645542" w:rsidRDefault="00645542" w:rsidP="00645542">
      <w:pPr>
        <w:pStyle w:val="a3"/>
        <w:ind w:leftChars="0" w:left="1520"/>
      </w:pPr>
      <w:r>
        <w:rPr>
          <w:rFonts w:hint="eastAsia"/>
        </w:rPr>
        <w:t xml:space="preserve">모든 부관이 독립하여 </w:t>
      </w:r>
      <w:proofErr w:type="spellStart"/>
      <w:r>
        <w:rPr>
          <w:rFonts w:hint="eastAsia"/>
        </w:rPr>
        <w:t>취소쟁송의</w:t>
      </w:r>
      <w:proofErr w:type="spellEnd"/>
      <w:r>
        <w:rPr>
          <w:rFonts w:hint="eastAsia"/>
        </w:rPr>
        <w:t xml:space="preserve"> 대상이 된다고 보는 견해</w:t>
      </w:r>
      <w:r w:rsidR="00F75B37">
        <w:rPr>
          <w:rFonts w:hint="eastAsia"/>
        </w:rPr>
        <w:t>로서</w:t>
      </w:r>
      <w:r>
        <w:rPr>
          <w:rFonts w:hint="eastAsia"/>
        </w:rPr>
        <w:t xml:space="preserve"> 부담은 진정</w:t>
      </w:r>
      <w:r w:rsidR="00F75B37">
        <w:rPr>
          <w:rFonts w:hint="eastAsia"/>
        </w:rPr>
        <w:t xml:space="preserve">일부취소소송의 형태로, </w:t>
      </w:r>
      <w:r>
        <w:rPr>
          <w:rFonts w:hint="eastAsia"/>
        </w:rPr>
        <w:t xml:space="preserve">부담 이외의 부관은 </w:t>
      </w:r>
      <w:proofErr w:type="spellStart"/>
      <w:r>
        <w:rPr>
          <w:rFonts w:hint="eastAsia"/>
        </w:rPr>
        <w:t>부진정일부취소소송이</w:t>
      </w:r>
      <w:proofErr w:type="spellEnd"/>
      <w:r>
        <w:rPr>
          <w:rFonts w:hint="eastAsia"/>
        </w:rPr>
        <w:t xml:space="preserve"> 가능하다고 본다</w:t>
      </w:r>
    </w:p>
    <w:p w14:paraId="57452FC3" w14:textId="745EC0AC" w:rsidR="00645542" w:rsidRDefault="00645542" w:rsidP="00F23FB4">
      <w:pPr>
        <w:pStyle w:val="a3"/>
        <w:numPr>
          <w:ilvl w:val="0"/>
          <w:numId w:val="157"/>
        </w:numPr>
        <w:ind w:leftChars="0"/>
      </w:pPr>
      <w:r>
        <w:rPr>
          <w:rFonts w:hint="eastAsia"/>
        </w:rPr>
        <w:t>분리가능한 부관만 가능하다는 견해</w:t>
      </w:r>
    </w:p>
    <w:p w14:paraId="61B0848C" w14:textId="13AAA471" w:rsidR="00645542" w:rsidRDefault="00645542" w:rsidP="00645542">
      <w:pPr>
        <w:pStyle w:val="a3"/>
        <w:ind w:leftChars="0" w:left="1520"/>
      </w:pPr>
      <w:r>
        <w:rPr>
          <w:rFonts w:hint="eastAsia"/>
        </w:rPr>
        <w:t>분리가능성</w:t>
      </w:r>
      <w:r w:rsidR="009A64EF">
        <w:rPr>
          <w:rFonts w:hint="eastAsia"/>
        </w:rPr>
        <w:t xml:space="preserve">의 판단기준은 </w:t>
      </w:r>
      <w:proofErr w:type="spellStart"/>
      <w:r w:rsidR="009A64EF">
        <w:rPr>
          <w:rFonts w:hint="eastAsia"/>
        </w:rPr>
        <w:t>부관없이도</w:t>
      </w:r>
      <w:proofErr w:type="spellEnd"/>
      <w:r w:rsidR="009A64EF">
        <w:rPr>
          <w:rFonts w:hint="eastAsia"/>
        </w:rPr>
        <w:t xml:space="preserve"> 적법하게 </w:t>
      </w:r>
      <w:proofErr w:type="spellStart"/>
      <w:r w:rsidR="009A64EF">
        <w:rPr>
          <w:rFonts w:hint="eastAsia"/>
        </w:rPr>
        <w:t>존속할수</w:t>
      </w:r>
      <w:proofErr w:type="spellEnd"/>
      <w:r w:rsidR="009A64EF">
        <w:rPr>
          <w:rFonts w:hint="eastAsia"/>
        </w:rPr>
        <w:t xml:space="preserve"> 있는지, </w:t>
      </w:r>
      <w:r w:rsidR="00E24683">
        <w:rPr>
          <w:rFonts w:hint="eastAsia"/>
        </w:rPr>
        <w:t xml:space="preserve">부관이 없는 행정행위가 공익상의 장애를 발생시키지 </w:t>
      </w:r>
      <w:proofErr w:type="spellStart"/>
      <w:r w:rsidR="00E24683">
        <w:rPr>
          <w:rFonts w:hint="eastAsia"/>
        </w:rPr>
        <w:t>않</w:t>
      </w:r>
      <w:r>
        <w:rPr>
          <w:rFonts w:hint="eastAsia"/>
        </w:rPr>
        <w:t>을</w:t>
      </w:r>
      <w:r w:rsidR="00E24683">
        <w:rPr>
          <w:rFonts w:hint="eastAsia"/>
        </w:rPr>
        <w:t>것을</w:t>
      </w:r>
      <w:proofErr w:type="spellEnd"/>
      <w:r w:rsidR="00E24683">
        <w:rPr>
          <w:rFonts w:hint="eastAsia"/>
        </w:rPr>
        <w:t xml:space="preserve"> 든다.</w:t>
      </w:r>
      <w:r w:rsidR="001B554F">
        <w:rPr>
          <w:rFonts w:hint="eastAsia"/>
        </w:rPr>
        <w:t xml:space="preserve"> 분리가능성 없는 부관은 </w:t>
      </w:r>
      <w:proofErr w:type="spellStart"/>
      <w:r w:rsidR="001B554F">
        <w:rPr>
          <w:rFonts w:hint="eastAsia"/>
        </w:rPr>
        <w:t>부관부</w:t>
      </w:r>
      <w:proofErr w:type="spellEnd"/>
      <w:r w:rsidR="001B554F">
        <w:rPr>
          <w:rFonts w:hint="eastAsia"/>
        </w:rPr>
        <w:t xml:space="preserve"> 행정행위 전체</w:t>
      </w:r>
      <w:r w:rsidR="00726C5F">
        <w:rPr>
          <w:rFonts w:hint="eastAsia"/>
        </w:rPr>
        <w:t>에</w:t>
      </w:r>
      <w:r w:rsidR="001B554F">
        <w:rPr>
          <w:rFonts w:hint="eastAsia"/>
        </w:rPr>
        <w:t xml:space="preserve"> 대해 쟁송을 제기하고, </w:t>
      </w:r>
      <w:r>
        <w:rPr>
          <w:rFonts w:hint="eastAsia"/>
        </w:rPr>
        <w:t xml:space="preserve">분리가능한 부담은 진정일부취소소송으로 분리가능한 기타 부관은 </w:t>
      </w:r>
      <w:proofErr w:type="spellStart"/>
      <w:r>
        <w:rPr>
          <w:rFonts w:hint="eastAsia"/>
        </w:rPr>
        <w:t>부진정일부취소소송</w:t>
      </w:r>
      <w:r w:rsidR="000A5A85">
        <w:rPr>
          <w:rFonts w:hint="eastAsia"/>
        </w:rPr>
        <w:t>이</w:t>
      </w:r>
      <w:proofErr w:type="spellEnd"/>
      <w:r>
        <w:rPr>
          <w:rFonts w:hint="eastAsia"/>
        </w:rPr>
        <w:t xml:space="preserve"> 가능하다고 보는 견해가 있다.</w:t>
      </w:r>
    </w:p>
    <w:p w14:paraId="4BD9D955" w14:textId="77777777" w:rsidR="00645542" w:rsidRDefault="00645542" w:rsidP="00F23FB4">
      <w:pPr>
        <w:pStyle w:val="a3"/>
        <w:numPr>
          <w:ilvl w:val="0"/>
          <w:numId w:val="79"/>
        </w:numPr>
        <w:ind w:leftChars="0"/>
      </w:pPr>
      <w:r>
        <w:rPr>
          <w:rFonts w:hint="eastAsia"/>
        </w:rPr>
        <w:t>판례</w:t>
      </w:r>
    </w:p>
    <w:p w14:paraId="7F736FFC" w14:textId="77777777" w:rsidR="00645542" w:rsidRDefault="00645542" w:rsidP="00645542">
      <w:pPr>
        <w:pStyle w:val="a3"/>
        <w:ind w:leftChars="0" w:left="1160"/>
      </w:pPr>
      <w:r>
        <w:rPr>
          <w:rFonts w:hint="eastAsia"/>
        </w:rPr>
        <w:t xml:space="preserve">대법원은 부담만은 진정일부취소소송으로 </w:t>
      </w:r>
      <w:proofErr w:type="spellStart"/>
      <w:r>
        <w:rPr>
          <w:rFonts w:hint="eastAsia"/>
        </w:rPr>
        <w:t>다툴수</w:t>
      </w:r>
      <w:proofErr w:type="spellEnd"/>
      <w:r>
        <w:rPr>
          <w:rFonts w:hint="eastAsia"/>
        </w:rPr>
        <w:t xml:space="preserve"> 있도록 하되 </w:t>
      </w:r>
      <w:proofErr w:type="spellStart"/>
      <w:r>
        <w:rPr>
          <w:rFonts w:hint="eastAsia"/>
        </w:rPr>
        <w:t>기타부관에</w:t>
      </w:r>
      <w:proofErr w:type="spellEnd"/>
      <w:r>
        <w:rPr>
          <w:rFonts w:hint="eastAsia"/>
        </w:rPr>
        <w:t xml:space="preserve"> 대해서는 전체취소소송으로 다툴 </w:t>
      </w:r>
      <w:proofErr w:type="gramStart"/>
      <w:r>
        <w:rPr>
          <w:rFonts w:hint="eastAsia"/>
        </w:rPr>
        <w:t>수 밖에</w:t>
      </w:r>
      <w:proofErr w:type="gramEnd"/>
      <w:r>
        <w:rPr>
          <w:rFonts w:hint="eastAsia"/>
        </w:rPr>
        <w:t xml:space="preserve"> 없다는 입장이다. 즉 판례는 부관이 위법한 경우 신청인이 </w:t>
      </w:r>
      <w:proofErr w:type="spellStart"/>
      <w:r>
        <w:rPr>
          <w:rFonts w:hint="eastAsia"/>
        </w:rPr>
        <w:t>부관부행정행위의</w:t>
      </w:r>
      <w:proofErr w:type="spellEnd"/>
      <w:r>
        <w:rPr>
          <w:rFonts w:hint="eastAsia"/>
        </w:rPr>
        <w:t xml:space="preserve"> 변경을 청구하고 행정청이 이를 거부한 경우 동 거부처분</w:t>
      </w:r>
      <w:r>
        <w:rPr>
          <w:rFonts w:hint="eastAsia"/>
        </w:rPr>
        <w:lastRenderedPageBreak/>
        <w:t>의 취소를 구하는 소송을 제기할 수 있는 것으로 본다</w:t>
      </w:r>
    </w:p>
    <w:p w14:paraId="0A9C1C26" w14:textId="77777777" w:rsidR="00645542" w:rsidRDefault="00645542" w:rsidP="00F23FB4">
      <w:pPr>
        <w:pStyle w:val="a3"/>
        <w:numPr>
          <w:ilvl w:val="0"/>
          <w:numId w:val="79"/>
        </w:numPr>
        <w:ind w:leftChars="0"/>
      </w:pPr>
      <w:r>
        <w:rPr>
          <w:rFonts w:hint="eastAsia"/>
        </w:rPr>
        <w:t>검토</w:t>
      </w:r>
    </w:p>
    <w:p w14:paraId="10BE68B3" w14:textId="77777777" w:rsidR="000A1290" w:rsidRDefault="00645542" w:rsidP="000A1290">
      <w:pPr>
        <w:pStyle w:val="a3"/>
        <w:ind w:leftChars="0" w:left="1160"/>
      </w:pPr>
      <w:r>
        <w:rPr>
          <w:rFonts w:hint="eastAsia"/>
        </w:rPr>
        <w:t xml:space="preserve">판례의 태도는 </w:t>
      </w:r>
      <w:proofErr w:type="spellStart"/>
      <w:r>
        <w:rPr>
          <w:rFonts w:hint="eastAsia"/>
        </w:rPr>
        <w:t>기타부관에</w:t>
      </w:r>
      <w:proofErr w:type="spellEnd"/>
      <w:r>
        <w:rPr>
          <w:rFonts w:hint="eastAsia"/>
        </w:rPr>
        <w:t xml:space="preserve"> 대한 권리구제에 너무나 취약하고 분리가능성 기준으로 판단하는 것은 본안문제를 선취하는 결과를 갖는 문제점이 있다. 따라서 </w:t>
      </w:r>
      <w:r w:rsidR="000A1290">
        <w:rPr>
          <w:rFonts w:hint="eastAsia"/>
        </w:rPr>
        <w:t xml:space="preserve">모든 부관이 </w:t>
      </w:r>
      <w:proofErr w:type="spellStart"/>
      <w:r w:rsidR="000A1290">
        <w:rPr>
          <w:rFonts w:hint="eastAsia"/>
        </w:rPr>
        <w:t>독립쟁송하다는</w:t>
      </w:r>
      <w:proofErr w:type="spellEnd"/>
      <w:r w:rsidR="000A1290">
        <w:rPr>
          <w:rFonts w:hint="eastAsia"/>
        </w:rPr>
        <w:t xml:space="preserve"> 견해가 타당하다</w:t>
      </w:r>
    </w:p>
    <w:p w14:paraId="243ED1A0" w14:textId="72966D5B" w:rsidR="00645542" w:rsidRDefault="00645542" w:rsidP="00F23FB4">
      <w:pPr>
        <w:pStyle w:val="a3"/>
        <w:numPr>
          <w:ilvl w:val="0"/>
          <w:numId w:val="77"/>
        </w:numPr>
        <w:ind w:leftChars="0"/>
      </w:pPr>
      <w:r>
        <w:rPr>
          <w:rFonts w:hint="eastAsia"/>
        </w:rPr>
        <w:t>독립취소가능성</w:t>
      </w:r>
      <w:r w:rsidR="00FC1FF3">
        <w:rPr>
          <w:rFonts w:hint="eastAsia"/>
        </w:rPr>
        <w:t>(본질적인 부분인 경우에는 취소불가)</w:t>
      </w:r>
    </w:p>
    <w:p w14:paraId="18FCA5D8" w14:textId="77777777" w:rsidR="00645542" w:rsidRDefault="00645542" w:rsidP="00F23FB4">
      <w:pPr>
        <w:pStyle w:val="a3"/>
        <w:numPr>
          <w:ilvl w:val="0"/>
          <w:numId w:val="80"/>
        </w:numPr>
        <w:ind w:leftChars="0"/>
      </w:pPr>
      <w:r>
        <w:rPr>
          <w:rFonts w:hint="eastAsia"/>
        </w:rPr>
        <w:t>학설</w:t>
      </w:r>
    </w:p>
    <w:p w14:paraId="24B70764" w14:textId="3899FFE1" w:rsidR="0016449B" w:rsidRDefault="0016449B" w:rsidP="00F23FB4">
      <w:pPr>
        <w:pStyle w:val="a3"/>
        <w:numPr>
          <w:ilvl w:val="0"/>
          <w:numId w:val="179"/>
        </w:numPr>
        <w:ind w:leftChars="0"/>
      </w:pPr>
      <w:r>
        <w:rPr>
          <w:rFonts w:hint="eastAsia"/>
        </w:rPr>
        <w:t xml:space="preserve">재량행위와 </w:t>
      </w:r>
      <w:proofErr w:type="spellStart"/>
      <w:r>
        <w:rPr>
          <w:rFonts w:hint="eastAsia"/>
        </w:rPr>
        <w:t>기속행위를</w:t>
      </w:r>
      <w:proofErr w:type="spellEnd"/>
      <w:r>
        <w:rPr>
          <w:rFonts w:hint="eastAsia"/>
        </w:rPr>
        <w:t xml:space="preserve"> 구분하는 견해</w:t>
      </w:r>
    </w:p>
    <w:p w14:paraId="464FF3FE" w14:textId="75F00C66" w:rsidR="0016449B" w:rsidRDefault="0016449B" w:rsidP="0016449B">
      <w:pPr>
        <w:pStyle w:val="a3"/>
        <w:ind w:leftChars="0" w:left="1520"/>
      </w:pPr>
      <w:proofErr w:type="spellStart"/>
      <w:r>
        <w:rPr>
          <w:rFonts w:hint="eastAsia"/>
        </w:rPr>
        <w:t>기속행위의</w:t>
      </w:r>
      <w:proofErr w:type="spellEnd"/>
      <w:r>
        <w:rPr>
          <w:rFonts w:hint="eastAsia"/>
        </w:rPr>
        <w:t xml:space="preserve"> 경우 행정청이 임의로 부관을 붙일 수 없어 독립취소가 가능하지만, 재량행위의 경우 부관이 행정행위의 본질적 요소이어서 행정청이 부관 없이는 당해 행위를 하지 않았을 것으로 판단되는 경우에는 </w:t>
      </w:r>
      <w:r w:rsidR="00494A10">
        <w:rPr>
          <w:rFonts w:hint="eastAsia"/>
        </w:rPr>
        <w:t>부관만의 취소가 인정되지 않는다</w:t>
      </w:r>
    </w:p>
    <w:p w14:paraId="76073A0B" w14:textId="007ECB3D" w:rsidR="00FC1FF3" w:rsidRDefault="00494A10" w:rsidP="00F23FB4">
      <w:pPr>
        <w:pStyle w:val="a3"/>
        <w:numPr>
          <w:ilvl w:val="0"/>
          <w:numId w:val="179"/>
        </w:numPr>
        <w:ind w:leftChars="0"/>
      </w:pPr>
      <w:r>
        <w:rPr>
          <w:rFonts w:hint="eastAsia"/>
        </w:rPr>
        <w:t>중요성을 기준으로 하는 견해</w:t>
      </w:r>
    </w:p>
    <w:p w14:paraId="2647E76C" w14:textId="36E7E10A" w:rsidR="00494A10" w:rsidRDefault="00494A10" w:rsidP="00494A10">
      <w:pPr>
        <w:pStyle w:val="a3"/>
        <w:ind w:leftChars="0" w:left="1520"/>
      </w:pPr>
      <w:r>
        <w:rPr>
          <w:rFonts w:hint="eastAsia"/>
        </w:rPr>
        <w:t xml:space="preserve">위법한 부관이 행정행위의 중요요소가 되지 않는 경우에는 부관만을 </w:t>
      </w:r>
      <w:proofErr w:type="spellStart"/>
      <w:r>
        <w:rPr>
          <w:rFonts w:hint="eastAsia"/>
        </w:rPr>
        <w:t>일부취소할</w:t>
      </w:r>
      <w:proofErr w:type="spellEnd"/>
      <w:r>
        <w:rPr>
          <w:rFonts w:hint="eastAsia"/>
        </w:rPr>
        <w:t xml:space="preserve"> 수 있지만 중요요소가 </w:t>
      </w:r>
      <w:proofErr w:type="spellStart"/>
      <w:r>
        <w:rPr>
          <w:rFonts w:hint="eastAsia"/>
        </w:rPr>
        <w:t>되는경우에는</w:t>
      </w:r>
      <w:proofErr w:type="spellEnd"/>
      <w:r>
        <w:rPr>
          <w:rFonts w:hint="eastAsia"/>
        </w:rPr>
        <w:t xml:space="preserve"> </w:t>
      </w:r>
      <w:proofErr w:type="spellStart"/>
      <w:r>
        <w:rPr>
          <w:rFonts w:hint="eastAsia"/>
        </w:rPr>
        <w:t>부관부</w:t>
      </w:r>
      <w:proofErr w:type="spellEnd"/>
      <w:r>
        <w:rPr>
          <w:rFonts w:hint="eastAsia"/>
        </w:rPr>
        <w:t xml:space="preserve"> 행정행위 전체를 취소해야 한다고 본다.</w:t>
      </w:r>
    </w:p>
    <w:p w14:paraId="393719FB" w14:textId="5B1BAD58" w:rsidR="00494A10" w:rsidRDefault="00494A10" w:rsidP="00F23FB4">
      <w:pPr>
        <w:pStyle w:val="a3"/>
        <w:numPr>
          <w:ilvl w:val="0"/>
          <w:numId w:val="179"/>
        </w:numPr>
        <w:ind w:leftChars="0"/>
      </w:pPr>
      <w:r>
        <w:rPr>
          <w:rFonts w:hint="eastAsia"/>
        </w:rPr>
        <w:t>부관의 위법성을 기준으로 하는 견해</w:t>
      </w:r>
    </w:p>
    <w:p w14:paraId="5E4DAFA2" w14:textId="799B87FF" w:rsidR="00494A10" w:rsidRDefault="00494A10" w:rsidP="00494A10">
      <w:pPr>
        <w:pStyle w:val="a3"/>
        <w:ind w:leftChars="0" w:left="1520"/>
      </w:pPr>
      <w:r>
        <w:rPr>
          <w:rFonts w:hint="eastAsia"/>
        </w:rPr>
        <w:t>부관에 대한 취소소송의 소송물은 부관 자체의 위법성이기 때문에 부관에 위법</w:t>
      </w:r>
      <w:r w:rsidR="0056249C">
        <w:rPr>
          <w:rFonts w:hint="eastAsia"/>
        </w:rPr>
        <w:t xml:space="preserve">성이 존재하면 부관만을 </w:t>
      </w:r>
      <w:proofErr w:type="spellStart"/>
      <w:r w:rsidR="0056249C">
        <w:rPr>
          <w:rFonts w:hint="eastAsia"/>
        </w:rPr>
        <w:t>취소할수</w:t>
      </w:r>
      <w:proofErr w:type="spellEnd"/>
      <w:r w:rsidR="0056249C">
        <w:rPr>
          <w:rFonts w:hint="eastAsia"/>
        </w:rPr>
        <w:t xml:space="preserve"> 있다는 견해이다.</w:t>
      </w:r>
    </w:p>
    <w:p w14:paraId="71D33FB9" w14:textId="0F763151" w:rsidR="000D3503" w:rsidRDefault="000D3503" w:rsidP="00F23FB4">
      <w:pPr>
        <w:pStyle w:val="a3"/>
        <w:numPr>
          <w:ilvl w:val="0"/>
          <w:numId w:val="80"/>
        </w:numPr>
        <w:ind w:leftChars="0"/>
      </w:pPr>
      <w:r>
        <w:rPr>
          <w:rFonts w:hint="eastAsia"/>
        </w:rPr>
        <w:t>판례</w:t>
      </w:r>
    </w:p>
    <w:p w14:paraId="1B2BA17A" w14:textId="21FA1BA6" w:rsidR="000D3503" w:rsidRDefault="000D3503" w:rsidP="000D3503">
      <w:pPr>
        <w:pStyle w:val="a3"/>
        <w:ind w:leftChars="0" w:left="1160"/>
      </w:pPr>
      <w:r>
        <w:rPr>
          <w:rFonts w:hint="eastAsia"/>
        </w:rPr>
        <w:t xml:space="preserve">위법한 부관이 부담이면 독립취소가 가능하지만 그 외의 부관에 대해 판례는 </w:t>
      </w:r>
      <w:proofErr w:type="spellStart"/>
      <w:r>
        <w:rPr>
          <w:rFonts w:hint="eastAsia"/>
        </w:rPr>
        <w:t>독립쟁송가능성을</w:t>
      </w:r>
      <w:proofErr w:type="spellEnd"/>
      <w:r>
        <w:rPr>
          <w:rFonts w:hint="eastAsia"/>
        </w:rPr>
        <w:t xml:space="preserve"> </w:t>
      </w:r>
      <w:r w:rsidR="003A2B8E">
        <w:rPr>
          <w:rFonts w:hint="eastAsia"/>
        </w:rPr>
        <w:t xml:space="preserve">부정하기 때문에 소송의 대상은 </w:t>
      </w:r>
      <w:proofErr w:type="spellStart"/>
      <w:r w:rsidR="003A2B8E">
        <w:rPr>
          <w:rFonts w:hint="eastAsia"/>
        </w:rPr>
        <w:t>부관부행정행위</w:t>
      </w:r>
      <w:proofErr w:type="spellEnd"/>
      <w:r w:rsidR="003A2B8E">
        <w:rPr>
          <w:rFonts w:hint="eastAsia"/>
        </w:rPr>
        <w:t xml:space="preserve"> 전체가 되고 독립취소가능성은 부정된다</w:t>
      </w:r>
      <w:r w:rsidR="0071034E">
        <w:rPr>
          <w:rFonts w:hint="eastAsia"/>
        </w:rPr>
        <w:t xml:space="preserve">. 따라서 부담 이외의 부관은 </w:t>
      </w:r>
      <w:r w:rsidR="00D213F4">
        <w:rPr>
          <w:rFonts w:hint="eastAsia"/>
        </w:rPr>
        <w:t xml:space="preserve">부관이 중요부분이면 </w:t>
      </w:r>
      <w:proofErr w:type="spellStart"/>
      <w:r w:rsidR="00D213F4">
        <w:rPr>
          <w:rFonts w:hint="eastAsia"/>
        </w:rPr>
        <w:t>부관부행정행위</w:t>
      </w:r>
      <w:proofErr w:type="spellEnd"/>
      <w:r w:rsidR="00D213F4">
        <w:rPr>
          <w:rFonts w:hint="eastAsia"/>
        </w:rPr>
        <w:t xml:space="preserve"> 전체취소판결을 그렇지 않으면 기각판결을 해야 한다는 입장이다.</w:t>
      </w:r>
    </w:p>
    <w:p w14:paraId="6115A887" w14:textId="48D1F49D" w:rsidR="00645542" w:rsidRDefault="00645542" w:rsidP="00F23FB4">
      <w:pPr>
        <w:pStyle w:val="a3"/>
        <w:numPr>
          <w:ilvl w:val="0"/>
          <w:numId w:val="80"/>
        </w:numPr>
        <w:ind w:leftChars="0"/>
      </w:pPr>
      <w:r>
        <w:rPr>
          <w:rFonts w:hint="eastAsia"/>
        </w:rPr>
        <w:t>검토</w:t>
      </w:r>
    </w:p>
    <w:p w14:paraId="1A8775AF" w14:textId="177FAB9F" w:rsidR="00193792" w:rsidRDefault="00F979B3" w:rsidP="00193792">
      <w:pPr>
        <w:pStyle w:val="a3"/>
        <w:ind w:leftChars="0" w:left="1160"/>
      </w:pPr>
      <w:r>
        <w:rPr>
          <w:rFonts w:hint="eastAsia"/>
        </w:rPr>
        <w:t xml:space="preserve">판례의 태도와 학설을 종합하여 중요성을 기준으로 부관이 중요부분이면 </w:t>
      </w:r>
      <w:r w:rsidR="006B49A1">
        <w:rPr>
          <w:rFonts w:hint="eastAsia"/>
        </w:rPr>
        <w:t xml:space="preserve">전체취소소송을 제기해야 하고, 중요부분이 </w:t>
      </w:r>
      <w:proofErr w:type="spellStart"/>
      <w:r w:rsidR="006B49A1">
        <w:rPr>
          <w:rFonts w:hint="eastAsia"/>
        </w:rPr>
        <w:t>아닌경우는</w:t>
      </w:r>
      <w:proofErr w:type="spellEnd"/>
      <w:r w:rsidR="006B49A1">
        <w:rPr>
          <w:rFonts w:hint="eastAsia"/>
        </w:rPr>
        <w:t xml:space="preserve"> 부관만을 </w:t>
      </w:r>
      <w:proofErr w:type="spellStart"/>
      <w:r w:rsidR="006B49A1">
        <w:rPr>
          <w:rFonts w:hint="eastAsia"/>
        </w:rPr>
        <w:t>일부취소하는</w:t>
      </w:r>
      <w:proofErr w:type="spellEnd"/>
      <w:r w:rsidR="006B49A1">
        <w:rPr>
          <w:rFonts w:hint="eastAsia"/>
        </w:rPr>
        <w:t xml:space="preserve"> 것이 타당하다.</w:t>
      </w:r>
    </w:p>
    <w:p w14:paraId="30763A94" w14:textId="17D49DCC" w:rsidR="006B49A1" w:rsidRPr="004D241D" w:rsidRDefault="00E82880" w:rsidP="00E82880">
      <w:pPr>
        <w:rPr>
          <w:b/>
          <w:bCs/>
          <w:u w:val="single"/>
        </w:rPr>
      </w:pPr>
      <w:r w:rsidRPr="004D241D">
        <w:rPr>
          <w:rFonts w:hint="eastAsia"/>
          <w:b/>
          <w:bCs/>
          <w:u w:val="single"/>
        </w:rPr>
        <w:t>관련판례</w:t>
      </w:r>
    </w:p>
    <w:p w14:paraId="3AF0F420" w14:textId="0EA80185" w:rsidR="00E82880" w:rsidRPr="00E82880" w:rsidRDefault="00E82880" w:rsidP="00E82880">
      <w:r>
        <w:t>“</w:t>
      </w:r>
      <w:r>
        <w:rPr>
          <w:rFonts w:hint="eastAsia"/>
        </w:rPr>
        <w:t>행정행위의 부관은 그 자체만을 독립된 쟁송의 대상으로 할 수 없는 것이 원칙이나 부담의 경우</w:t>
      </w:r>
      <w:r>
        <w:rPr>
          <w:rFonts w:hint="eastAsia"/>
        </w:rPr>
        <w:lastRenderedPageBreak/>
        <w:t xml:space="preserve">는 다른 부관과는 달리 행정행위의 </w:t>
      </w:r>
      <w:proofErr w:type="spellStart"/>
      <w:r>
        <w:rPr>
          <w:rFonts w:hint="eastAsia"/>
        </w:rPr>
        <w:t>불가분적인</w:t>
      </w:r>
      <w:proofErr w:type="spellEnd"/>
      <w:r>
        <w:rPr>
          <w:rFonts w:hint="eastAsia"/>
        </w:rPr>
        <w:t xml:space="preserve"> 요소가 아니고 부담 그 자체로서 </w:t>
      </w:r>
      <w:proofErr w:type="spellStart"/>
      <w:r>
        <w:rPr>
          <w:rFonts w:hint="eastAsia"/>
        </w:rPr>
        <w:t>행정쟁송의</w:t>
      </w:r>
      <w:proofErr w:type="spellEnd"/>
      <w:r>
        <w:rPr>
          <w:rFonts w:hint="eastAsia"/>
        </w:rPr>
        <w:t xml:space="preserve"> 대상이 될 수 있다.</w:t>
      </w:r>
      <w:r>
        <w:t>”</w:t>
      </w:r>
    </w:p>
    <w:p w14:paraId="1B68241F" w14:textId="77777777" w:rsidR="00222E17" w:rsidRDefault="00222E17" w:rsidP="00222E17">
      <w:pPr>
        <w:rPr>
          <w:b/>
          <w:bCs/>
          <w:sz w:val="24"/>
          <w:szCs w:val="28"/>
          <w:u w:val="single"/>
        </w:rPr>
      </w:pPr>
      <w:r w:rsidRPr="00BF1328">
        <w:rPr>
          <w:rFonts w:hint="eastAsia"/>
          <w:b/>
          <w:bCs/>
          <w:sz w:val="24"/>
          <w:szCs w:val="28"/>
          <w:u w:val="single"/>
        </w:rPr>
        <w:t xml:space="preserve">행정행위의 </w:t>
      </w:r>
      <w:r>
        <w:rPr>
          <w:rFonts w:hint="eastAsia"/>
          <w:b/>
          <w:bCs/>
          <w:sz w:val="24"/>
          <w:szCs w:val="28"/>
          <w:u w:val="single"/>
        </w:rPr>
        <w:t>직권</w:t>
      </w:r>
      <w:r w:rsidRPr="00BF1328">
        <w:rPr>
          <w:rFonts w:hint="eastAsia"/>
          <w:b/>
          <w:bCs/>
          <w:sz w:val="24"/>
          <w:szCs w:val="28"/>
          <w:u w:val="single"/>
        </w:rPr>
        <w:t>취소</w:t>
      </w:r>
    </w:p>
    <w:p w14:paraId="7991CC0B" w14:textId="0E52DCFB" w:rsidR="00222E17" w:rsidRPr="00222E17" w:rsidRDefault="00222E17" w:rsidP="00222E17">
      <w:pPr>
        <w:rPr>
          <w:b/>
          <w:bCs/>
          <w:u w:val="single"/>
        </w:rPr>
      </w:pPr>
      <w:r>
        <w:rPr>
          <w:rFonts w:hint="eastAsia"/>
          <w:b/>
          <w:bCs/>
          <w:u w:val="single"/>
        </w:rPr>
        <w:t xml:space="preserve">문제의 </w:t>
      </w:r>
      <w:proofErr w:type="gramStart"/>
      <w:r>
        <w:rPr>
          <w:rFonts w:hint="eastAsia"/>
          <w:b/>
          <w:bCs/>
          <w:u w:val="single"/>
        </w:rPr>
        <w:t>형식 :</w:t>
      </w:r>
      <w:proofErr w:type="gramEnd"/>
      <w:r>
        <w:rPr>
          <w:rFonts w:hint="eastAsia"/>
          <w:b/>
          <w:bCs/>
          <w:u w:val="single"/>
        </w:rPr>
        <w:t xml:space="preserve"> 감정평가사의 자격취소</w:t>
      </w:r>
    </w:p>
    <w:p w14:paraId="053E8AB6" w14:textId="77777777" w:rsidR="00222E17" w:rsidRDefault="00222E17" w:rsidP="00F23FB4">
      <w:pPr>
        <w:pStyle w:val="a3"/>
        <w:numPr>
          <w:ilvl w:val="0"/>
          <w:numId w:val="81"/>
        </w:numPr>
        <w:ind w:leftChars="0"/>
        <w:jc w:val="left"/>
      </w:pPr>
      <w:r>
        <w:rPr>
          <w:rFonts w:hint="eastAsia"/>
        </w:rPr>
        <w:t>의의 및 효과(행정기본법 18조)</w:t>
      </w:r>
    </w:p>
    <w:p w14:paraId="4B5C2C9A" w14:textId="03DDF23F" w:rsidR="00222E17" w:rsidRDefault="00FC2ADF" w:rsidP="00222E17">
      <w:pPr>
        <w:pStyle w:val="a3"/>
        <w:ind w:leftChars="0"/>
        <w:jc w:val="left"/>
      </w:pPr>
      <w:r>
        <w:rPr>
          <w:rFonts w:hint="eastAsia"/>
        </w:rPr>
        <w:t xml:space="preserve">행정행위의 직권취소란 위법 또는 부당한 하자가 있는 행정행위를 그 행위를 발령한 처분청이 직권으로 효력을 소멸시키는 것을 말한다. </w:t>
      </w:r>
      <w:r w:rsidR="00222E17">
        <w:rPr>
          <w:rFonts w:hint="eastAsia"/>
        </w:rPr>
        <w:t>다만 당사자의 신뢰를 보호할 가치가 있는 등 정당한 사유가 있는 경우에는 장래를 향하여 취소할 수 있다.</w:t>
      </w:r>
    </w:p>
    <w:p w14:paraId="0F7BA39A" w14:textId="77777777" w:rsidR="00222E17" w:rsidRDefault="00222E17" w:rsidP="00F23FB4">
      <w:pPr>
        <w:pStyle w:val="a3"/>
        <w:numPr>
          <w:ilvl w:val="0"/>
          <w:numId w:val="81"/>
        </w:numPr>
        <w:ind w:leftChars="0"/>
        <w:jc w:val="left"/>
      </w:pPr>
      <w:r>
        <w:rPr>
          <w:rFonts w:hint="eastAsia"/>
        </w:rPr>
        <w:t>법적근거 필요여부</w:t>
      </w:r>
    </w:p>
    <w:p w14:paraId="153FF68E" w14:textId="77777777" w:rsidR="00222E17" w:rsidRDefault="00222E17" w:rsidP="00222E17">
      <w:pPr>
        <w:pStyle w:val="a3"/>
        <w:ind w:leftChars="0"/>
        <w:jc w:val="left"/>
      </w:pPr>
      <w:r>
        <w:rPr>
          <w:rFonts w:hint="eastAsia"/>
        </w:rPr>
        <w:t>행정기본법18조1항은 위법 또는 부당한 처분의 직권취소를 규정하고 있다. 처분청은 자신이 한 위법 또는 부당한 처분을 명시적인 법적근거 없이 취소할 수 있는 것으로 보는 것이 판례와 다수의 견해이다</w:t>
      </w:r>
    </w:p>
    <w:p w14:paraId="27E8AE6C" w14:textId="72B763C2" w:rsidR="00222E17" w:rsidRDefault="00AA1512" w:rsidP="00F23FB4">
      <w:pPr>
        <w:pStyle w:val="a3"/>
        <w:numPr>
          <w:ilvl w:val="0"/>
          <w:numId w:val="81"/>
        </w:numPr>
        <w:ind w:leftChars="0"/>
        <w:jc w:val="left"/>
      </w:pPr>
      <w:r>
        <w:rPr>
          <w:rFonts w:hint="eastAsia"/>
        </w:rPr>
        <w:t>직권취소의 한계</w:t>
      </w:r>
    </w:p>
    <w:p w14:paraId="0AE74D45" w14:textId="7243A879" w:rsidR="00AA1512" w:rsidRDefault="00AA1512" w:rsidP="00F23FB4">
      <w:pPr>
        <w:pStyle w:val="a3"/>
        <w:numPr>
          <w:ilvl w:val="0"/>
          <w:numId w:val="177"/>
        </w:numPr>
        <w:ind w:leftChars="0"/>
        <w:jc w:val="left"/>
      </w:pPr>
      <w:proofErr w:type="spellStart"/>
      <w:r>
        <w:rPr>
          <w:rFonts w:hint="eastAsia"/>
        </w:rPr>
        <w:t>침익적</w:t>
      </w:r>
      <w:proofErr w:type="spellEnd"/>
      <w:r>
        <w:rPr>
          <w:rFonts w:hint="eastAsia"/>
        </w:rPr>
        <w:t xml:space="preserve"> 행정행위의 직권취소</w:t>
      </w:r>
    </w:p>
    <w:p w14:paraId="16A397EC" w14:textId="05437C90" w:rsidR="00AA1512" w:rsidRDefault="001C2618" w:rsidP="00AA1512">
      <w:pPr>
        <w:pStyle w:val="a3"/>
        <w:ind w:leftChars="0" w:left="1160"/>
        <w:jc w:val="left"/>
      </w:pPr>
      <w:r>
        <w:rPr>
          <w:rFonts w:hint="eastAsia"/>
        </w:rPr>
        <w:t xml:space="preserve">위법 또는 부당한 </w:t>
      </w:r>
      <w:proofErr w:type="spellStart"/>
      <w:r>
        <w:rPr>
          <w:rFonts w:hint="eastAsia"/>
        </w:rPr>
        <w:t>침익적</w:t>
      </w:r>
      <w:proofErr w:type="spellEnd"/>
      <w:r>
        <w:rPr>
          <w:rFonts w:hint="eastAsia"/>
        </w:rPr>
        <w:t xml:space="preserve"> 행정행위의 직권취소는 상대방에게 수익적이므로 </w:t>
      </w:r>
      <w:proofErr w:type="spellStart"/>
      <w:r>
        <w:rPr>
          <w:rFonts w:hint="eastAsia"/>
        </w:rPr>
        <w:t>직권취소할</w:t>
      </w:r>
      <w:proofErr w:type="spellEnd"/>
      <w:r>
        <w:rPr>
          <w:rFonts w:hint="eastAsia"/>
        </w:rPr>
        <w:t xml:space="preserve"> 수 있다.</w:t>
      </w:r>
    </w:p>
    <w:p w14:paraId="04442E7C" w14:textId="26956035" w:rsidR="001C2618" w:rsidRDefault="001C2618" w:rsidP="00F23FB4">
      <w:pPr>
        <w:pStyle w:val="a3"/>
        <w:numPr>
          <w:ilvl w:val="0"/>
          <w:numId w:val="177"/>
        </w:numPr>
        <w:ind w:leftChars="0"/>
        <w:jc w:val="left"/>
      </w:pPr>
      <w:r>
        <w:rPr>
          <w:rFonts w:hint="eastAsia"/>
        </w:rPr>
        <w:t>수익적 행정행위의 직권취소</w:t>
      </w:r>
    </w:p>
    <w:p w14:paraId="346FD0B7" w14:textId="5BF473E6" w:rsidR="00797151" w:rsidRDefault="001C2618" w:rsidP="00797151">
      <w:pPr>
        <w:pStyle w:val="a3"/>
        <w:ind w:leftChars="0" w:left="1160"/>
        <w:jc w:val="left"/>
      </w:pPr>
      <w:r>
        <w:rPr>
          <w:rFonts w:hint="eastAsia"/>
        </w:rPr>
        <w:t xml:space="preserve">수익적 행정행위의 직권취소는 상대방에게 </w:t>
      </w:r>
      <w:proofErr w:type="spellStart"/>
      <w:r>
        <w:rPr>
          <w:rFonts w:hint="eastAsia"/>
        </w:rPr>
        <w:t>침익적이므로</w:t>
      </w:r>
      <w:proofErr w:type="spellEnd"/>
      <w:r>
        <w:rPr>
          <w:rFonts w:hint="eastAsia"/>
        </w:rPr>
        <w:t xml:space="preserve"> 제한된다.</w:t>
      </w:r>
      <w:r w:rsidR="00797151" w:rsidRPr="00797151">
        <w:rPr>
          <w:rFonts w:hint="eastAsia"/>
        </w:rPr>
        <w:t xml:space="preserve"> </w:t>
      </w:r>
      <w:r w:rsidR="00797151">
        <w:rPr>
          <w:rFonts w:hint="eastAsia"/>
        </w:rPr>
        <w:t xml:space="preserve">당사자가 입게 될 불이익과 취소로 달성되는 공익을 </w:t>
      </w:r>
      <w:proofErr w:type="spellStart"/>
      <w:r w:rsidR="00797151">
        <w:rPr>
          <w:rFonts w:hint="eastAsia"/>
        </w:rPr>
        <w:t>비교형량하여</w:t>
      </w:r>
      <w:proofErr w:type="spellEnd"/>
      <w:r w:rsidR="00797151">
        <w:rPr>
          <w:rFonts w:hint="eastAsia"/>
        </w:rPr>
        <w:t xml:space="preserve"> 결정하여야 한다. 다만 당사자가 거짓이나 그 밖의 부정한 방법으로 처분을 받은 경우이거나 당사자가 처분의 위법성을 알고 있었거나 중대한 과실로 알지 못한 경우에는 그러하지 아니하다.</w:t>
      </w:r>
    </w:p>
    <w:p w14:paraId="2FEB3DAF" w14:textId="4E0E4921" w:rsidR="00222E17" w:rsidRDefault="00222E17" w:rsidP="00F23FB4">
      <w:pPr>
        <w:pStyle w:val="a3"/>
        <w:numPr>
          <w:ilvl w:val="0"/>
          <w:numId w:val="81"/>
        </w:numPr>
        <w:ind w:leftChars="0"/>
        <w:jc w:val="left"/>
      </w:pPr>
      <w:r>
        <w:rPr>
          <w:rFonts w:hint="eastAsia"/>
        </w:rPr>
        <w:t>취소절차</w:t>
      </w:r>
    </w:p>
    <w:p w14:paraId="6EAA3A76" w14:textId="77777777" w:rsidR="00222E17" w:rsidRDefault="00222E17" w:rsidP="00222E17">
      <w:pPr>
        <w:pStyle w:val="a3"/>
        <w:ind w:leftChars="0"/>
        <w:jc w:val="left"/>
      </w:pPr>
      <w:r>
        <w:rPr>
          <w:rFonts w:hint="eastAsia"/>
        </w:rPr>
        <w:t>직권취소처분도 행정처분이므로 행정절차법 규정에 따라 사전통지 및 의견제출의 절차를 거쳐야 한다</w:t>
      </w:r>
    </w:p>
    <w:p w14:paraId="1391C38C" w14:textId="77777777" w:rsidR="00222E17" w:rsidRDefault="00222E17" w:rsidP="00F23FB4">
      <w:pPr>
        <w:pStyle w:val="a3"/>
        <w:numPr>
          <w:ilvl w:val="0"/>
          <w:numId w:val="81"/>
        </w:numPr>
        <w:ind w:leftChars="0"/>
        <w:jc w:val="left"/>
      </w:pPr>
      <w:r>
        <w:rPr>
          <w:rFonts w:hint="eastAsia"/>
        </w:rPr>
        <w:t>취소의 효과</w:t>
      </w:r>
    </w:p>
    <w:p w14:paraId="5A077CF1" w14:textId="77777777" w:rsidR="00222E17" w:rsidRDefault="00222E17" w:rsidP="00222E17">
      <w:pPr>
        <w:pStyle w:val="a3"/>
        <w:ind w:leftChars="0"/>
        <w:jc w:val="left"/>
      </w:pPr>
      <w:r>
        <w:rPr>
          <w:rFonts w:hint="eastAsia"/>
        </w:rPr>
        <w:t>직권취소의 효과는 소급효가 원칙이나, 당사자의 신뢰를 보호할 가치가 있는 등 정당한 사유가 있는 경우에는 장래를 향하여 취소할 수 있다.</w:t>
      </w:r>
    </w:p>
    <w:p w14:paraId="6C511465" w14:textId="77777777" w:rsidR="00222E17" w:rsidRPr="00222E17" w:rsidRDefault="00222E17" w:rsidP="00222E17">
      <w:pPr>
        <w:rPr>
          <w:b/>
          <w:bCs/>
          <w:sz w:val="24"/>
          <w:szCs w:val="28"/>
          <w:u w:val="single"/>
        </w:rPr>
      </w:pPr>
      <w:r w:rsidRPr="00222E17">
        <w:rPr>
          <w:rFonts w:hint="eastAsia"/>
          <w:b/>
          <w:bCs/>
          <w:sz w:val="24"/>
          <w:szCs w:val="28"/>
          <w:u w:val="single"/>
        </w:rPr>
        <w:t>취소의 취소</w:t>
      </w:r>
    </w:p>
    <w:p w14:paraId="7D8867A4" w14:textId="77777777" w:rsidR="00222E17" w:rsidRDefault="00222E17" w:rsidP="00F23FB4">
      <w:pPr>
        <w:pStyle w:val="a3"/>
        <w:numPr>
          <w:ilvl w:val="0"/>
          <w:numId w:val="82"/>
        </w:numPr>
        <w:ind w:leftChars="0"/>
      </w:pPr>
      <w:r>
        <w:rPr>
          <w:rFonts w:hint="eastAsia"/>
        </w:rPr>
        <w:t>학설</w:t>
      </w:r>
    </w:p>
    <w:p w14:paraId="74FCEFA4" w14:textId="772CE2C2" w:rsidR="00222E17" w:rsidRDefault="00222E17" w:rsidP="00222E17">
      <w:pPr>
        <w:pStyle w:val="a3"/>
        <w:ind w:leftChars="0"/>
      </w:pPr>
      <w:r>
        <w:rPr>
          <w:rFonts w:hint="eastAsia"/>
        </w:rPr>
        <w:lastRenderedPageBreak/>
        <w:t xml:space="preserve">취소의 취소도 </w:t>
      </w:r>
      <w:proofErr w:type="spellStart"/>
      <w:r>
        <w:rPr>
          <w:rFonts w:hint="eastAsia"/>
        </w:rPr>
        <w:t>행정행위인바</w:t>
      </w:r>
      <w:proofErr w:type="spellEnd"/>
      <w:r>
        <w:rPr>
          <w:rFonts w:hint="eastAsia"/>
        </w:rPr>
        <w:t xml:space="preserve"> 취소로 인해 원행정행위가 소생한다는 긍정설과 명문규정이 없는 한 동일한 처분을 해야 한다는 부정설,</w:t>
      </w:r>
      <w:r w:rsidR="00EF39E6">
        <w:rPr>
          <w:rFonts w:hint="eastAsia"/>
        </w:rPr>
        <w:t xml:space="preserve"> </w:t>
      </w:r>
      <w:proofErr w:type="spellStart"/>
      <w:r w:rsidR="00580BE5">
        <w:rPr>
          <w:rFonts w:hint="eastAsia"/>
        </w:rPr>
        <w:t>제한적긍정설은</w:t>
      </w:r>
      <w:proofErr w:type="spellEnd"/>
      <w:r w:rsidR="00580BE5">
        <w:rPr>
          <w:rFonts w:hint="eastAsia"/>
        </w:rPr>
        <w:t xml:space="preserve"> </w:t>
      </w:r>
      <w:proofErr w:type="spellStart"/>
      <w:r w:rsidR="00580BE5">
        <w:rPr>
          <w:rFonts w:hint="eastAsia"/>
        </w:rPr>
        <w:t>수익적행위의</w:t>
      </w:r>
      <w:proofErr w:type="spellEnd"/>
      <w:r w:rsidR="00580BE5">
        <w:rPr>
          <w:rFonts w:hint="eastAsia"/>
        </w:rPr>
        <w:t xml:space="preserve"> 경우 제3자의 이해관계가 </w:t>
      </w:r>
      <w:r w:rsidR="00F37233">
        <w:rPr>
          <w:rFonts w:hint="eastAsia"/>
        </w:rPr>
        <w:t xml:space="preserve">없는 경우는 소생하지만 </w:t>
      </w:r>
      <w:proofErr w:type="spellStart"/>
      <w:r w:rsidR="00F37233">
        <w:rPr>
          <w:rFonts w:hint="eastAsia"/>
        </w:rPr>
        <w:t>침익적</w:t>
      </w:r>
      <w:proofErr w:type="spellEnd"/>
      <w:r w:rsidR="00F37233">
        <w:rPr>
          <w:rFonts w:hint="eastAsia"/>
        </w:rPr>
        <w:t xml:space="preserve"> 행위의 경우는 부정된다고 본다</w:t>
      </w:r>
    </w:p>
    <w:p w14:paraId="26826A87" w14:textId="77777777" w:rsidR="00222E17" w:rsidRDefault="00222E17" w:rsidP="00F23FB4">
      <w:pPr>
        <w:pStyle w:val="a3"/>
        <w:numPr>
          <w:ilvl w:val="0"/>
          <w:numId w:val="82"/>
        </w:numPr>
        <w:ind w:leftChars="0"/>
      </w:pPr>
      <w:r>
        <w:rPr>
          <w:rFonts w:hint="eastAsia"/>
        </w:rPr>
        <w:t>판례</w:t>
      </w:r>
    </w:p>
    <w:p w14:paraId="743D91EF" w14:textId="5A29109A" w:rsidR="00222E17" w:rsidRDefault="00222E17" w:rsidP="00222E17">
      <w:pPr>
        <w:pStyle w:val="a3"/>
        <w:ind w:leftChars="0"/>
      </w:pPr>
      <w:r>
        <w:rPr>
          <w:rFonts w:hint="eastAsia"/>
        </w:rPr>
        <w:t xml:space="preserve">수익적 행위인 </w:t>
      </w:r>
      <w:proofErr w:type="spellStart"/>
      <w:r>
        <w:rPr>
          <w:rFonts w:hint="eastAsia"/>
        </w:rPr>
        <w:t>옥외광고물설치허가사건에서</w:t>
      </w:r>
      <w:proofErr w:type="spellEnd"/>
      <w:r>
        <w:rPr>
          <w:rFonts w:hint="eastAsia"/>
        </w:rPr>
        <w:t xml:space="preserve"> 긍정한바 있으며 부담적 행위인 과세처분사건에서는 동일처분을 </w:t>
      </w:r>
      <w:proofErr w:type="spellStart"/>
      <w:r>
        <w:rPr>
          <w:rFonts w:hint="eastAsia"/>
        </w:rPr>
        <w:t>해야한다고</w:t>
      </w:r>
      <w:proofErr w:type="spellEnd"/>
      <w:r>
        <w:rPr>
          <w:rFonts w:hint="eastAsia"/>
        </w:rPr>
        <w:t xml:space="preserve"> 판시한 바 있다. </w:t>
      </w:r>
      <w:r w:rsidR="00AB0598">
        <w:rPr>
          <w:rFonts w:hint="eastAsia"/>
        </w:rPr>
        <w:t>또한 광업권과 관련하여 제3자의 권리침해시 부정된다 하였다.</w:t>
      </w:r>
    </w:p>
    <w:p w14:paraId="7914764E" w14:textId="77777777" w:rsidR="00222E17" w:rsidRDefault="00222E17" w:rsidP="00F23FB4">
      <w:pPr>
        <w:pStyle w:val="a3"/>
        <w:numPr>
          <w:ilvl w:val="0"/>
          <w:numId w:val="82"/>
        </w:numPr>
        <w:ind w:leftChars="0"/>
      </w:pPr>
      <w:r>
        <w:rPr>
          <w:rFonts w:hint="eastAsia"/>
        </w:rPr>
        <w:t>검토</w:t>
      </w:r>
    </w:p>
    <w:p w14:paraId="65685102" w14:textId="212477A8" w:rsidR="00F37233" w:rsidRDefault="00F37233" w:rsidP="00F37233">
      <w:pPr>
        <w:pStyle w:val="a3"/>
        <w:ind w:leftChars="0"/>
      </w:pPr>
      <w:r>
        <w:rPr>
          <w:rFonts w:hint="eastAsia"/>
        </w:rPr>
        <w:t xml:space="preserve">원행위의 소생 여부는 원행정행위의 취소이후에 형성된 법률관계와 당사자의 </w:t>
      </w:r>
      <w:proofErr w:type="spellStart"/>
      <w:r>
        <w:rPr>
          <w:rFonts w:hint="eastAsia"/>
        </w:rPr>
        <w:t>이익등을</w:t>
      </w:r>
      <w:proofErr w:type="spellEnd"/>
      <w:r>
        <w:rPr>
          <w:rFonts w:hint="eastAsia"/>
        </w:rPr>
        <w:t xml:space="preserve"> 구체적으로 </w:t>
      </w:r>
      <w:proofErr w:type="spellStart"/>
      <w:r>
        <w:rPr>
          <w:rFonts w:hint="eastAsia"/>
        </w:rPr>
        <w:t>형량하여</w:t>
      </w:r>
      <w:proofErr w:type="spellEnd"/>
      <w:r>
        <w:rPr>
          <w:rFonts w:hint="eastAsia"/>
        </w:rPr>
        <w:t xml:space="preserve"> 판단하여야 할 것이다. 따라서 판례의 태도가 합당하다. </w:t>
      </w:r>
    </w:p>
    <w:p w14:paraId="53DB10B5" w14:textId="77777777" w:rsidR="00222E17" w:rsidRDefault="00222E17" w:rsidP="00222E17">
      <w:pPr>
        <w:jc w:val="center"/>
        <w:rPr>
          <w:b/>
          <w:bCs/>
          <w:sz w:val="24"/>
          <w:szCs w:val="28"/>
          <w:u w:val="single"/>
        </w:rPr>
      </w:pPr>
    </w:p>
    <w:p w14:paraId="161CC4BA" w14:textId="77777777" w:rsidR="00222E17" w:rsidRDefault="00222E17" w:rsidP="00222E17">
      <w:pPr>
        <w:rPr>
          <w:b/>
          <w:bCs/>
          <w:sz w:val="24"/>
          <w:szCs w:val="28"/>
          <w:u w:val="single"/>
        </w:rPr>
      </w:pPr>
      <w:r w:rsidRPr="00E8361D">
        <w:rPr>
          <w:rFonts w:hint="eastAsia"/>
          <w:b/>
          <w:bCs/>
          <w:sz w:val="24"/>
          <w:szCs w:val="28"/>
          <w:u w:val="single"/>
        </w:rPr>
        <w:t>철회</w:t>
      </w:r>
    </w:p>
    <w:p w14:paraId="03C51133" w14:textId="1D4AB3FD" w:rsidR="00222E17" w:rsidRPr="00222E17" w:rsidRDefault="00222E17" w:rsidP="00222E17">
      <w:pPr>
        <w:rPr>
          <w:b/>
          <w:bCs/>
          <w:u w:val="single"/>
        </w:rPr>
      </w:pPr>
      <w:r>
        <w:rPr>
          <w:rFonts w:hint="eastAsia"/>
          <w:b/>
          <w:bCs/>
          <w:u w:val="single"/>
        </w:rPr>
        <w:t xml:space="preserve">문제의 </w:t>
      </w:r>
      <w:proofErr w:type="gramStart"/>
      <w:r>
        <w:rPr>
          <w:rFonts w:hint="eastAsia"/>
          <w:b/>
          <w:bCs/>
          <w:u w:val="single"/>
        </w:rPr>
        <w:t>형식 :</w:t>
      </w:r>
      <w:proofErr w:type="gramEnd"/>
      <w:r>
        <w:rPr>
          <w:rFonts w:hint="eastAsia"/>
          <w:b/>
          <w:bCs/>
          <w:u w:val="single"/>
        </w:rPr>
        <w:t xml:space="preserve"> 사업인정을 한 후 취소</w:t>
      </w:r>
    </w:p>
    <w:p w14:paraId="68B3C64B" w14:textId="77777777" w:rsidR="00222E17" w:rsidRDefault="00222E17" w:rsidP="00F23FB4">
      <w:pPr>
        <w:pStyle w:val="a3"/>
        <w:numPr>
          <w:ilvl w:val="0"/>
          <w:numId w:val="83"/>
        </w:numPr>
        <w:ind w:leftChars="0"/>
        <w:jc w:val="left"/>
      </w:pPr>
      <w:r>
        <w:rPr>
          <w:rFonts w:hint="eastAsia"/>
        </w:rPr>
        <w:t>의의 및 효과(행정기본법 제19조)</w:t>
      </w:r>
    </w:p>
    <w:p w14:paraId="53CB2A53" w14:textId="77777777" w:rsidR="00222E17" w:rsidRDefault="00222E17" w:rsidP="00222E17">
      <w:pPr>
        <w:pStyle w:val="a3"/>
        <w:ind w:leftChars="0"/>
        <w:jc w:val="left"/>
      </w:pPr>
      <w:r>
        <w:rPr>
          <w:rFonts w:hint="eastAsia"/>
        </w:rPr>
        <w:t>처분에 일정한 사유가 있는 경우에 그 처분의 전부 또는 일부의 효력을 장래에 향하여 소멸시키는 행위를 철회라 한다</w:t>
      </w:r>
    </w:p>
    <w:p w14:paraId="356739CE" w14:textId="77777777" w:rsidR="00222E17" w:rsidRDefault="00222E17" w:rsidP="00F23FB4">
      <w:pPr>
        <w:pStyle w:val="a3"/>
        <w:numPr>
          <w:ilvl w:val="0"/>
          <w:numId w:val="83"/>
        </w:numPr>
        <w:ind w:leftChars="0"/>
        <w:jc w:val="left"/>
      </w:pPr>
      <w:r>
        <w:rPr>
          <w:rFonts w:hint="eastAsia"/>
        </w:rPr>
        <w:t>철회사유</w:t>
      </w:r>
    </w:p>
    <w:p w14:paraId="54216E0C" w14:textId="77777777" w:rsidR="00222E17" w:rsidRDefault="00222E17" w:rsidP="00222E17">
      <w:pPr>
        <w:pStyle w:val="a3"/>
        <w:ind w:leftChars="0"/>
        <w:jc w:val="left"/>
      </w:pPr>
      <w:r>
        <w:rPr>
          <w:rFonts w:hint="eastAsia"/>
        </w:rPr>
        <w:t xml:space="preserve">법률에서 정한 철회사유에 해당하게 된 경우, </w:t>
      </w:r>
      <w:proofErr w:type="spellStart"/>
      <w:r>
        <w:rPr>
          <w:rFonts w:hint="eastAsia"/>
        </w:rPr>
        <w:t>법령등의</w:t>
      </w:r>
      <w:proofErr w:type="spellEnd"/>
      <w:r>
        <w:rPr>
          <w:rFonts w:hint="eastAsia"/>
        </w:rPr>
        <w:t xml:space="preserve"> 변경이나 사정변경으로 처분을 더 이상 존속시킬 필요가 없게 된 경우, 중대한 공익을 위하여 필요한 경우에는 철회할 수 있다.</w:t>
      </w:r>
    </w:p>
    <w:p w14:paraId="2187B6E0" w14:textId="02BF39C9" w:rsidR="00222E17" w:rsidRDefault="00222E17" w:rsidP="00F23FB4">
      <w:pPr>
        <w:pStyle w:val="a3"/>
        <w:numPr>
          <w:ilvl w:val="0"/>
          <w:numId w:val="83"/>
        </w:numPr>
        <w:ind w:leftChars="0"/>
        <w:jc w:val="left"/>
      </w:pPr>
      <w:proofErr w:type="spellStart"/>
      <w:r>
        <w:rPr>
          <w:rFonts w:hint="eastAsia"/>
        </w:rPr>
        <w:t>철회권행사의</w:t>
      </w:r>
      <w:proofErr w:type="spellEnd"/>
      <w:r>
        <w:rPr>
          <w:rFonts w:hint="eastAsia"/>
        </w:rPr>
        <w:t xml:space="preserve"> </w:t>
      </w:r>
      <w:r w:rsidR="002C7FF1">
        <w:rPr>
          <w:rFonts w:hint="eastAsia"/>
        </w:rPr>
        <w:t>한계</w:t>
      </w:r>
    </w:p>
    <w:p w14:paraId="01358C5C" w14:textId="235EC635" w:rsidR="002C7FF1" w:rsidRDefault="002C7FF1" w:rsidP="00F23FB4">
      <w:pPr>
        <w:pStyle w:val="a3"/>
        <w:numPr>
          <w:ilvl w:val="0"/>
          <w:numId w:val="178"/>
        </w:numPr>
        <w:ind w:leftChars="0"/>
        <w:jc w:val="left"/>
      </w:pPr>
      <w:proofErr w:type="spellStart"/>
      <w:r>
        <w:rPr>
          <w:rFonts w:hint="eastAsia"/>
        </w:rPr>
        <w:t>침익적</w:t>
      </w:r>
      <w:proofErr w:type="spellEnd"/>
      <w:r>
        <w:rPr>
          <w:rFonts w:hint="eastAsia"/>
        </w:rPr>
        <w:t xml:space="preserve"> 행정행위의 철회</w:t>
      </w:r>
    </w:p>
    <w:p w14:paraId="7E565D8A" w14:textId="25E29F63" w:rsidR="002C7FF1" w:rsidRDefault="002C7FF1" w:rsidP="002C7FF1">
      <w:pPr>
        <w:pStyle w:val="a3"/>
        <w:ind w:leftChars="0" w:left="1160"/>
        <w:jc w:val="left"/>
      </w:pPr>
      <w:proofErr w:type="spellStart"/>
      <w:r>
        <w:rPr>
          <w:rFonts w:hint="eastAsia"/>
        </w:rPr>
        <w:t>침익적</w:t>
      </w:r>
      <w:proofErr w:type="spellEnd"/>
      <w:r>
        <w:rPr>
          <w:rFonts w:hint="eastAsia"/>
        </w:rPr>
        <w:t xml:space="preserve"> 행정행위의 철회는 상대방에게 수익적이므로 철회할 수 있다.</w:t>
      </w:r>
    </w:p>
    <w:p w14:paraId="524F7935" w14:textId="463BA831" w:rsidR="002C7FF1" w:rsidRDefault="002C7FF1" w:rsidP="00F23FB4">
      <w:pPr>
        <w:pStyle w:val="a3"/>
        <w:numPr>
          <w:ilvl w:val="0"/>
          <w:numId w:val="178"/>
        </w:numPr>
        <w:ind w:leftChars="0"/>
        <w:jc w:val="left"/>
      </w:pPr>
      <w:r>
        <w:rPr>
          <w:rFonts w:hint="eastAsia"/>
        </w:rPr>
        <w:t>수익적 행정행위의 철회</w:t>
      </w:r>
    </w:p>
    <w:p w14:paraId="4DE9D838" w14:textId="194F10FD" w:rsidR="002C7FF1" w:rsidRDefault="002C7FF1" w:rsidP="002C7FF1">
      <w:pPr>
        <w:pStyle w:val="a3"/>
        <w:ind w:leftChars="0" w:left="1160"/>
        <w:jc w:val="left"/>
      </w:pPr>
      <w:r>
        <w:rPr>
          <w:rFonts w:hint="eastAsia"/>
        </w:rPr>
        <w:t xml:space="preserve">수익적 행정행위의 철회는 상대방에게 </w:t>
      </w:r>
      <w:proofErr w:type="spellStart"/>
      <w:r>
        <w:rPr>
          <w:rFonts w:hint="eastAsia"/>
        </w:rPr>
        <w:t>침익적이므로</w:t>
      </w:r>
      <w:proofErr w:type="spellEnd"/>
      <w:r>
        <w:rPr>
          <w:rFonts w:hint="eastAsia"/>
        </w:rPr>
        <w:t xml:space="preserve"> 제한된다. 즉 성문법과 </w:t>
      </w:r>
      <w:proofErr w:type="spellStart"/>
      <w:r>
        <w:rPr>
          <w:rFonts w:hint="eastAsia"/>
        </w:rPr>
        <w:t>행접법의</w:t>
      </w:r>
      <w:proofErr w:type="spellEnd"/>
      <w:r>
        <w:rPr>
          <w:rFonts w:hint="eastAsia"/>
        </w:rPr>
        <w:t xml:space="preserve"> 일반원칙 특히 신뢰보호원칙이나 </w:t>
      </w:r>
      <w:proofErr w:type="spellStart"/>
      <w:r>
        <w:rPr>
          <w:rFonts w:hint="eastAsia"/>
        </w:rPr>
        <w:t>비례원칙등에</w:t>
      </w:r>
      <w:proofErr w:type="spellEnd"/>
      <w:r>
        <w:rPr>
          <w:rFonts w:hint="eastAsia"/>
        </w:rPr>
        <w:t xml:space="preserve"> 위반되어서는 아니된다.</w:t>
      </w:r>
    </w:p>
    <w:p w14:paraId="2A9818FF" w14:textId="4FF562E5" w:rsidR="00222E17" w:rsidRDefault="00222E17" w:rsidP="00F23FB4">
      <w:pPr>
        <w:pStyle w:val="a3"/>
        <w:numPr>
          <w:ilvl w:val="0"/>
          <w:numId w:val="83"/>
        </w:numPr>
        <w:ind w:leftChars="0"/>
        <w:jc w:val="left"/>
      </w:pPr>
      <w:r>
        <w:rPr>
          <w:rFonts w:hint="eastAsia"/>
        </w:rPr>
        <w:t>철회절차</w:t>
      </w:r>
    </w:p>
    <w:p w14:paraId="2803A8DC" w14:textId="77777777" w:rsidR="00222E17" w:rsidRDefault="00222E17" w:rsidP="00222E17">
      <w:pPr>
        <w:pStyle w:val="a3"/>
        <w:ind w:leftChars="0"/>
        <w:jc w:val="left"/>
      </w:pPr>
      <w:r>
        <w:rPr>
          <w:rFonts w:hint="eastAsia"/>
        </w:rPr>
        <w:t xml:space="preserve">철회는 일반행정행위와 같은 절차에 따른다. 수익적 행정행위의 철회는 권리를 제한하는 </w:t>
      </w:r>
      <w:r>
        <w:rPr>
          <w:rFonts w:hint="eastAsia"/>
        </w:rPr>
        <w:lastRenderedPageBreak/>
        <w:t xml:space="preserve">처분이므로 사전통지절차, </w:t>
      </w:r>
      <w:proofErr w:type="spellStart"/>
      <w:r>
        <w:rPr>
          <w:rFonts w:hint="eastAsia"/>
        </w:rPr>
        <w:t>의견제출절차등</w:t>
      </w:r>
      <w:proofErr w:type="spellEnd"/>
      <w:r>
        <w:rPr>
          <w:rFonts w:hint="eastAsia"/>
        </w:rPr>
        <w:t xml:space="preserve"> 행정절차법상의 절차에 따라 행해져야 한다.</w:t>
      </w:r>
    </w:p>
    <w:p w14:paraId="5D9D7D88" w14:textId="1CF93653" w:rsidR="0073481B" w:rsidRDefault="0073481B" w:rsidP="00F23FB4">
      <w:pPr>
        <w:pStyle w:val="a3"/>
        <w:numPr>
          <w:ilvl w:val="0"/>
          <w:numId w:val="83"/>
        </w:numPr>
        <w:ind w:leftChars="0"/>
        <w:jc w:val="left"/>
      </w:pPr>
      <w:r>
        <w:rPr>
          <w:rFonts w:hint="eastAsia"/>
        </w:rPr>
        <w:t>철회의 효과</w:t>
      </w:r>
    </w:p>
    <w:p w14:paraId="38520903" w14:textId="2B9A4838" w:rsidR="0073481B" w:rsidRDefault="0073481B" w:rsidP="0073481B">
      <w:pPr>
        <w:pStyle w:val="a3"/>
        <w:ind w:leftChars="0"/>
        <w:jc w:val="left"/>
      </w:pPr>
      <w:r>
        <w:rPr>
          <w:rFonts w:hint="eastAsia"/>
        </w:rPr>
        <w:t>원행정행위는 발령시점에서 적법하였기 때문에 철회의 효과는 장래적이다.</w:t>
      </w:r>
    </w:p>
    <w:p w14:paraId="2F71B892" w14:textId="77777777" w:rsidR="00222E17" w:rsidRPr="00222E17" w:rsidRDefault="00222E17" w:rsidP="00222E17">
      <w:pPr>
        <w:rPr>
          <w:b/>
          <w:bCs/>
          <w:sz w:val="22"/>
          <w:szCs w:val="24"/>
          <w:u w:val="single"/>
        </w:rPr>
      </w:pPr>
      <w:r w:rsidRPr="00222E17">
        <w:rPr>
          <w:rFonts w:hint="eastAsia"/>
          <w:b/>
          <w:bCs/>
          <w:sz w:val="22"/>
          <w:szCs w:val="24"/>
          <w:u w:val="single"/>
        </w:rPr>
        <w:t>철회의 취소</w:t>
      </w:r>
    </w:p>
    <w:p w14:paraId="38C278CE" w14:textId="77777777" w:rsidR="00222E17" w:rsidRDefault="00222E17" w:rsidP="00F23FB4">
      <w:pPr>
        <w:pStyle w:val="a3"/>
        <w:numPr>
          <w:ilvl w:val="0"/>
          <w:numId w:val="84"/>
        </w:numPr>
        <w:ind w:leftChars="0"/>
      </w:pPr>
      <w:r>
        <w:rPr>
          <w:rFonts w:hint="eastAsia"/>
        </w:rPr>
        <w:t>학설</w:t>
      </w:r>
    </w:p>
    <w:p w14:paraId="17A1406B" w14:textId="77777777" w:rsidR="00222E17" w:rsidRDefault="00222E17" w:rsidP="00222E17">
      <w:pPr>
        <w:pStyle w:val="a3"/>
        <w:ind w:leftChars="0"/>
      </w:pPr>
      <w:r>
        <w:rPr>
          <w:rFonts w:hint="eastAsia"/>
        </w:rPr>
        <w:t xml:space="preserve">철회의 취소도 </w:t>
      </w:r>
      <w:proofErr w:type="spellStart"/>
      <w:r>
        <w:rPr>
          <w:rFonts w:hint="eastAsia"/>
        </w:rPr>
        <w:t>행정행위인바</w:t>
      </w:r>
      <w:proofErr w:type="spellEnd"/>
      <w:r>
        <w:rPr>
          <w:rFonts w:hint="eastAsia"/>
        </w:rPr>
        <w:t xml:space="preserve"> 취소로 인해 원행정행위가 소생한다는 긍정설과 철회로 인해 해당 행위의 효력이 확정적으로 소멸되므로 명문규정이 없는 한 동일한 처분을 해야 한다는 부정설, </w:t>
      </w:r>
      <w:proofErr w:type="spellStart"/>
      <w:r>
        <w:rPr>
          <w:rFonts w:hint="eastAsia"/>
        </w:rPr>
        <w:t>침익적</w:t>
      </w:r>
      <w:proofErr w:type="spellEnd"/>
      <w:r>
        <w:rPr>
          <w:rFonts w:hint="eastAsia"/>
        </w:rPr>
        <w:t xml:space="preserve"> 행정행위의 경우에는 부정하나 </w:t>
      </w:r>
      <w:proofErr w:type="spellStart"/>
      <w:r>
        <w:rPr>
          <w:rFonts w:hint="eastAsia"/>
        </w:rPr>
        <w:t>수익적행정행위의</w:t>
      </w:r>
      <w:proofErr w:type="spellEnd"/>
      <w:r>
        <w:rPr>
          <w:rFonts w:hint="eastAsia"/>
        </w:rPr>
        <w:t xml:space="preserve"> 경우에는 위법한 철회처분을 취소하여 원상을 회복할 필요가 있으므로 철회의 취소를 인정하는 견해가 있다.</w:t>
      </w:r>
    </w:p>
    <w:p w14:paraId="20310A96" w14:textId="77777777" w:rsidR="00222E17" w:rsidRDefault="00222E17" w:rsidP="00F23FB4">
      <w:pPr>
        <w:pStyle w:val="a3"/>
        <w:numPr>
          <w:ilvl w:val="0"/>
          <w:numId w:val="84"/>
        </w:numPr>
        <w:ind w:leftChars="0"/>
      </w:pPr>
      <w:r>
        <w:rPr>
          <w:rFonts w:hint="eastAsia"/>
        </w:rPr>
        <w:t>판례</w:t>
      </w:r>
    </w:p>
    <w:p w14:paraId="146FDB6F" w14:textId="77777777" w:rsidR="00222E17" w:rsidRDefault="00222E17" w:rsidP="00222E17">
      <w:pPr>
        <w:pStyle w:val="a3"/>
        <w:ind w:leftChars="0"/>
      </w:pPr>
      <w:r>
        <w:rPr>
          <w:rFonts w:hint="eastAsia"/>
        </w:rPr>
        <w:t xml:space="preserve">판례는 </w:t>
      </w:r>
      <w:proofErr w:type="spellStart"/>
      <w:r>
        <w:rPr>
          <w:rFonts w:hint="eastAsia"/>
        </w:rPr>
        <w:t>침익적</w:t>
      </w:r>
      <w:proofErr w:type="spellEnd"/>
      <w:r>
        <w:rPr>
          <w:rFonts w:hint="eastAsia"/>
        </w:rPr>
        <w:t xml:space="preserve"> 행정행위의 철회의 경우 해당 </w:t>
      </w:r>
      <w:proofErr w:type="spellStart"/>
      <w:r>
        <w:rPr>
          <w:rFonts w:hint="eastAsia"/>
        </w:rPr>
        <w:t>침익적</w:t>
      </w:r>
      <w:proofErr w:type="spellEnd"/>
      <w:r>
        <w:rPr>
          <w:rFonts w:hint="eastAsia"/>
        </w:rPr>
        <w:t xml:space="preserve"> 행정행위는 확정적으로 효력을 상실하므로 철회의 취소는 인정하지 않지만. </w:t>
      </w:r>
      <w:proofErr w:type="spellStart"/>
      <w:r>
        <w:rPr>
          <w:rFonts w:hint="eastAsia"/>
        </w:rPr>
        <w:t>수익적행정행위의</w:t>
      </w:r>
      <w:proofErr w:type="spellEnd"/>
      <w:r>
        <w:rPr>
          <w:rFonts w:hint="eastAsia"/>
        </w:rPr>
        <w:t xml:space="preserve"> 철회에 대하여는 취소가 가능한 것으로 본다</w:t>
      </w:r>
    </w:p>
    <w:p w14:paraId="6F1540BC" w14:textId="77777777" w:rsidR="00222E17" w:rsidRDefault="00222E17" w:rsidP="00F23FB4">
      <w:pPr>
        <w:pStyle w:val="a3"/>
        <w:numPr>
          <w:ilvl w:val="0"/>
          <w:numId w:val="84"/>
        </w:numPr>
        <w:ind w:leftChars="0"/>
      </w:pPr>
      <w:r>
        <w:rPr>
          <w:rFonts w:hint="eastAsia"/>
        </w:rPr>
        <w:t>검토</w:t>
      </w:r>
    </w:p>
    <w:p w14:paraId="6DFA2053" w14:textId="35083CE8" w:rsidR="00446505" w:rsidRDefault="00222E17" w:rsidP="00332A10">
      <w:pPr>
        <w:pStyle w:val="a3"/>
        <w:ind w:leftChars="0"/>
      </w:pPr>
      <w:r>
        <w:rPr>
          <w:rFonts w:hint="eastAsia"/>
        </w:rPr>
        <w:t>원행위의 소생여부는 원행정행위인 철회와 철회의 취소사이에 형성된 제3자의 관계를 고려함이 타당하여 판례의 태도가 합당하다.</w:t>
      </w:r>
    </w:p>
    <w:p w14:paraId="1B0FBAD9" w14:textId="3D0EACAE" w:rsidR="00446505" w:rsidRPr="000B665B" w:rsidRDefault="004E3B68" w:rsidP="004E3B68">
      <w:pPr>
        <w:rPr>
          <w:b/>
          <w:bCs/>
          <w:sz w:val="24"/>
          <w:szCs w:val="28"/>
          <w:u w:val="single"/>
        </w:rPr>
      </w:pPr>
      <w:r w:rsidRPr="00446505">
        <w:rPr>
          <w:rFonts w:hint="eastAsia"/>
          <w:b/>
          <w:bCs/>
          <w:sz w:val="24"/>
          <w:szCs w:val="28"/>
          <w:u w:val="single"/>
        </w:rPr>
        <w:t>일부취소</w:t>
      </w:r>
    </w:p>
    <w:p w14:paraId="6753E103" w14:textId="1FE5FA0C" w:rsidR="004E3B68" w:rsidRDefault="004E3B68" w:rsidP="00F23FB4">
      <w:pPr>
        <w:pStyle w:val="a3"/>
        <w:numPr>
          <w:ilvl w:val="0"/>
          <w:numId w:val="159"/>
        </w:numPr>
        <w:ind w:leftChars="0"/>
      </w:pPr>
      <w:r>
        <w:rPr>
          <w:rFonts w:hint="eastAsia"/>
        </w:rPr>
        <w:t>일부취소 가능여부</w:t>
      </w:r>
    </w:p>
    <w:p w14:paraId="7231C79E" w14:textId="30443CE3" w:rsidR="004E3B68" w:rsidRDefault="004E3B68" w:rsidP="00F23FB4">
      <w:pPr>
        <w:pStyle w:val="a3"/>
        <w:numPr>
          <w:ilvl w:val="0"/>
          <w:numId w:val="160"/>
        </w:numPr>
        <w:ind w:leftChars="0"/>
      </w:pPr>
      <w:r>
        <w:rPr>
          <w:rFonts w:hint="eastAsia"/>
        </w:rPr>
        <w:t>취소소송에서의 인용판결</w:t>
      </w:r>
    </w:p>
    <w:p w14:paraId="7A3FE083" w14:textId="7E6B6C6B" w:rsidR="004E3B68" w:rsidRDefault="004E3B68" w:rsidP="004E3B68">
      <w:pPr>
        <w:pStyle w:val="a3"/>
        <w:ind w:leftChars="0" w:left="1160"/>
      </w:pPr>
      <w:r>
        <w:rPr>
          <w:rFonts w:hint="eastAsia"/>
        </w:rPr>
        <w:t>취소소송에서의 인용판결이라 함은 취소법원이 본안심리의 결과 원고의 취소청구 또는 변경청구가 이유 있다고 인정하는 경우 해당 처분의 전부 또는 일부를 취소하는 판결을 말한다</w:t>
      </w:r>
    </w:p>
    <w:p w14:paraId="674B0F90" w14:textId="6A1A548B" w:rsidR="004E3B68" w:rsidRDefault="004E3B68" w:rsidP="00F23FB4">
      <w:pPr>
        <w:pStyle w:val="a3"/>
        <w:numPr>
          <w:ilvl w:val="0"/>
          <w:numId w:val="160"/>
        </w:numPr>
        <w:ind w:leftChars="0"/>
      </w:pPr>
      <w:r>
        <w:rPr>
          <w:rFonts w:hint="eastAsia"/>
        </w:rPr>
        <w:t>일부취소의 의미</w:t>
      </w:r>
    </w:p>
    <w:p w14:paraId="64019A92" w14:textId="40840B86" w:rsidR="004E3B68" w:rsidRDefault="004E3B68" w:rsidP="00F23FB4">
      <w:pPr>
        <w:pStyle w:val="a3"/>
        <w:numPr>
          <w:ilvl w:val="0"/>
          <w:numId w:val="161"/>
        </w:numPr>
        <w:ind w:leftChars="0"/>
      </w:pPr>
      <w:r>
        <w:rPr>
          <w:rFonts w:hint="eastAsia"/>
        </w:rPr>
        <w:t>문제점</w:t>
      </w:r>
    </w:p>
    <w:p w14:paraId="318D409F" w14:textId="0338B04C" w:rsidR="004E3B68" w:rsidRDefault="004E3B68" w:rsidP="004E3B68">
      <w:pPr>
        <w:pStyle w:val="a3"/>
        <w:ind w:leftChars="0" w:left="1520"/>
      </w:pPr>
      <w:r>
        <w:rPr>
          <w:rFonts w:hint="eastAsia"/>
        </w:rPr>
        <w:t>취소소송의 인용판결로 처분을 적극적으로 변경하는 것이 가능한지에 대하여 견해가 대립되고 있다. 행정소송법 제 4조 제 1호에서 취소소송을 행정청의 위법한 처분 등을 취소 또는 변경하는 소송으로 정의하고 있는데 여기에서 변경이 소극적변경(일부취소)를 의미하는지 적극적 변경을 의미하는지가 문제된다</w:t>
      </w:r>
    </w:p>
    <w:p w14:paraId="38AC7D28" w14:textId="7375EB4A" w:rsidR="004E3B68" w:rsidRDefault="004E3B68" w:rsidP="00F23FB4">
      <w:pPr>
        <w:pStyle w:val="a3"/>
        <w:numPr>
          <w:ilvl w:val="0"/>
          <w:numId w:val="161"/>
        </w:numPr>
        <w:ind w:leftChars="0"/>
      </w:pPr>
      <w:r>
        <w:rPr>
          <w:rFonts w:hint="eastAsia"/>
        </w:rPr>
        <w:lastRenderedPageBreak/>
        <w:t>학설</w:t>
      </w:r>
    </w:p>
    <w:p w14:paraId="120CB335" w14:textId="7369EFC1" w:rsidR="004E3B68" w:rsidRDefault="004E3B68" w:rsidP="00F23FB4">
      <w:pPr>
        <w:pStyle w:val="a3"/>
        <w:numPr>
          <w:ilvl w:val="0"/>
          <w:numId w:val="162"/>
        </w:numPr>
        <w:ind w:leftChars="0"/>
      </w:pPr>
      <w:r>
        <w:rPr>
          <w:rFonts w:hint="eastAsia"/>
        </w:rPr>
        <w:t xml:space="preserve">소극적 </w:t>
      </w:r>
      <w:proofErr w:type="spellStart"/>
      <w:r>
        <w:rPr>
          <w:rFonts w:hint="eastAsia"/>
        </w:rPr>
        <w:t>변경설</w:t>
      </w:r>
      <w:proofErr w:type="spellEnd"/>
    </w:p>
    <w:p w14:paraId="56492031" w14:textId="3FE64351" w:rsidR="004E3B68" w:rsidRDefault="004E3B68" w:rsidP="004E3B68">
      <w:pPr>
        <w:pStyle w:val="a3"/>
        <w:ind w:leftChars="0" w:left="1880"/>
      </w:pPr>
      <w:r>
        <w:rPr>
          <w:rFonts w:hint="eastAsia"/>
        </w:rPr>
        <w:t xml:space="preserve">적극적 형성판결은 권력분립의 관점에서는 이행판결에 비해 보다 문제가 있고 현행 행정소송법이 의무이행소송을 규정하고 있지 않다는 점을 고려하여 취소소송의 변경을 소극적 </w:t>
      </w:r>
      <w:proofErr w:type="spellStart"/>
      <w:r>
        <w:rPr>
          <w:rFonts w:hint="eastAsia"/>
        </w:rPr>
        <w:t>변경으로서의</w:t>
      </w:r>
      <w:proofErr w:type="spellEnd"/>
      <w:r>
        <w:rPr>
          <w:rFonts w:hint="eastAsia"/>
        </w:rPr>
        <w:t xml:space="preserve"> 일부취소로 본다</w:t>
      </w:r>
    </w:p>
    <w:p w14:paraId="4F11DC5C" w14:textId="680F7A4C" w:rsidR="004E3B68" w:rsidRDefault="004E3B68" w:rsidP="00F23FB4">
      <w:pPr>
        <w:pStyle w:val="a3"/>
        <w:numPr>
          <w:ilvl w:val="0"/>
          <w:numId w:val="162"/>
        </w:numPr>
        <w:ind w:leftChars="0"/>
      </w:pPr>
      <w:r>
        <w:rPr>
          <w:rFonts w:hint="eastAsia"/>
        </w:rPr>
        <w:t xml:space="preserve">적극적 </w:t>
      </w:r>
      <w:proofErr w:type="spellStart"/>
      <w:r>
        <w:rPr>
          <w:rFonts w:hint="eastAsia"/>
        </w:rPr>
        <w:t>변경설</w:t>
      </w:r>
      <w:proofErr w:type="spellEnd"/>
    </w:p>
    <w:p w14:paraId="34AE6F61" w14:textId="647920B1" w:rsidR="004E3B68" w:rsidRDefault="004E3B68" w:rsidP="004E3B68">
      <w:pPr>
        <w:pStyle w:val="a3"/>
        <w:ind w:leftChars="0" w:left="1880"/>
      </w:pPr>
      <w:r>
        <w:rPr>
          <w:rFonts w:hint="eastAsia"/>
        </w:rPr>
        <w:t>권력분립주의를 실질적으로 이해하면 법원이 위법한 처분을 취소하고 새로운 처분을 내용으로 하는 판결을 하는 것도 가능하다고 본다</w:t>
      </w:r>
    </w:p>
    <w:p w14:paraId="00E9F04A" w14:textId="5B6BC131" w:rsidR="004E3B68" w:rsidRDefault="004E3B68" w:rsidP="00F23FB4">
      <w:pPr>
        <w:pStyle w:val="a3"/>
        <w:numPr>
          <w:ilvl w:val="0"/>
          <w:numId w:val="161"/>
        </w:numPr>
        <w:ind w:leftChars="0"/>
      </w:pPr>
      <w:r>
        <w:rPr>
          <w:rFonts w:hint="eastAsia"/>
        </w:rPr>
        <w:t>판례</w:t>
      </w:r>
    </w:p>
    <w:p w14:paraId="499B846A" w14:textId="3FFF3401" w:rsidR="004E3B68" w:rsidRDefault="006B09F2" w:rsidP="004E3B68">
      <w:pPr>
        <w:pStyle w:val="a3"/>
        <w:ind w:leftChars="0" w:left="1520"/>
      </w:pPr>
      <w:r>
        <w:rPr>
          <w:rFonts w:hint="eastAsia"/>
        </w:rPr>
        <w:t>판례는 현행 행정소송법상 이행형성소송을 인정하지 않으므로</w:t>
      </w:r>
      <w:r w:rsidR="004E3B68">
        <w:rPr>
          <w:rFonts w:hint="eastAsia"/>
        </w:rPr>
        <w:t xml:space="preserve"> </w:t>
      </w:r>
      <w:r w:rsidR="004E3B68">
        <w:t>‘</w:t>
      </w:r>
      <w:r w:rsidR="004E3B68">
        <w:rPr>
          <w:rFonts w:hint="eastAsia"/>
        </w:rPr>
        <w:t>변경</w:t>
      </w:r>
      <w:r w:rsidR="004E3B68">
        <w:t>’</w:t>
      </w:r>
      <w:r w:rsidR="004E3B68">
        <w:rPr>
          <w:rFonts w:hint="eastAsia"/>
        </w:rPr>
        <w:t>은 소극적 변경, 즉 일부취소를 의미하는 것으로 보고 있다</w:t>
      </w:r>
    </w:p>
    <w:p w14:paraId="35C5A3C2" w14:textId="0311B95B" w:rsidR="004E3B68" w:rsidRDefault="004E3B68" w:rsidP="00F23FB4">
      <w:pPr>
        <w:pStyle w:val="a3"/>
        <w:numPr>
          <w:ilvl w:val="0"/>
          <w:numId w:val="161"/>
        </w:numPr>
        <w:ind w:leftChars="0"/>
      </w:pPr>
      <w:r>
        <w:rPr>
          <w:rFonts w:hint="eastAsia"/>
        </w:rPr>
        <w:t>결어</w:t>
      </w:r>
    </w:p>
    <w:p w14:paraId="63D0231A" w14:textId="5C626202" w:rsidR="004E3B68" w:rsidRDefault="004E3B68" w:rsidP="004E3B68">
      <w:pPr>
        <w:pStyle w:val="a3"/>
        <w:ind w:leftChars="0" w:left="1520"/>
      </w:pPr>
      <w:r>
        <w:rPr>
          <w:rFonts w:hint="eastAsia"/>
        </w:rPr>
        <w:t>현행 행정소송법이 의무이행소송을 도입하지 않았고 적극적 변경판결은 법원이 처분권을 행사하는 것과 같은 결과를 가져오므로 명문의 규정이 없는 한 적극적 변경은 인정하지 않는 것이 타당하다</w:t>
      </w:r>
    </w:p>
    <w:p w14:paraId="303C9D46" w14:textId="11FFC3A0" w:rsidR="004E3B68" w:rsidRDefault="00446505" w:rsidP="00F23FB4">
      <w:pPr>
        <w:pStyle w:val="a3"/>
        <w:numPr>
          <w:ilvl w:val="0"/>
          <w:numId w:val="160"/>
        </w:numPr>
        <w:ind w:leftChars="0"/>
      </w:pPr>
      <w:r>
        <w:rPr>
          <w:rFonts w:hint="eastAsia"/>
        </w:rPr>
        <w:t>일부취소의 가능성</w:t>
      </w:r>
    </w:p>
    <w:p w14:paraId="56B8420E" w14:textId="054ABA7A" w:rsidR="00637F26" w:rsidRDefault="00637F26" w:rsidP="00F23FB4">
      <w:pPr>
        <w:pStyle w:val="a3"/>
        <w:numPr>
          <w:ilvl w:val="0"/>
          <w:numId w:val="187"/>
        </w:numPr>
        <w:ind w:leftChars="0"/>
      </w:pPr>
      <w:r>
        <w:rPr>
          <w:rFonts w:hint="eastAsia"/>
        </w:rPr>
        <w:t>가능한 경우</w:t>
      </w:r>
    </w:p>
    <w:p w14:paraId="2556B7AF" w14:textId="1ADF31F4" w:rsidR="00637F26" w:rsidRDefault="00637F26" w:rsidP="00637F26">
      <w:pPr>
        <w:pStyle w:val="a3"/>
        <w:ind w:leftChars="0" w:left="1520"/>
      </w:pPr>
      <w:proofErr w:type="spellStart"/>
      <w:r>
        <w:rPr>
          <w:rFonts w:hint="eastAsia"/>
        </w:rPr>
        <w:t>조세부과처분등과</w:t>
      </w:r>
      <w:proofErr w:type="spellEnd"/>
      <w:r>
        <w:rPr>
          <w:rFonts w:hint="eastAsia"/>
        </w:rPr>
        <w:t xml:space="preserve"> 같은 </w:t>
      </w:r>
      <w:proofErr w:type="spellStart"/>
      <w:r>
        <w:rPr>
          <w:rFonts w:hint="eastAsia"/>
        </w:rPr>
        <w:t>기속행위의</w:t>
      </w:r>
      <w:proofErr w:type="spellEnd"/>
      <w:r>
        <w:rPr>
          <w:rFonts w:hint="eastAsia"/>
        </w:rPr>
        <w:t xml:space="preserve"> 경우와 일부취소부분이 가분성이 있고 적법하게 부과될 정당한 부과금액이나 기간을 소송상 산정할 수 있는 가능성이 있다면 일부취소가 가능하다</w:t>
      </w:r>
    </w:p>
    <w:p w14:paraId="3FE8EA7D" w14:textId="6576B3CF" w:rsidR="00637F26" w:rsidRDefault="00637F26" w:rsidP="00F23FB4">
      <w:pPr>
        <w:pStyle w:val="a3"/>
        <w:numPr>
          <w:ilvl w:val="0"/>
          <w:numId w:val="187"/>
        </w:numPr>
        <w:ind w:leftChars="0"/>
      </w:pPr>
      <w:r>
        <w:rPr>
          <w:rFonts w:hint="eastAsia"/>
        </w:rPr>
        <w:t>불가능한 경우</w:t>
      </w:r>
    </w:p>
    <w:p w14:paraId="5AE70BF6" w14:textId="018A4969" w:rsidR="00637F26" w:rsidRDefault="00637F26" w:rsidP="00637F26">
      <w:pPr>
        <w:pStyle w:val="a3"/>
        <w:ind w:leftChars="0" w:left="1520"/>
      </w:pPr>
      <w:r>
        <w:rPr>
          <w:rFonts w:hint="eastAsia"/>
        </w:rPr>
        <w:t>재량행위는 권력분립의 원칙과 행정의 1차적 처분권을 보장한다는 면에서 일부취소를 부정하며 가분성이 없거나 적법한 금액이나 기간을 산출할 수 없는 경우에는 부과처분 전부를 취소할 수밖에 없다.</w:t>
      </w:r>
    </w:p>
    <w:p w14:paraId="7BF598BE" w14:textId="38A40F67" w:rsidR="00AE2839" w:rsidRDefault="00AE2839" w:rsidP="00AE2839">
      <w:pPr>
        <w:pStyle w:val="a3"/>
        <w:numPr>
          <w:ilvl w:val="0"/>
          <w:numId w:val="159"/>
        </w:numPr>
        <w:ind w:leftChars="0"/>
      </w:pPr>
      <w:r>
        <w:rPr>
          <w:rFonts w:hint="eastAsia"/>
        </w:rPr>
        <w:t>사안의 해결</w:t>
      </w:r>
    </w:p>
    <w:p w14:paraId="70A2DB4F" w14:textId="641AF512" w:rsidR="00AE2839" w:rsidRDefault="00AE2839" w:rsidP="00AE2839">
      <w:pPr>
        <w:pStyle w:val="a3"/>
        <w:ind w:leftChars="0"/>
      </w:pPr>
      <w:r>
        <w:rPr>
          <w:rFonts w:hint="eastAsia"/>
        </w:rPr>
        <w:t xml:space="preserve">처분이 재량인지 </w:t>
      </w:r>
      <w:proofErr w:type="spellStart"/>
      <w:r>
        <w:rPr>
          <w:rFonts w:hint="eastAsia"/>
        </w:rPr>
        <w:t>기속인지에</w:t>
      </w:r>
      <w:proofErr w:type="spellEnd"/>
      <w:r>
        <w:rPr>
          <w:rFonts w:hint="eastAsia"/>
        </w:rPr>
        <w:t xml:space="preserve"> 따라 </w:t>
      </w:r>
      <w:r w:rsidR="00777708">
        <w:rPr>
          <w:rFonts w:hint="eastAsia"/>
        </w:rPr>
        <w:t>일부취소의 가능성이 달라지므로 법적성질 언급이 필요하다.</w:t>
      </w:r>
    </w:p>
    <w:p w14:paraId="3F538922" w14:textId="77777777" w:rsidR="004E3B68" w:rsidRDefault="004E3B68" w:rsidP="004E3B68"/>
    <w:p w14:paraId="3394CF4B" w14:textId="77777777" w:rsidR="004E3B68" w:rsidRPr="00AD2B99" w:rsidRDefault="004E3B68" w:rsidP="004E3B68">
      <w:pPr>
        <w:rPr>
          <w:b/>
          <w:bCs/>
          <w:sz w:val="22"/>
          <w:szCs w:val="24"/>
          <w:u w:val="single"/>
        </w:rPr>
      </w:pPr>
      <w:r w:rsidRPr="00AD2B99">
        <w:rPr>
          <w:rFonts w:hint="eastAsia"/>
          <w:b/>
          <w:bCs/>
          <w:sz w:val="22"/>
          <w:szCs w:val="24"/>
          <w:u w:val="single"/>
        </w:rPr>
        <w:t>단계적 행정결정</w:t>
      </w:r>
    </w:p>
    <w:p w14:paraId="6EE12CEF" w14:textId="77777777" w:rsidR="004E3B68" w:rsidRDefault="004E3B68" w:rsidP="00F23FB4">
      <w:pPr>
        <w:pStyle w:val="a3"/>
        <w:numPr>
          <w:ilvl w:val="0"/>
          <w:numId w:val="85"/>
        </w:numPr>
        <w:ind w:leftChars="0"/>
      </w:pPr>
      <w:r>
        <w:rPr>
          <w:rFonts w:hint="eastAsia"/>
        </w:rPr>
        <w:lastRenderedPageBreak/>
        <w:t>확약</w:t>
      </w:r>
    </w:p>
    <w:p w14:paraId="4F85D1F9" w14:textId="77777777" w:rsidR="004E3B68" w:rsidRDefault="004E3B68" w:rsidP="00F23FB4">
      <w:pPr>
        <w:pStyle w:val="a3"/>
        <w:numPr>
          <w:ilvl w:val="0"/>
          <w:numId w:val="86"/>
        </w:numPr>
        <w:ind w:leftChars="0"/>
      </w:pPr>
      <w:r>
        <w:rPr>
          <w:rFonts w:hint="eastAsia"/>
        </w:rPr>
        <w:t>의의 및 구별개념</w:t>
      </w:r>
    </w:p>
    <w:p w14:paraId="5BD50EC1" w14:textId="77777777" w:rsidR="004E3B68" w:rsidRDefault="004E3B68" w:rsidP="004E3B68">
      <w:pPr>
        <w:pStyle w:val="a3"/>
        <w:ind w:leftChars="0" w:left="1160"/>
      </w:pPr>
      <w:r>
        <w:rPr>
          <w:rFonts w:hint="eastAsia"/>
        </w:rPr>
        <w:t>확약이란 행정주체가 사인에 대해 일정한 행정행위의 발령 또는 불발령을 약속하는 자기구속의 의사표시이다. 확약은 구체적인 처분에 대한 구속적인 의사표시이므로 그 대상을 처분에 한정하지 않는 확언과 구별된다</w:t>
      </w:r>
    </w:p>
    <w:p w14:paraId="17A3DF07" w14:textId="7AA8E143" w:rsidR="004E3B68" w:rsidRDefault="00C70E21" w:rsidP="00F23FB4">
      <w:pPr>
        <w:pStyle w:val="a3"/>
        <w:numPr>
          <w:ilvl w:val="0"/>
          <w:numId w:val="86"/>
        </w:numPr>
        <w:ind w:leftChars="0"/>
      </w:pPr>
      <w:r>
        <w:rPr>
          <w:rFonts w:hint="eastAsia"/>
        </w:rPr>
        <w:t>법적성질</w:t>
      </w:r>
    </w:p>
    <w:p w14:paraId="04AFCC04" w14:textId="77777777" w:rsidR="004E3B68" w:rsidRDefault="004E3B68" w:rsidP="004E3B68">
      <w:pPr>
        <w:pStyle w:val="a3"/>
        <w:ind w:leftChars="0" w:left="1160"/>
      </w:pPr>
      <w:r>
        <w:rPr>
          <w:rFonts w:hint="eastAsia"/>
        </w:rPr>
        <w:t xml:space="preserve">다수설은 확약의 구속력을 이유로 </w:t>
      </w:r>
      <w:proofErr w:type="gramStart"/>
      <w:r>
        <w:rPr>
          <w:rFonts w:hint="eastAsia"/>
        </w:rPr>
        <w:t>긍정하나.</w:t>
      </w:r>
      <w:proofErr w:type="gramEnd"/>
      <w:r>
        <w:rPr>
          <w:rFonts w:hint="eastAsia"/>
        </w:rPr>
        <w:t xml:space="preserve"> 부정설은 사정변경시 확약의 종국적 구속력이 없다는 이유로 부정한다. 판례는 </w:t>
      </w:r>
      <w:proofErr w:type="spellStart"/>
      <w:r>
        <w:rPr>
          <w:rFonts w:hint="eastAsia"/>
        </w:rPr>
        <w:t>어업권우선순위결정을</w:t>
      </w:r>
      <w:proofErr w:type="spellEnd"/>
      <w:r>
        <w:rPr>
          <w:rFonts w:hint="eastAsia"/>
        </w:rPr>
        <w:t xml:space="preserve"> 확약으로 보면서 처분성을 부정하였다. 확약에 의해 권리의무가 </w:t>
      </w:r>
      <w:proofErr w:type="spellStart"/>
      <w:r>
        <w:rPr>
          <w:rFonts w:hint="eastAsia"/>
        </w:rPr>
        <w:t>발생되는바</w:t>
      </w:r>
      <w:proofErr w:type="spellEnd"/>
      <w:r>
        <w:rPr>
          <w:rFonts w:hint="eastAsia"/>
        </w:rPr>
        <w:t xml:space="preserve"> 처분성을 긍정함이 타당하다</w:t>
      </w:r>
    </w:p>
    <w:p w14:paraId="673258F8" w14:textId="77777777" w:rsidR="004E3B68" w:rsidRDefault="004E3B68" w:rsidP="00F23FB4">
      <w:pPr>
        <w:pStyle w:val="a3"/>
        <w:numPr>
          <w:ilvl w:val="0"/>
          <w:numId w:val="86"/>
        </w:numPr>
        <w:ind w:leftChars="0"/>
      </w:pPr>
      <w:r>
        <w:rPr>
          <w:rFonts w:hint="eastAsia"/>
        </w:rPr>
        <w:t>확약의 성립요건 및 구속력</w:t>
      </w:r>
    </w:p>
    <w:p w14:paraId="118BFFAF" w14:textId="77777777" w:rsidR="004E3B68" w:rsidRDefault="004E3B68" w:rsidP="004E3B68">
      <w:pPr>
        <w:pStyle w:val="a3"/>
        <w:ind w:leftChars="0" w:left="1160"/>
      </w:pPr>
      <w:r>
        <w:rPr>
          <w:rFonts w:hint="eastAsia"/>
        </w:rPr>
        <w:t>정당한 권한을 가진 행정청일 것(주체), 확약의 대상이 적법하고 가능하며 확정적일 것(내용), 본 처분의 절차를 이행할 것(절차), 서면 또는 구술에 의할 것(형식) 등을 갖추어야 구속력이 발생한다.</w:t>
      </w:r>
    </w:p>
    <w:p w14:paraId="42DC8B08" w14:textId="77777777" w:rsidR="004E3B68" w:rsidRDefault="004E3B68" w:rsidP="00F23FB4">
      <w:pPr>
        <w:pStyle w:val="a3"/>
        <w:numPr>
          <w:ilvl w:val="0"/>
          <w:numId w:val="86"/>
        </w:numPr>
        <w:ind w:leftChars="0"/>
      </w:pPr>
      <w:r>
        <w:rPr>
          <w:rFonts w:hint="eastAsia"/>
        </w:rPr>
        <w:t>확약의 효력</w:t>
      </w:r>
    </w:p>
    <w:p w14:paraId="21CE7D10" w14:textId="77777777" w:rsidR="004E3B68" w:rsidRDefault="004E3B68" w:rsidP="00F23FB4">
      <w:pPr>
        <w:pStyle w:val="a3"/>
        <w:numPr>
          <w:ilvl w:val="0"/>
          <w:numId w:val="87"/>
        </w:numPr>
        <w:ind w:leftChars="0"/>
      </w:pPr>
      <w:r>
        <w:rPr>
          <w:rFonts w:hint="eastAsia"/>
        </w:rPr>
        <w:t>확약의 구속력</w:t>
      </w:r>
    </w:p>
    <w:p w14:paraId="09A08969" w14:textId="77777777" w:rsidR="004E3B68" w:rsidRDefault="004E3B68" w:rsidP="004E3B68">
      <w:pPr>
        <w:pStyle w:val="a3"/>
        <w:ind w:leftChars="0" w:left="1520"/>
      </w:pPr>
      <w:r>
        <w:rPr>
          <w:rFonts w:hint="eastAsia"/>
        </w:rPr>
        <w:t>확약의 성립요건을 모두 충족하면 구속력이 발생한다. 즉 행정청은 확약의 내용을 이행할 법적의무를 지며 확약의 상대방은 확약내용의 이행을 행정청에게 요구할 수 있다.</w:t>
      </w:r>
    </w:p>
    <w:p w14:paraId="6EC43644" w14:textId="77777777" w:rsidR="004E3B68" w:rsidRDefault="004E3B68" w:rsidP="00F23FB4">
      <w:pPr>
        <w:pStyle w:val="a3"/>
        <w:numPr>
          <w:ilvl w:val="0"/>
          <w:numId w:val="87"/>
        </w:numPr>
        <w:ind w:leftChars="0"/>
      </w:pPr>
      <w:r>
        <w:rPr>
          <w:rFonts w:hint="eastAsia"/>
        </w:rPr>
        <w:t>확약의 실효</w:t>
      </w:r>
    </w:p>
    <w:p w14:paraId="7862C696" w14:textId="58CD2990" w:rsidR="004E3B68" w:rsidRDefault="004E3B68" w:rsidP="004E3B68">
      <w:pPr>
        <w:pStyle w:val="a3"/>
        <w:ind w:leftChars="0" w:left="1520"/>
      </w:pPr>
      <w:r>
        <w:rPr>
          <w:rFonts w:hint="eastAsia"/>
        </w:rPr>
        <w:t xml:space="preserve">판례는 확약이 </w:t>
      </w:r>
      <w:proofErr w:type="spellStart"/>
      <w:r>
        <w:rPr>
          <w:rFonts w:hint="eastAsia"/>
        </w:rPr>
        <w:t>있은후</w:t>
      </w:r>
      <w:proofErr w:type="spellEnd"/>
      <w:r>
        <w:rPr>
          <w:rFonts w:hint="eastAsia"/>
        </w:rPr>
        <w:t xml:space="preserve"> 법률적 사실적 사정변경이 발생하였다면 행정청의 별다른 의사표시 없이도 실효된다고 하여 구속력배제를 인정하고 있다. </w:t>
      </w:r>
      <w:r w:rsidR="00A26043">
        <w:rPr>
          <w:rFonts w:hint="eastAsia"/>
        </w:rPr>
        <w:t xml:space="preserve">또한 행정절차법 40조의2 4항은 확약을 한 후 확약을 </w:t>
      </w:r>
      <w:proofErr w:type="spellStart"/>
      <w:r w:rsidR="00A26043">
        <w:rPr>
          <w:rFonts w:hint="eastAsia"/>
        </w:rPr>
        <w:t>이행할수</w:t>
      </w:r>
      <w:proofErr w:type="spellEnd"/>
      <w:r w:rsidR="00A26043">
        <w:rPr>
          <w:rFonts w:hint="eastAsia"/>
        </w:rPr>
        <w:t xml:space="preserve"> 없을 정도로 </w:t>
      </w:r>
      <w:proofErr w:type="spellStart"/>
      <w:r w:rsidR="00A26043">
        <w:rPr>
          <w:rFonts w:hint="eastAsia"/>
        </w:rPr>
        <w:t>법령등이나</w:t>
      </w:r>
      <w:proofErr w:type="spellEnd"/>
      <w:r w:rsidR="00A26043">
        <w:rPr>
          <w:rFonts w:hint="eastAsia"/>
        </w:rPr>
        <w:t xml:space="preserve"> 사정이 변경된 경우, 확약이 위법한 경우 확약에 </w:t>
      </w:r>
      <w:proofErr w:type="spellStart"/>
      <w:r w:rsidR="00A26043">
        <w:rPr>
          <w:rFonts w:hint="eastAsia"/>
        </w:rPr>
        <w:t>기속되지</w:t>
      </w:r>
      <w:proofErr w:type="spellEnd"/>
      <w:r w:rsidR="00A26043">
        <w:rPr>
          <w:rFonts w:hint="eastAsia"/>
        </w:rPr>
        <w:t xml:space="preserve"> 아니한다고 규정한다.</w:t>
      </w:r>
    </w:p>
    <w:p w14:paraId="00695A50" w14:textId="77777777" w:rsidR="004E3B68" w:rsidRDefault="004E3B68" w:rsidP="00F23FB4">
      <w:pPr>
        <w:pStyle w:val="a3"/>
        <w:numPr>
          <w:ilvl w:val="0"/>
          <w:numId w:val="86"/>
        </w:numPr>
        <w:ind w:leftChars="0"/>
      </w:pPr>
      <w:r>
        <w:rPr>
          <w:rFonts w:hint="eastAsia"/>
        </w:rPr>
        <w:t>권리구제</w:t>
      </w:r>
    </w:p>
    <w:p w14:paraId="64BA5F3D" w14:textId="2693CA73" w:rsidR="004E3B68" w:rsidRDefault="004E3B68" w:rsidP="004E3B68">
      <w:pPr>
        <w:pStyle w:val="a3"/>
        <w:ind w:leftChars="0" w:left="1160"/>
      </w:pPr>
      <w:r>
        <w:rPr>
          <w:rFonts w:hint="eastAsia"/>
        </w:rPr>
        <w:t xml:space="preserve">행정청이 확약내용을 이행하지 않으면 현행법상 의무이행소송이 허용되지 않으므로 상대방은 확약의 이행을 청구하고 거부처분이나 부작위에 대하여 의무이행심판, </w:t>
      </w:r>
      <w:proofErr w:type="spellStart"/>
      <w:proofErr w:type="gramStart"/>
      <w:r>
        <w:rPr>
          <w:rFonts w:hint="eastAsia"/>
        </w:rPr>
        <w:t>부작위위법확인소송</w:t>
      </w:r>
      <w:proofErr w:type="spellEnd"/>
      <w:r>
        <w:rPr>
          <w:rFonts w:hint="eastAsia"/>
        </w:rPr>
        <w:t>,  거부처분취소소송을</w:t>
      </w:r>
      <w:proofErr w:type="gramEnd"/>
      <w:r>
        <w:rPr>
          <w:rFonts w:hint="eastAsia"/>
        </w:rPr>
        <w:t xml:space="preserve"> 제기할 수 있다. 확약의 불이행으로 손해가 발생한 경우에는 손해배상청구가 가능하다</w:t>
      </w:r>
      <w:r w:rsidR="00C933CC">
        <w:rPr>
          <w:rFonts w:hint="eastAsia"/>
        </w:rPr>
        <w:t xml:space="preserve"> 다만 판례는 확약의 처분성을 부정한다.</w:t>
      </w:r>
    </w:p>
    <w:p w14:paraId="25D102C4" w14:textId="77777777" w:rsidR="00144761" w:rsidRDefault="00144761" w:rsidP="004E3B68">
      <w:pPr>
        <w:rPr>
          <w:b/>
          <w:bCs/>
          <w:sz w:val="28"/>
          <w:szCs w:val="32"/>
          <w:u w:val="single"/>
        </w:rPr>
      </w:pPr>
    </w:p>
    <w:p w14:paraId="12E79037" w14:textId="3BFB93A7" w:rsidR="004E3B68" w:rsidRPr="00144761" w:rsidRDefault="004E3B68" w:rsidP="004E3B68">
      <w:pPr>
        <w:rPr>
          <w:b/>
          <w:bCs/>
          <w:sz w:val="28"/>
          <w:szCs w:val="32"/>
          <w:u w:val="single"/>
        </w:rPr>
      </w:pPr>
      <w:r w:rsidRPr="004E3B68">
        <w:rPr>
          <w:rFonts w:hint="eastAsia"/>
          <w:b/>
          <w:bCs/>
          <w:sz w:val="28"/>
          <w:szCs w:val="32"/>
          <w:u w:val="single"/>
        </w:rPr>
        <w:lastRenderedPageBreak/>
        <w:t>사실행위</w:t>
      </w:r>
    </w:p>
    <w:p w14:paraId="589438FD" w14:textId="77777777" w:rsidR="004E3B68" w:rsidRDefault="004E3B68" w:rsidP="00F23FB4">
      <w:pPr>
        <w:pStyle w:val="a3"/>
        <w:numPr>
          <w:ilvl w:val="0"/>
          <w:numId w:val="88"/>
        </w:numPr>
        <w:ind w:leftChars="0"/>
        <w:jc w:val="left"/>
      </w:pPr>
      <w:r>
        <w:rPr>
          <w:rFonts w:hint="eastAsia"/>
        </w:rPr>
        <w:t>의의</w:t>
      </w:r>
    </w:p>
    <w:p w14:paraId="495B25CA" w14:textId="77777777" w:rsidR="004E3B68" w:rsidRDefault="004E3B68" w:rsidP="004E3B68">
      <w:pPr>
        <w:pStyle w:val="a3"/>
        <w:ind w:leftChars="0"/>
        <w:jc w:val="left"/>
      </w:pPr>
      <w:r>
        <w:rPr>
          <w:rFonts w:hint="eastAsia"/>
        </w:rPr>
        <w:t xml:space="preserve">사실행위란 일정한 법적효과의 발생을 목적으로 하지 않고 어떠한 사실상의 효과 및 결과의 실현을 목적으로 하는 행위를 말한다. </w:t>
      </w:r>
      <w:proofErr w:type="spellStart"/>
      <w:r>
        <w:rPr>
          <w:rFonts w:hint="eastAsia"/>
        </w:rPr>
        <w:t>권력적사실행위는</w:t>
      </w:r>
      <w:proofErr w:type="spellEnd"/>
      <w:r>
        <w:rPr>
          <w:rFonts w:hint="eastAsia"/>
        </w:rPr>
        <w:t xml:space="preserve"> 대집행실행, </w:t>
      </w:r>
      <w:proofErr w:type="spellStart"/>
      <w:r>
        <w:rPr>
          <w:rFonts w:hint="eastAsia"/>
        </w:rPr>
        <w:t>행정조사등</w:t>
      </w:r>
      <w:proofErr w:type="spellEnd"/>
      <w:r>
        <w:rPr>
          <w:rFonts w:hint="eastAsia"/>
        </w:rPr>
        <w:t xml:space="preserve"> 행정주체가 우월적인 지위에서 행하는 것으로 공권력 행사의 실체를 가지는 것을 말하고 비권력적 사실행위란 도로청소, </w:t>
      </w:r>
      <w:proofErr w:type="spellStart"/>
      <w:r>
        <w:rPr>
          <w:rFonts w:hint="eastAsia"/>
        </w:rPr>
        <w:t>행정지도등과</w:t>
      </w:r>
      <w:proofErr w:type="spellEnd"/>
      <w:r>
        <w:rPr>
          <w:rFonts w:hint="eastAsia"/>
        </w:rPr>
        <w:t xml:space="preserve"> 같이 공권력 행사의 실체를 갖지 않는 사실행위를 말한다.</w:t>
      </w:r>
    </w:p>
    <w:p w14:paraId="48C59518" w14:textId="02FEDBF7" w:rsidR="004E3B68" w:rsidRDefault="00144761" w:rsidP="00F23FB4">
      <w:pPr>
        <w:pStyle w:val="a3"/>
        <w:numPr>
          <w:ilvl w:val="0"/>
          <w:numId w:val="88"/>
        </w:numPr>
        <w:ind w:leftChars="0"/>
        <w:jc w:val="left"/>
      </w:pPr>
      <w:proofErr w:type="spellStart"/>
      <w:r>
        <w:rPr>
          <w:rFonts w:hint="eastAsia"/>
        </w:rPr>
        <w:t>행정쟁송</w:t>
      </w:r>
      <w:proofErr w:type="spellEnd"/>
      <w:r>
        <w:rPr>
          <w:rFonts w:hint="eastAsia"/>
        </w:rPr>
        <w:t xml:space="preserve"> 제기 가능여부</w:t>
      </w:r>
    </w:p>
    <w:p w14:paraId="649345B9" w14:textId="77777777" w:rsidR="00144761" w:rsidRDefault="00144761" w:rsidP="00F23FB4">
      <w:pPr>
        <w:pStyle w:val="a3"/>
        <w:numPr>
          <w:ilvl w:val="0"/>
          <w:numId w:val="89"/>
        </w:numPr>
        <w:ind w:leftChars="0"/>
        <w:jc w:val="left"/>
      </w:pPr>
      <w:r>
        <w:rPr>
          <w:rFonts w:hint="eastAsia"/>
        </w:rPr>
        <w:t>학설</w:t>
      </w:r>
    </w:p>
    <w:p w14:paraId="7C10F1E4" w14:textId="78FEDDE3" w:rsidR="004E3B68" w:rsidRDefault="004E3B68" w:rsidP="00144761">
      <w:pPr>
        <w:pStyle w:val="a3"/>
        <w:ind w:leftChars="0" w:left="1160"/>
        <w:jc w:val="left"/>
      </w:pPr>
      <w:r>
        <w:rPr>
          <w:rFonts w:hint="eastAsia"/>
        </w:rPr>
        <w:t>권력적 사실행위 및 사실상 강제력을 미치는 비권력적 사실행위는 국민의 권리와 의무에 영향을 미치므로 항고소송의 대상이 된다고 보는 긍정설과 권력적 사실행위에 결합되어 있는 수인하명이 항고소송의 대상이 된다는 수인하명설, 사실행위는 항고소송의 대상이 되지 않으며 당사자소송을 도모해야 한다는 부정설이 있다.</w:t>
      </w:r>
    </w:p>
    <w:p w14:paraId="228B6B31" w14:textId="77777777" w:rsidR="00144761" w:rsidRDefault="004E3B68" w:rsidP="00F23FB4">
      <w:pPr>
        <w:pStyle w:val="a3"/>
        <w:numPr>
          <w:ilvl w:val="0"/>
          <w:numId w:val="89"/>
        </w:numPr>
        <w:ind w:leftChars="0"/>
        <w:jc w:val="left"/>
      </w:pPr>
      <w:r>
        <w:rPr>
          <w:rFonts w:hint="eastAsia"/>
        </w:rPr>
        <w:t>판례</w:t>
      </w:r>
    </w:p>
    <w:p w14:paraId="290076D5" w14:textId="17A7FC6C" w:rsidR="008B6BE5" w:rsidRDefault="00BA3849" w:rsidP="00144761">
      <w:pPr>
        <w:pStyle w:val="a3"/>
        <w:ind w:leftChars="0" w:left="1160"/>
        <w:jc w:val="left"/>
      </w:pPr>
      <w:r>
        <w:rPr>
          <w:rFonts w:hint="eastAsia"/>
        </w:rPr>
        <w:t xml:space="preserve">대법원은 </w:t>
      </w:r>
      <w:r w:rsidR="004E3B68">
        <w:rPr>
          <w:rFonts w:hint="eastAsia"/>
        </w:rPr>
        <w:t>권력적 사실행위라고 보여지는 단수</w:t>
      </w:r>
      <w:r w:rsidR="001D7BBC">
        <w:rPr>
          <w:rFonts w:hint="eastAsia"/>
        </w:rPr>
        <w:t xml:space="preserve">조치를 처분에 해당한다고 </w:t>
      </w:r>
      <w:proofErr w:type="spellStart"/>
      <w:r w:rsidR="001D7BBC">
        <w:rPr>
          <w:rFonts w:hint="eastAsia"/>
        </w:rPr>
        <w:t>본바</w:t>
      </w:r>
      <w:proofErr w:type="spellEnd"/>
      <w:r w:rsidR="001D7BBC">
        <w:rPr>
          <w:rFonts w:hint="eastAsia"/>
        </w:rPr>
        <w:t xml:space="preserve"> 있으며</w:t>
      </w:r>
      <w:r>
        <w:rPr>
          <w:rFonts w:hint="eastAsia"/>
        </w:rPr>
        <w:t>, 헌법재판소는 수형자의 서신을 교도소장이 검열하는 행위는 권력적 사실행위로서 행정심판이나 행정소송의 대상이 되는 처분으로 볼 수 있다고 하여 처분성을 인정하고 있다</w:t>
      </w:r>
      <w:r w:rsidR="008B6BE5">
        <w:rPr>
          <w:rFonts w:hint="eastAsia"/>
        </w:rPr>
        <w:t>.</w:t>
      </w:r>
    </w:p>
    <w:p w14:paraId="5371D168" w14:textId="77777777" w:rsidR="00144761" w:rsidRDefault="008B6BE5" w:rsidP="00F23FB4">
      <w:pPr>
        <w:pStyle w:val="a3"/>
        <w:numPr>
          <w:ilvl w:val="0"/>
          <w:numId w:val="89"/>
        </w:numPr>
        <w:ind w:leftChars="0"/>
        <w:jc w:val="left"/>
      </w:pPr>
      <w:r>
        <w:rPr>
          <w:rFonts w:hint="eastAsia"/>
        </w:rPr>
        <w:t>검토</w:t>
      </w:r>
    </w:p>
    <w:p w14:paraId="16218116" w14:textId="70D917C5" w:rsidR="004E3B68" w:rsidRDefault="004E3B68" w:rsidP="00144761">
      <w:pPr>
        <w:pStyle w:val="a3"/>
        <w:ind w:leftChars="0" w:left="1160"/>
        <w:jc w:val="left"/>
      </w:pPr>
      <w:r>
        <w:rPr>
          <w:rFonts w:hint="eastAsia"/>
        </w:rPr>
        <w:t>처분의 개념정의에 비추어 국민의 권리와 의무에 영향을 미치는 경우에는 권리보호의 필요성을 이유로 항고소송의 대상이 되는 것으로 보는 것이 타당하다.</w:t>
      </w:r>
    </w:p>
    <w:p w14:paraId="13F278CA" w14:textId="77777777" w:rsidR="004E3B68" w:rsidRDefault="004E3B68" w:rsidP="004E3B68">
      <w:pPr>
        <w:jc w:val="left"/>
      </w:pPr>
    </w:p>
    <w:p w14:paraId="0EF218BE" w14:textId="77777777" w:rsidR="004E3B68" w:rsidRDefault="004E3B68" w:rsidP="004E3B68">
      <w:pPr>
        <w:rPr>
          <w:b/>
          <w:bCs/>
          <w:sz w:val="24"/>
          <w:szCs w:val="28"/>
          <w:u w:val="single"/>
        </w:rPr>
      </w:pPr>
      <w:r w:rsidRPr="00F42A1A">
        <w:rPr>
          <w:rFonts w:hint="eastAsia"/>
          <w:b/>
          <w:bCs/>
          <w:sz w:val="24"/>
          <w:szCs w:val="28"/>
          <w:u w:val="single"/>
        </w:rPr>
        <w:t>행정지도</w:t>
      </w:r>
    </w:p>
    <w:p w14:paraId="78ABE94B" w14:textId="4EF76BC6" w:rsidR="004E3B68" w:rsidRDefault="004E3B68" w:rsidP="00F23FB4">
      <w:pPr>
        <w:pStyle w:val="a3"/>
        <w:numPr>
          <w:ilvl w:val="0"/>
          <w:numId w:val="90"/>
        </w:numPr>
        <w:ind w:leftChars="0"/>
        <w:jc w:val="left"/>
      </w:pPr>
      <w:r>
        <w:rPr>
          <w:rFonts w:hint="eastAsia"/>
        </w:rPr>
        <w:t>의의</w:t>
      </w:r>
    </w:p>
    <w:p w14:paraId="48A7038A" w14:textId="77777777" w:rsidR="00901788" w:rsidRDefault="004E3B68" w:rsidP="00901788">
      <w:pPr>
        <w:pStyle w:val="a3"/>
        <w:ind w:leftChars="0"/>
        <w:jc w:val="left"/>
      </w:pPr>
      <w:r>
        <w:rPr>
          <w:rFonts w:hint="eastAsia"/>
        </w:rPr>
        <w:t xml:space="preserve">행정청이 행정목적을 실현하기 위하여 특정인에게 지도 권고 </w:t>
      </w:r>
      <w:proofErr w:type="spellStart"/>
      <w:r>
        <w:rPr>
          <w:rFonts w:hint="eastAsia"/>
        </w:rPr>
        <w:t>조언등을</w:t>
      </w:r>
      <w:proofErr w:type="spellEnd"/>
      <w:r>
        <w:rPr>
          <w:rFonts w:hint="eastAsia"/>
        </w:rPr>
        <w:t xml:space="preserve"> 하는 행정작용으로서 비권력적 사실행위를 말한다. </w:t>
      </w:r>
    </w:p>
    <w:p w14:paraId="0997EE88" w14:textId="1A8E1D9E" w:rsidR="004E3B68" w:rsidRDefault="004E3B68" w:rsidP="00F23FB4">
      <w:pPr>
        <w:pStyle w:val="a3"/>
        <w:numPr>
          <w:ilvl w:val="0"/>
          <w:numId w:val="90"/>
        </w:numPr>
        <w:ind w:leftChars="0"/>
        <w:jc w:val="left"/>
      </w:pPr>
      <w:r>
        <w:rPr>
          <w:rFonts w:hint="eastAsia"/>
        </w:rPr>
        <w:t>법적성질 및 근거</w:t>
      </w:r>
    </w:p>
    <w:p w14:paraId="24A67EE5" w14:textId="77777777" w:rsidR="004E3B68" w:rsidRDefault="004E3B68" w:rsidP="004E3B68">
      <w:pPr>
        <w:pStyle w:val="a3"/>
        <w:ind w:leftChars="0"/>
        <w:jc w:val="left"/>
      </w:pPr>
      <w:r>
        <w:rPr>
          <w:rFonts w:hint="eastAsia"/>
        </w:rPr>
        <w:t xml:space="preserve">행정지도는 상대방의 임의적 협력을 통해 사실상 효과를 기대하므로 법적효과발생을 목적으로 하는 것이 아니기에 비권력적 사실행위라고 보아야 할 것이다. 또한 이는 </w:t>
      </w:r>
      <w:proofErr w:type="spellStart"/>
      <w:r>
        <w:rPr>
          <w:rFonts w:hint="eastAsia"/>
        </w:rPr>
        <w:t>침익적</w:t>
      </w:r>
      <w:r>
        <w:rPr>
          <w:rFonts w:hint="eastAsia"/>
        </w:rPr>
        <w:lastRenderedPageBreak/>
        <w:t>이라고</w:t>
      </w:r>
      <w:proofErr w:type="spellEnd"/>
      <w:r>
        <w:rPr>
          <w:rFonts w:hint="eastAsia"/>
        </w:rPr>
        <w:t xml:space="preserve"> 보기 어려워 법적 근거가 </w:t>
      </w:r>
      <w:proofErr w:type="spellStart"/>
      <w:r>
        <w:rPr>
          <w:rFonts w:hint="eastAsia"/>
        </w:rPr>
        <w:t>필요없다고</w:t>
      </w:r>
      <w:proofErr w:type="spellEnd"/>
      <w:r>
        <w:rPr>
          <w:rFonts w:hint="eastAsia"/>
        </w:rPr>
        <w:t xml:space="preserve"> 보는 것이 다수의 견해이다.</w:t>
      </w:r>
    </w:p>
    <w:p w14:paraId="225EE678" w14:textId="77777777" w:rsidR="004E3B68" w:rsidRDefault="004E3B68" w:rsidP="00F23FB4">
      <w:pPr>
        <w:pStyle w:val="a3"/>
        <w:numPr>
          <w:ilvl w:val="0"/>
          <w:numId w:val="90"/>
        </w:numPr>
        <w:ind w:leftChars="0"/>
        <w:jc w:val="left"/>
      </w:pPr>
      <w:r>
        <w:rPr>
          <w:rFonts w:hint="eastAsia"/>
        </w:rPr>
        <w:t>행정지도의 한계</w:t>
      </w:r>
    </w:p>
    <w:p w14:paraId="2DBC43D1" w14:textId="77777777" w:rsidR="004E3B68" w:rsidRDefault="004E3B68" w:rsidP="00F23FB4">
      <w:pPr>
        <w:pStyle w:val="a3"/>
        <w:numPr>
          <w:ilvl w:val="0"/>
          <w:numId w:val="91"/>
        </w:numPr>
        <w:ind w:leftChars="0"/>
        <w:jc w:val="left"/>
      </w:pPr>
      <w:r>
        <w:rPr>
          <w:rFonts w:hint="eastAsia"/>
        </w:rPr>
        <w:t>임의성의 원칙</w:t>
      </w:r>
    </w:p>
    <w:p w14:paraId="2A826193" w14:textId="77777777" w:rsidR="004E3B68" w:rsidRDefault="004E3B68" w:rsidP="004E3B68">
      <w:pPr>
        <w:pStyle w:val="a3"/>
        <w:ind w:leftChars="0" w:left="1160"/>
        <w:jc w:val="left"/>
      </w:pPr>
      <w:r>
        <w:rPr>
          <w:rFonts w:hint="eastAsia"/>
        </w:rPr>
        <w:t>행정지도는 그 목적달성에 필요한 취소한도에 그쳐야 하며 행정지도의 상대방의 의사에 반하여 부당하게 강요하여서는 아니된다(행정절차법 48조 1항)</w:t>
      </w:r>
    </w:p>
    <w:p w14:paraId="66E6042A" w14:textId="77777777" w:rsidR="004E3B68" w:rsidRDefault="004E3B68" w:rsidP="00F23FB4">
      <w:pPr>
        <w:pStyle w:val="a3"/>
        <w:numPr>
          <w:ilvl w:val="0"/>
          <w:numId w:val="91"/>
        </w:numPr>
        <w:ind w:leftChars="0"/>
        <w:jc w:val="left"/>
      </w:pPr>
      <w:r>
        <w:rPr>
          <w:rFonts w:hint="eastAsia"/>
        </w:rPr>
        <w:t>불이익조치금지의 원칙</w:t>
      </w:r>
    </w:p>
    <w:p w14:paraId="213AAF34" w14:textId="77777777" w:rsidR="004E3B68" w:rsidRDefault="004E3B68" w:rsidP="004E3B68">
      <w:pPr>
        <w:pStyle w:val="a3"/>
        <w:ind w:leftChars="0" w:left="1160"/>
        <w:jc w:val="left"/>
      </w:pPr>
      <w:r>
        <w:rPr>
          <w:rFonts w:hint="eastAsia"/>
        </w:rPr>
        <w:t>행정기관은 행정지도의 상대방이 행정지도에 따르지 아니하였다는 것을 이유로 불이익한 조치를 하여서는 아니된다(행정절차법 48조 2항)</w:t>
      </w:r>
    </w:p>
    <w:p w14:paraId="63601F9A" w14:textId="421092FC" w:rsidR="004E3B68" w:rsidRDefault="00901788" w:rsidP="00F23FB4">
      <w:pPr>
        <w:pStyle w:val="a3"/>
        <w:numPr>
          <w:ilvl w:val="0"/>
          <w:numId w:val="90"/>
        </w:numPr>
        <w:ind w:leftChars="0"/>
        <w:jc w:val="left"/>
      </w:pPr>
      <w:proofErr w:type="spellStart"/>
      <w:r>
        <w:rPr>
          <w:rFonts w:hint="eastAsia"/>
        </w:rPr>
        <w:t>행정쟁송</w:t>
      </w:r>
      <w:proofErr w:type="spellEnd"/>
      <w:r>
        <w:rPr>
          <w:rFonts w:hint="eastAsia"/>
        </w:rPr>
        <w:t xml:space="preserve"> 가능여부</w:t>
      </w:r>
    </w:p>
    <w:p w14:paraId="2D688E91" w14:textId="77777777" w:rsidR="00901788" w:rsidRDefault="00901788" w:rsidP="00F23FB4">
      <w:pPr>
        <w:pStyle w:val="a3"/>
        <w:numPr>
          <w:ilvl w:val="0"/>
          <w:numId w:val="92"/>
        </w:numPr>
        <w:ind w:leftChars="0"/>
        <w:jc w:val="left"/>
      </w:pPr>
      <w:r>
        <w:rPr>
          <w:rFonts w:hint="eastAsia"/>
        </w:rPr>
        <w:t>학설</w:t>
      </w:r>
    </w:p>
    <w:p w14:paraId="7FBC8908" w14:textId="5F5DD2B0" w:rsidR="004E3B68" w:rsidRDefault="004E3B68" w:rsidP="00901788">
      <w:pPr>
        <w:pStyle w:val="a3"/>
        <w:ind w:leftChars="0" w:left="1160"/>
        <w:jc w:val="left"/>
      </w:pPr>
      <w:r>
        <w:rPr>
          <w:rFonts w:hint="eastAsia"/>
        </w:rPr>
        <w:t xml:space="preserve">임의적 협력을 구하는 비권력적 </w:t>
      </w:r>
      <w:proofErr w:type="spellStart"/>
      <w:r>
        <w:rPr>
          <w:rFonts w:hint="eastAsia"/>
        </w:rPr>
        <w:t>행위인바</w:t>
      </w:r>
      <w:proofErr w:type="spellEnd"/>
      <w:r>
        <w:rPr>
          <w:rFonts w:hint="eastAsia"/>
        </w:rPr>
        <w:t xml:space="preserve"> 처분성을 부정하는 부정설과 사실상 강제력을 갖고 국민의 권익을 침해하는 경우에는 처분성을 </w:t>
      </w:r>
      <w:proofErr w:type="spellStart"/>
      <w:r>
        <w:rPr>
          <w:rFonts w:hint="eastAsia"/>
        </w:rPr>
        <w:t>인정할수</w:t>
      </w:r>
      <w:proofErr w:type="spellEnd"/>
      <w:r>
        <w:rPr>
          <w:rFonts w:hint="eastAsia"/>
        </w:rPr>
        <w:t xml:space="preserve"> 있다는 제한적 긍정설이 있다.</w:t>
      </w:r>
    </w:p>
    <w:p w14:paraId="35FCA6E1" w14:textId="77777777" w:rsidR="00901788" w:rsidRDefault="004E3B68" w:rsidP="00F23FB4">
      <w:pPr>
        <w:pStyle w:val="a3"/>
        <w:numPr>
          <w:ilvl w:val="0"/>
          <w:numId w:val="92"/>
        </w:numPr>
        <w:ind w:leftChars="0"/>
        <w:jc w:val="left"/>
      </w:pPr>
      <w:r>
        <w:rPr>
          <w:rFonts w:hint="eastAsia"/>
        </w:rPr>
        <w:t>판례</w:t>
      </w:r>
    </w:p>
    <w:p w14:paraId="40200317" w14:textId="2B9609A4" w:rsidR="004E3B68" w:rsidRDefault="004E3B68" w:rsidP="00901788">
      <w:pPr>
        <w:pStyle w:val="a3"/>
        <w:ind w:leftChars="0" w:left="1160"/>
        <w:jc w:val="left"/>
      </w:pPr>
      <w:r>
        <w:rPr>
          <w:rFonts w:hint="eastAsia"/>
        </w:rPr>
        <w:t>권고적 성격의 행위는 특정인의 법률상의 지위에 변동을 가져오는 처분으로 볼 수 없다고 판시한 바 있다.</w:t>
      </w:r>
    </w:p>
    <w:p w14:paraId="04A8A211" w14:textId="77777777" w:rsidR="00901788" w:rsidRDefault="004E3B68" w:rsidP="00F23FB4">
      <w:pPr>
        <w:pStyle w:val="a3"/>
        <w:numPr>
          <w:ilvl w:val="0"/>
          <w:numId w:val="92"/>
        </w:numPr>
        <w:ind w:leftChars="0"/>
        <w:jc w:val="left"/>
      </w:pPr>
      <w:r>
        <w:rPr>
          <w:rFonts w:hint="eastAsia"/>
        </w:rPr>
        <w:t>검토</w:t>
      </w:r>
    </w:p>
    <w:p w14:paraId="110664D8" w14:textId="075FE389" w:rsidR="004E3B68" w:rsidRDefault="004E3B68" w:rsidP="00901788">
      <w:pPr>
        <w:pStyle w:val="a3"/>
        <w:ind w:leftChars="0" w:left="1160"/>
        <w:jc w:val="left"/>
      </w:pPr>
      <w:r>
        <w:rPr>
          <w:rFonts w:hint="eastAsia"/>
        </w:rPr>
        <w:t>일반적으로 행정지도의 처분성을 부정하므로 행정지도가 아닌 불이익처분을 대상으로 소를 제기해야 한다. 다만 예외적으로 국민의 권리 의무에 직접적인 영향을 미치는 경우에는 항고소송의 대상이 된다고 보아야 한다</w:t>
      </w:r>
    </w:p>
    <w:p w14:paraId="3D576280" w14:textId="77777777" w:rsidR="004E3B68" w:rsidRDefault="004E3B68" w:rsidP="004E3B68">
      <w:pPr>
        <w:pStyle w:val="a3"/>
        <w:ind w:leftChars="0" w:left="1160"/>
        <w:jc w:val="left"/>
      </w:pPr>
    </w:p>
    <w:p w14:paraId="5C6A8C89" w14:textId="77777777" w:rsidR="004E3B68" w:rsidRDefault="004E3B68" w:rsidP="004E3B68">
      <w:pPr>
        <w:rPr>
          <w:b/>
          <w:bCs/>
          <w:sz w:val="24"/>
          <w:szCs w:val="28"/>
          <w:u w:val="single"/>
        </w:rPr>
      </w:pPr>
      <w:r w:rsidRPr="00F42A1A">
        <w:rPr>
          <w:rFonts w:hint="eastAsia"/>
          <w:b/>
          <w:bCs/>
          <w:sz w:val="24"/>
          <w:szCs w:val="28"/>
          <w:u w:val="single"/>
        </w:rPr>
        <w:t>행정조사</w:t>
      </w:r>
    </w:p>
    <w:p w14:paraId="387CD86A" w14:textId="77777777" w:rsidR="00292C91" w:rsidRDefault="004E3B68" w:rsidP="00F23FB4">
      <w:pPr>
        <w:pStyle w:val="a3"/>
        <w:numPr>
          <w:ilvl w:val="0"/>
          <w:numId w:val="93"/>
        </w:numPr>
        <w:ind w:leftChars="0"/>
        <w:jc w:val="left"/>
      </w:pPr>
      <w:r>
        <w:rPr>
          <w:rFonts w:hint="eastAsia"/>
        </w:rPr>
        <w:t xml:space="preserve">의의 및 </w:t>
      </w:r>
      <w:r w:rsidR="00292C91">
        <w:rPr>
          <w:rFonts w:hint="eastAsia"/>
        </w:rPr>
        <w:t>법적성질</w:t>
      </w:r>
    </w:p>
    <w:p w14:paraId="1746E001" w14:textId="3D45C3FF" w:rsidR="004E3B68" w:rsidRDefault="004E3B68" w:rsidP="00292C91">
      <w:pPr>
        <w:pStyle w:val="a3"/>
        <w:ind w:leftChars="0"/>
        <w:jc w:val="left"/>
      </w:pPr>
      <w:r>
        <w:rPr>
          <w:rFonts w:hint="eastAsia"/>
        </w:rPr>
        <w:t xml:space="preserve">행정조사란 행정기관이 정책을 결정하거나 직무를 수행하는데 필요한 정보나 자료를 수집하기 위하여 </w:t>
      </w:r>
      <w:proofErr w:type="spellStart"/>
      <w:r>
        <w:rPr>
          <w:rFonts w:hint="eastAsia"/>
        </w:rPr>
        <w:t>현장조사</w:t>
      </w:r>
      <w:r w:rsidR="00292C91">
        <w:rPr>
          <w:rFonts w:hint="eastAsia"/>
        </w:rPr>
        <w:t>등을</w:t>
      </w:r>
      <w:proofErr w:type="spellEnd"/>
      <w:r w:rsidR="00292C91">
        <w:rPr>
          <w:rFonts w:hint="eastAsia"/>
        </w:rPr>
        <w:t xml:space="preserve"> </w:t>
      </w:r>
      <w:r>
        <w:rPr>
          <w:rFonts w:hint="eastAsia"/>
        </w:rPr>
        <w:t>하거나 조사대상자에게 보고요구</w:t>
      </w:r>
      <w:r w:rsidR="00292C91">
        <w:rPr>
          <w:rFonts w:hint="eastAsia"/>
        </w:rPr>
        <w:t xml:space="preserve"> 등을</w:t>
      </w:r>
      <w:r>
        <w:rPr>
          <w:rFonts w:hint="eastAsia"/>
        </w:rPr>
        <w:t xml:space="preserve"> 행하는 활동을 말한다(행</w:t>
      </w:r>
      <w:r w:rsidR="00292C91">
        <w:rPr>
          <w:rFonts w:hint="eastAsia"/>
        </w:rPr>
        <w:t>정</w:t>
      </w:r>
      <w:r>
        <w:rPr>
          <w:rFonts w:hint="eastAsia"/>
        </w:rPr>
        <w:t>조사기본법 제2조 1호) 이는 수인의무를 부과하는 권력적 사실행위이다 이는 행정조사기본법에 근거를 두며, 개별법에 근거를 두는 경우도 있다.</w:t>
      </w:r>
    </w:p>
    <w:p w14:paraId="150C3472" w14:textId="77777777" w:rsidR="004E3B68" w:rsidRDefault="004E3B68" w:rsidP="00F23FB4">
      <w:pPr>
        <w:pStyle w:val="a3"/>
        <w:numPr>
          <w:ilvl w:val="0"/>
          <w:numId w:val="93"/>
        </w:numPr>
        <w:ind w:leftChars="0"/>
        <w:jc w:val="left"/>
      </w:pPr>
      <w:r>
        <w:rPr>
          <w:rFonts w:hint="eastAsia"/>
        </w:rPr>
        <w:t>행정조사의 한계</w:t>
      </w:r>
    </w:p>
    <w:p w14:paraId="1044C818" w14:textId="77777777" w:rsidR="004E3B68" w:rsidRDefault="004E3B68" w:rsidP="00F23FB4">
      <w:pPr>
        <w:pStyle w:val="a3"/>
        <w:numPr>
          <w:ilvl w:val="0"/>
          <w:numId w:val="94"/>
        </w:numPr>
        <w:ind w:leftChars="0"/>
        <w:jc w:val="left"/>
      </w:pPr>
      <w:r>
        <w:rPr>
          <w:rFonts w:hint="eastAsia"/>
        </w:rPr>
        <w:lastRenderedPageBreak/>
        <w:t>실체법상 한계</w:t>
      </w:r>
    </w:p>
    <w:p w14:paraId="39BCE98E" w14:textId="77777777" w:rsidR="004E3B68" w:rsidRDefault="004E3B68" w:rsidP="004E3B68">
      <w:pPr>
        <w:pStyle w:val="a3"/>
        <w:ind w:leftChars="0" w:left="1160"/>
        <w:jc w:val="left"/>
      </w:pPr>
      <w:r>
        <w:rPr>
          <w:rFonts w:hint="eastAsia"/>
        </w:rPr>
        <w:t xml:space="preserve">행정조사는 조사목적을 달성하는데 필요한 취소한의 범위안에서 실시하여야 하며 다른 </w:t>
      </w:r>
      <w:proofErr w:type="spellStart"/>
      <w:r>
        <w:rPr>
          <w:rFonts w:hint="eastAsia"/>
        </w:rPr>
        <w:t>목적등을</w:t>
      </w:r>
      <w:proofErr w:type="spellEnd"/>
      <w:r>
        <w:rPr>
          <w:rFonts w:hint="eastAsia"/>
        </w:rPr>
        <w:t xml:space="preserve"> 위하여 조사권을 남용하여서는 아니된다(행정조사기본법 4조)</w:t>
      </w:r>
    </w:p>
    <w:p w14:paraId="1F58C634" w14:textId="77777777" w:rsidR="004E3B68" w:rsidRDefault="004E3B68" w:rsidP="00F23FB4">
      <w:pPr>
        <w:pStyle w:val="a3"/>
        <w:numPr>
          <w:ilvl w:val="0"/>
          <w:numId w:val="94"/>
        </w:numPr>
        <w:ind w:leftChars="0"/>
        <w:jc w:val="left"/>
      </w:pPr>
      <w:r>
        <w:rPr>
          <w:rFonts w:hint="eastAsia"/>
        </w:rPr>
        <w:t>절차법적 한계(</w:t>
      </w:r>
      <w:proofErr w:type="spellStart"/>
      <w:r>
        <w:rPr>
          <w:rFonts w:hint="eastAsia"/>
        </w:rPr>
        <w:t>적법절차의원칙</w:t>
      </w:r>
      <w:proofErr w:type="spellEnd"/>
      <w:r>
        <w:rPr>
          <w:rFonts w:hint="eastAsia"/>
        </w:rPr>
        <w:t>)</w:t>
      </w:r>
    </w:p>
    <w:p w14:paraId="5E8693C8" w14:textId="70181839" w:rsidR="004E3B68" w:rsidRDefault="004E3B68" w:rsidP="00292C91">
      <w:pPr>
        <w:pStyle w:val="a3"/>
        <w:ind w:leftChars="0" w:left="1160"/>
        <w:jc w:val="left"/>
      </w:pPr>
      <w:r>
        <w:rPr>
          <w:rFonts w:hint="eastAsia"/>
        </w:rPr>
        <w:t>상대방의 신체나 생명 및 재산에 실력을 가하여야 하는 경우에는 영장주의가 적용된다. 다만 긴급을 요하는 불가피한 경우에는 그러하지 아니하다.</w:t>
      </w:r>
    </w:p>
    <w:p w14:paraId="71E7785D" w14:textId="667A9765" w:rsidR="004B5E30" w:rsidRDefault="004B5E30" w:rsidP="004E3B68">
      <w:pPr>
        <w:jc w:val="left"/>
        <w:rPr>
          <w:b/>
          <w:bCs/>
          <w:u w:val="single"/>
        </w:rPr>
      </w:pPr>
      <w:r>
        <w:rPr>
          <w:rFonts w:hint="eastAsia"/>
          <w:b/>
          <w:bCs/>
          <w:u w:val="single"/>
        </w:rPr>
        <w:t>행정조사에서 실력행사</w:t>
      </w:r>
      <w:r w:rsidR="00292C91">
        <w:rPr>
          <w:rFonts w:hint="eastAsia"/>
          <w:b/>
          <w:bCs/>
          <w:u w:val="single"/>
        </w:rPr>
        <w:t>가 가능한지 여부</w:t>
      </w:r>
    </w:p>
    <w:p w14:paraId="3FC60E00" w14:textId="4E5DC596" w:rsidR="004B5E30" w:rsidRPr="004B5E30" w:rsidRDefault="004B5E30" w:rsidP="00F23FB4">
      <w:pPr>
        <w:pStyle w:val="a3"/>
        <w:numPr>
          <w:ilvl w:val="0"/>
          <w:numId w:val="181"/>
        </w:numPr>
        <w:ind w:leftChars="0"/>
        <w:jc w:val="left"/>
      </w:pPr>
      <w:r w:rsidRPr="004B5E30">
        <w:rPr>
          <w:rFonts w:hint="eastAsia"/>
        </w:rPr>
        <w:t>학설</w:t>
      </w:r>
    </w:p>
    <w:p w14:paraId="707DD64F" w14:textId="0DCDC973" w:rsidR="004B5E30" w:rsidRDefault="004B5E30" w:rsidP="004B5E30">
      <w:pPr>
        <w:pStyle w:val="a3"/>
        <w:ind w:leftChars="0"/>
        <w:jc w:val="left"/>
      </w:pPr>
      <w:r>
        <w:rPr>
          <w:rFonts w:hint="eastAsia"/>
        </w:rPr>
        <w:t xml:space="preserve">상대방의 거부 방해가 </w:t>
      </w:r>
      <w:proofErr w:type="spellStart"/>
      <w:r>
        <w:rPr>
          <w:rFonts w:hint="eastAsia"/>
        </w:rPr>
        <w:t>있을경우</w:t>
      </w:r>
      <w:proofErr w:type="spellEnd"/>
      <w:r>
        <w:rPr>
          <w:rFonts w:hint="eastAsia"/>
        </w:rPr>
        <w:t xml:space="preserve"> 실정법이 직접적 강제수단을 규정하지 않고 영업허가의 철회 </w:t>
      </w:r>
      <w:proofErr w:type="spellStart"/>
      <w:r>
        <w:rPr>
          <w:rFonts w:hint="eastAsia"/>
        </w:rPr>
        <w:t>벌칙등의</w:t>
      </w:r>
      <w:proofErr w:type="spellEnd"/>
      <w:r>
        <w:rPr>
          <w:rFonts w:hint="eastAsia"/>
        </w:rPr>
        <w:t xml:space="preserve"> 규정을 마련한 취지를 근거로 하여 부정하는 견해와 비례원칙에 어긋나지 </w:t>
      </w:r>
      <w:proofErr w:type="spellStart"/>
      <w:r>
        <w:rPr>
          <w:rFonts w:hint="eastAsia"/>
        </w:rPr>
        <w:t>않는한</w:t>
      </w:r>
      <w:proofErr w:type="spellEnd"/>
      <w:r>
        <w:rPr>
          <w:rFonts w:hint="eastAsia"/>
        </w:rPr>
        <w:t xml:space="preserve"> 행정조사범위안에 포함된다는 긍정설이 있다</w:t>
      </w:r>
    </w:p>
    <w:p w14:paraId="1FD2E586" w14:textId="526868A7" w:rsidR="004B5E30" w:rsidRDefault="004B5E30" w:rsidP="00F23FB4">
      <w:pPr>
        <w:pStyle w:val="a3"/>
        <w:numPr>
          <w:ilvl w:val="0"/>
          <w:numId w:val="181"/>
        </w:numPr>
        <w:ind w:leftChars="0"/>
        <w:jc w:val="left"/>
      </w:pPr>
      <w:r>
        <w:rPr>
          <w:rFonts w:hint="eastAsia"/>
        </w:rPr>
        <w:t>검토</w:t>
      </w:r>
    </w:p>
    <w:p w14:paraId="78ECC8FF" w14:textId="31A3123D" w:rsidR="004B5E30" w:rsidRPr="004B5E30" w:rsidRDefault="004B5E30" w:rsidP="004B5E30">
      <w:pPr>
        <w:pStyle w:val="a3"/>
        <w:ind w:leftChars="0"/>
        <w:jc w:val="left"/>
      </w:pPr>
      <w:r>
        <w:rPr>
          <w:rFonts w:hint="eastAsia"/>
        </w:rPr>
        <w:t xml:space="preserve">부정설은 법치국가에서 법률적 근거 없는 실력행사는 용인할 수 없다고 하지만 행정조사는 권력적 사실행위로서 </w:t>
      </w:r>
      <w:proofErr w:type="spellStart"/>
      <w:r>
        <w:rPr>
          <w:rFonts w:hint="eastAsia"/>
        </w:rPr>
        <w:t>하명적</w:t>
      </w:r>
      <w:proofErr w:type="spellEnd"/>
      <w:r>
        <w:rPr>
          <w:rFonts w:hint="eastAsia"/>
        </w:rPr>
        <w:t xml:space="preserve"> 요소를 포함하는 것이므로 비례원칙에 어긋나지 않는다면 행정조사범위안에서는 실력행사를 할 수 있다고 봄이 타당하다.</w:t>
      </w:r>
    </w:p>
    <w:p w14:paraId="3D6F2292" w14:textId="77777777" w:rsidR="00292C91" w:rsidRDefault="00292C91" w:rsidP="004E3B68">
      <w:pPr>
        <w:jc w:val="left"/>
        <w:rPr>
          <w:b/>
          <w:bCs/>
          <w:u w:val="single"/>
        </w:rPr>
      </w:pPr>
    </w:p>
    <w:p w14:paraId="6BE0531E" w14:textId="080EDE34" w:rsidR="004E3B68" w:rsidRPr="004E3B68" w:rsidRDefault="004E3B68" w:rsidP="004E3B68">
      <w:pPr>
        <w:jc w:val="left"/>
        <w:rPr>
          <w:b/>
          <w:bCs/>
          <w:u w:val="single"/>
        </w:rPr>
      </w:pPr>
      <w:r w:rsidRPr="004E3B68">
        <w:rPr>
          <w:rFonts w:hint="eastAsia"/>
          <w:b/>
          <w:bCs/>
          <w:u w:val="single"/>
        </w:rPr>
        <w:t>위법한 행정조사와 행정행위의 효력</w:t>
      </w:r>
    </w:p>
    <w:p w14:paraId="17E1A295" w14:textId="77777777" w:rsidR="004E3B68" w:rsidRDefault="004E3B68" w:rsidP="00F23FB4">
      <w:pPr>
        <w:pStyle w:val="a3"/>
        <w:numPr>
          <w:ilvl w:val="0"/>
          <w:numId w:val="158"/>
        </w:numPr>
        <w:ind w:leftChars="0"/>
        <w:jc w:val="left"/>
      </w:pPr>
      <w:r>
        <w:rPr>
          <w:rFonts w:hint="eastAsia"/>
        </w:rPr>
        <w:t>학설</w:t>
      </w:r>
    </w:p>
    <w:p w14:paraId="4626EB32" w14:textId="6FFF29C1" w:rsidR="004E3B68" w:rsidRDefault="004B5E30" w:rsidP="004E3B68">
      <w:pPr>
        <w:pStyle w:val="a3"/>
        <w:ind w:leftChars="0"/>
        <w:jc w:val="left"/>
      </w:pPr>
      <w:r>
        <w:rPr>
          <w:rFonts w:hint="eastAsia"/>
        </w:rPr>
        <w:t xml:space="preserve">양자는 하나의 과정을 구성하고 있고 </w:t>
      </w:r>
      <w:r w:rsidR="004E3B68">
        <w:rPr>
          <w:rFonts w:hint="eastAsia"/>
        </w:rPr>
        <w:t>적법절차 원칙에 비추어 위법한 절차에 기초한 행정행위는 위법하다는 견해와 행정조사와 행정행위는 별개의 행위이므로 행정조사의 위법이 행정행위의 위법성사유가 되지 않는다는 견해가 있다.</w:t>
      </w:r>
    </w:p>
    <w:p w14:paraId="5E19B86D" w14:textId="77777777" w:rsidR="004E3B68" w:rsidRDefault="004E3B68" w:rsidP="00F23FB4">
      <w:pPr>
        <w:pStyle w:val="a3"/>
        <w:numPr>
          <w:ilvl w:val="0"/>
          <w:numId w:val="158"/>
        </w:numPr>
        <w:ind w:leftChars="0"/>
        <w:jc w:val="left"/>
      </w:pPr>
      <w:r>
        <w:rPr>
          <w:rFonts w:hint="eastAsia"/>
        </w:rPr>
        <w:t>판례</w:t>
      </w:r>
    </w:p>
    <w:p w14:paraId="1BC51095" w14:textId="77777777" w:rsidR="004E3B68" w:rsidRDefault="004E3B68" w:rsidP="004E3B68">
      <w:pPr>
        <w:pStyle w:val="a3"/>
        <w:ind w:leftChars="0"/>
        <w:jc w:val="left"/>
      </w:pPr>
      <w:r>
        <w:rPr>
          <w:rFonts w:hint="eastAsia"/>
        </w:rPr>
        <w:t>판례는 부정한 목적을 위한 조사와 위법한 중복세무조사에 기초하여 이루어진 과세처분은 위법하다고 판시한바 있다</w:t>
      </w:r>
    </w:p>
    <w:p w14:paraId="7219D594" w14:textId="77777777" w:rsidR="004E3B68" w:rsidRDefault="004E3B68" w:rsidP="00F23FB4">
      <w:pPr>
        <w:pStyle w:val="a3"/>
        <w:numPr>
          <w:ilvl w:val="0"/>
          <w:numId w:val="158"/>
        </w:numPr>
        <w:ind w:leftChars="0"/>
        <w:jc w:val="left"/>
      </w:pPr>
      <w:r>
        <w:rPr>
          <w:rFonts w:hint="eastAsia"/>
        </w:rPr>
        <w:t>검토</w:t>
      </w:r>
    </w:p>
    <w:p w14:paraId="2AF06440" w14:textId="77777777" w:rsidR="004A4CC9" w:rsidRDefault="004E3B68" w:rsidP="004A4CC9">
      <w:pPr>
        <w:pStyle w:val="a3"/>
        <w:ind w:leftChars="0"/>
        <w:jc w:val="left"/>
      </w:pPr>
      <w:r>
        <w:rPr>
          <w:rFonts w:hint="eastAsia"/>
        </w:rPr>
        <w:t>적법절차의 원칙에 비추어 행정조사의 절차상 하자가 있는 경우에는 그에 기초한 행정행위도 위법한 것으로 보아야 할 것이다</w:t>
      </w:r>
    </w:p>
    <w:p w14:paraId="58461DA2" w14:textId="77777777" w:rsidR="004A4CC9" w:rsidRDefault="004A4CC9" w:rsidP="004A4CC9">
      <w:pPr>
        <w:pStyle w:val="a3"/>
        <w:ind w:leftChars="0"/>
        <w:jc w:val="left"/>
      </w:pPr>
    </w:p>
    <w:p w14:paraId="2525D30C" w14:textId="635E2EF6" w:rsidR="004A4CC9" w:rsidRPr="00A87F16" w:rsidRDefault="004A4CC9" w:rsidP="004A4CC9">
      <w:pPr>
        <w:jc w:val="left"/>
        <w:rPr>
          <w:b/>
          <w:bCs/>
          <w:sz w:val="24"/>
          <w:szCs w:val="28"/>
          <w:u w:val="single"/>
        </w:rPr>
      </w:pPr>
      <w:proofErr w:type="spellStart"/>
      <w:r w:rsidRPr="004A4CC9">
        <w:rPr>
          <w:rFonts w:hint="eastAsia"/>
          <w:b/>
          <w:bCs/>
          <w:sz w:val="24"/>
          <w:szCs w:val="28"/>
          <w:u w:val="single"/>
        </w:rPr>
        <w:lastRenderedPageBreak/>
        <w:t>인허가의제제도</w:t>
      </w:r>
      <w:proofErr w:type="spellEnd"/>
    </w:p>
    <w:p w14:paraId="60F0B760" w14:textId="15C7C5D1" w:rsidR="004A4CC9" w:rsidRDefault="004A4CC9" w:rsidP="00F23FB4">
      <w:pPr>
        <w:pStyle w:val="a3"/>
        <w:numPr>
          <w:ilvl w:val="0"/>
          <w:numId w:val="95"/>
        </w:numPr>
        <w:ind w:leftChars="0"/>
        <w:jc w:val="left"/>
        <w:rPr>
          <w:szCs w:val="20"/>
        </w:rPr>
      </w:pPr>
      <w:r w:rsidRPr="00D6098D">
        <w:rPr>
          <w:rFonts w:hint="eastAsia"/>
          <w:szCs w:val="20"/>
        </w:rPr>
        <w:t>의의</w:t>
      </w:r>
    </w:p>
    <w:p w14:paraId="4E6013D5" w14:textId="33942DE1" w:rsidR="00172CAF" w:rsidRPr="00D6098D" w:rsidRDefault="00172CAF" w:rsidP="00172CAF">
      <w:pPr>
        <w:pStyle w:val="a3"/>
        <w:ind w:leftChars="0"/>
        <w:jc w:val="left"/>
        <w:rPr>
          <w:szCs w:val="20"/>
        </w:rPr>
      </w:pPr>
      <w:proofErr w:type="spellStart"/>
      <w:r>
        <w:rPr>
          <w:rFonts w:hint="eastAsia"/>
          <w:szCs w:val="20"/>
        </w:rPr>
        <w:t>인허가의제란</w:t>
      </w:r>
      <w:proofErr w:type="spellEnd"/>
      <w:r>
        <w:rPr>
          <w:rFonts w:hint="eastAsia"/>
          <w:szCs w:val="20"/>
        </w:rPr>
        <w:t xml:space="preserve"> 주된 인허가를 받으면 법률로 정하는 바에 따라 그와 관련된 여러 인허가를 받은 것으로 보는 것을 말하다(행정기본법 24조 1항)</w:t>
      </w:r>
    </w:p>
    <w:p w14:paraId="61C27221" w14:textId="47256C74" w:rsidR="004A4CC9" w:rsidRDefault="00B22D62" w:rsidP="00F23FB4">
      <w:pPr>
        <w:pStyle w:val="a3"/>
        <w:numPr>
          <w:ilvl w:val="0"/>
          <w:numId w:val="95"/>
        </w:numPr>
        <w:ind w:leftChars="0"/>
        <w:jc w:val="left"/>
        <w:rPr>
          <w:szCs w:val="20"/>
        </w:rPr>
      </w:pPr>
      <w:r>
        <w:rPr>
          <w:rFonts w:hint="eastAsia"/>
          <w:szCs w:val="20"/>
        </w:rPr>
        <w:t>법적 근거</w:t>
      </w:r>
    </w:p>
    <w:p w14:paraId="05A2CC1D" w14:textId="2DAC6732" w:rsidR="00B22D62" w:rsidRDefault="00B22D62" w:rsidP="00B22D62">
      <w:pPr>
        <w:pStyle w:val="a3"/>
        <w:ind w:leftChars="0"/>
        <w:jc w:val="left"/>
        <w:rPr>
          <w:szCs w:val="20"/>
        </w:rPr>
      </w:pPr>
      <w:r>
        <w:rPr>
          <w:rFonts w:hint="eastAsia"/>
          <w:szCs w:val="20"/>
        </w:rPr>
        <w:t>인허가의제는 행정기관의 권한변경을 가져온다 따라서 행정조직법정주의에 비추어 인허가의제는 개별법률에서 명시적으로 규정되는 경우에만 인정된다</w:t>
      </w:r>
    </w:p>
    <w:p w14:paraId="68576537" w14:textId="28225E02" w:rsidR="0081281F" w:rsidRDefault="00B22D62" w:rsidP="00F23FB4">
      <w:pPr>
        <w:pStyle w:val="a3"/>
        <w:numPr>
          <w:ilvl w:val="0"/>
          <w:numId w:val="95"/>
        </w:numPr>
        <w:ind w:leftChars="0"/>
        <w:jc w:val="left"/>
        <w:rPr>
          <w:szCs w:val="20"/>
        </w:rPr>
      </w:pPr>
      <w:r>
        <w:rPr>
          <w:rFonts w:hint="eastAsia"/>
          <w:szCs w:val="20"/>
        </w:rPr>
        <w:t>인허가의제의 절차</w:t>
      </w:r>
    </w:p>
    <w:p w14:paraId="648DC3C3" w14:textId="50521A69" w:rsidR="00B22D62" w:rsidRDefault="00B22D62" w:rsidP="00B22D62">
      <w:pPr>
        <w:pStyle w:val="a3"/>
        <w:ind w:leftChars="0"/>
        <w:jc w:val="left"/>
        <w:rPr>
          <w:szCs w:val="20"/>
        </w:rPr>
      </w:pPr>
      <w:proofErr w:type="spellStart"/>
      <w:r>
        <w:rPr>
          <w:rFonts w:hint="eastAsia"/>
          <w:szCs w:val="20"/>
        </w:rPr>
        <w:t>주된인허가를</w:t>
      </w:r>
      <w:proofErr w:type="spellEnd"/>
      <w:r>
        <w:rPr>
          <w:rFonts w:hint="eastAsia"/>
          <w:szCs w:val="20"/>
        </w:rPr>
        <w:t xml:space="preserve"> 신청할 때 관련 인허가에 필요한 서류를 제출해야 하며 </w:t>
      </w:r>
      <w:proofErr w:type="spellStart"/>
      <w:r>
        <w:rPr>
          <w:rFonts w:hint="eastAsia"/>
          <w:szCs w:val="20"/>
        </w:rPr>
        <w:t>주된인허가</w:t>
      </w:r>
      <w:proofErr w:type="spellEnd"/>
      <w:r>
        <w:rPr>
          <w:rFonts w:hint="eastAsia"/>
          <w:szCs w:val="20"/>
        </w:rPr>
        <w:t xml:space="preserve"> 행정청은 주된 인허가를 하기 전에 관련인허가에 관하여 미리 관련 인허가행정청과 협의해야 한다(행정기본법 24조)</w:t>
      </w:r>
    </w:p>
    <w:p w14:paraId="7BA13EE4" w14:textId="77777777" w:rsidR="004A4CC9" w:rsidRDefault="004A4CC9" w:rsidP="00F23FB4">
      <w:pPr>
        <w:pStyle w:val="a3"/>
        <w:numPr>
          <w:ilvl w:val="0"/>
          <w:numId w:val="95"/>
        </w:numPr>
        <w:ind w:leftChars="0"/>
        <w:jc w:val="left"/>
        <w:rPr>
          <w:szCs w:val="20"/>
        </w:rPr>
      </w:pPr>
      <w:r>
        <w:rPr>
          <w:rFonts w:hint="eastAsia"/>
          <w:szCs w:val="20"/>
        </w:rPr>
        <w:t>집중효의 정도</w:t>
      </w:r>
    </w:p>
    <w:p w14:paraId="5899612C" w14:textId="3FC88B2A" w:rsidR="004A4CC9" w:rsidRDefault="009329AD" w:rsidP="00F23FB4">
      <w:pPr>
        <w:pStyle w:val="a3"/>
        <w:numPr>
          <w:ilvl w:val="0"/>
          <w:numId w:val="96"/>
        </w:numPr>
        <w:ind w:leftChars="0"/>
        <w:jc w:val="left"/>
        <w:rPr>
          <w:szCs w:val="20"/>
        </w:rPr>
      </w:pPr>
      <w:r>
        <w:rPr>
          <w:rFonts w:hint="eastAsia"/>
          <w:szCs w:val="20"/>
        </w:rPr>
        <w:t>절차집중과 실체집중</w:t>
      </w:r>
    </w:p>
    <w:p w14:paraId="4687F8EB" w14:textId="046EBDEB" w:rsidR="009329AD" w:rsidRDefault="009329AD" w:rsidP="009329AD">
      <w:pPr>
        <w:pStyle w:val="a3"/>
        <w:ind w:leftChars="0" w:left="1160"/>
        <w:jc w:val="left"/>
        <w:rPr>
          <w:szCs w:val="20"/>
        </w:rPr>
      </w:pPr>
      <w:proofErr w:type="spellStart"/>
      <w:r>
        <w:rPr>
          <w:rFonts w:hint="eastAsia"/>
          <w:szCs w:val="20"/>
        </w:rPr>
        <w:t>절차집중이란</w:t>
      </w:r>
      <w:proofErr w:type="spellEnd"/>
      <w:r>
        <w:rPr>
          <w:rFonts w:hint="eastAsia"/>
          <w:szCs w:val="20"/>
        </w:rPr>
        <w:t xml:space="preserve"> 주된 인허가행정청이 관련 인허가 행정청이 준수해야 하는 절차요건에 구속되지 않는 것을 말하고, </w:t>
      </w:r>
      <w:proofErr w:type="spellStart"/>
      <w:r>
        <w:rPr>
          <w:rFonts w:hint="eastAsia"/>
          <w:szCs w:val="20"/>
        </w:rPr>
        <w:t>실체집중이란</w:t>
      </w:r>
      <w:proofErr w:type="spellEnd"/>
      <w:r>
        <w:rPr>
          <w:rFonts w:hint="eastAsia"/>
          <w:szCs w:val="20"/>
        </w:rPr>
        <w:t xml:space="preserve"> 주된 인허가행정청이 관련 인허가 행정청이 준수해야 하는 실체적요건에 구속되지 않는 것을 말한다.</w:t>
      </w:r>
    </w:p>
    <w:p w14:paraId="74476209" w14:textId="1852EEEB" w:rsidR="004A4CC9" w:rsidRDefault="004A4CC9" w:rsidP="00F23FB4">
      <w:pPr>
        <w:pStyle w:val="a3"/>
        <w:numPr>
          <w:ilvl w:val="0"/>
          <w:numId w:val="96"/>
        </w:numPr>
        <w:ind w:leftChars="0"/>
        <w:jc w:val="left"/>
        <w:rPr>
          <w:szCs w:val="20"/>
        </w:rPr>
      </w:pPr>
      <w:r>
        <w:rPr>
          <w:rFonts w:hint="eastAsia"/>
          <w:szCs w:val="20"/>
        </w:rPr>
        <w:t>판례</w:t>
      </w:r>
    </w:p>
    <w:p w14:paraId="7CDF399B" w14:textId="4E5AA88F" w:rsidR="004A4CC9" w:rsidRDefault="004A4CC9" w:rsidP="004A4CC9">
      <w:pPr>
        <w:pStyle w:val="a3"/>
        <w:ind w:leftChars="0" w:left="1160"/>
        <w:jc w:val="left"/>
        <w:rPr>
          <w:szCs w:val="20"/>
        </w:rPr>
      </w:pPr>
      <w:r>
        <w:rPr>
          <w:rFonts w:hint="eastAsia"/>
          <w:szCs w:val="20"/>
        </w:rPr>
        <w:t xml:space="preserve">판례는 </w:t>
      </w:r>
      <w:proofErr w:type="spellStart"/>
      <w:r>
        <w:rPr>
          <w:rFonts w:hint="eastAsia"/>
          <w:szCs w:val="20"/>
        </w:rPr>
        <w:t>의제되는</w:t>
      </w:r>
      <w:proofErr w:type="spellEnd"/>
      <w:r>
        <w:rPr>
          <w:rFonts w:hint="eastAsia"/>
          <w:szCs w:val="20"/>
        </w:rPr>
        <w:t xml:space="preserve"> 법률에 규정된 이해관계인의 의견청취절차를 생략할 수 있다고 하여 절차집중을 인정하고 있다.</w:t>
      </w:r>
    </w:p>
    <w:p w14:paraId="5B9AA4CF" w14:textId="4CC22C22" w:rsidR="004A4CC9" w:rsidRDefault="004A4CC9" w:rsidP="00F23FB4">
      <w:pPr>
        <w:pStyle w:val="a3"/>
        <w:numPr>
          <w:ilvl w:val="0"/>
          <w:numId w:val="96"/>
        </w:numPr>
        <w:ind w:leftChars="0"/>
        <w:jc w:val="left"/>
        <w:rPr>
          <w:szCs w:val="20"/>
        </w:rPr>
      </w:pPr>
      <w:r>
        <w:rPr>
          <w:rFonts w:hint="eastAsia"/>
          <w:szCs w:val="20"/>
        </w:rPr>
        <w:t>검토</w:t>
      </w:r>
    </w:p>
    <w:p w14:paraId="61593C04" w14:textId="6442CDC8" w:rsidR="00C12BF6" w:rsidRDefault="006344A4" w:rsidP="00C12BF6">
      <w:pPr>
        <w:pStyle w:val="a3"/>
        <w:ind w:leftChars="0" w:left="1160"/>
        <w:jc w:val="left"/>
        <w:rPr>
          <w:szCs w:val="20"/>
        </w:rPr>
      </w:pPr>
      <w:r>
        <w:rPr>
          <w:rFonts w:hint="eastAsia"/>
          <w:szCs w:val="20"/>
        </w:rPr>
        <w:t xml:space="preserve">행정기본법 제 </w:t>
      </w:r>
      <w:r w:rsidR="00645EEE">
        <w:rPr>
          <w:rFonts w:hint="eastAsia"/>
          <w:szCs w:val="20"/>
        </w:rPr>
        <w:t>2</w:t>
      </w:r>
      <w:r>
        <w:rPr>
          <w:rFonts w:hint="eastAsia"/>
          <w:szCs w:val="20"/>
        </w:rPr>
        <w:t>4</w:t>
      </w:r>
      <w:r w:rsidR="00645EEE">
        <w:rPr>
          <w:rFonts w:hint="eastAsia"/>
          <w:szCs w:val="20"/>
        </w:rPr>
        <w:t>조</w:t>
      </w:r>
      <w:r>
        <w:rPr>
          <w:rFonts w:hint="eastAsia"/>
          <w:szCs w:val="20"/>
        </w:rPr>
        <w:t xml:space="preserve"> 제5항은</w:t>
      </w:r>
      <w:r w:rsidR="00645EEE">
        <w:rPr>
          <w:rFonts w:hint="eastAsia"/>
          <w:szCs w:val="20"/>
        </w:rPr>
        <w:t xml:space="preserve"> </w:t>
      </w:r>
      <w:r w:rsidR="00111F76">
        <w:rPr>
          <w:rFonts w:hint="eastAsia"/>
          <w:szCs w:val="20"/>
        </w:rPr>
        <w:t xml:space="preserve">협의를 </w:t>
      </w:r>
      <w:proofErr w:type="spellStart"/>
      <w:r w:rsidR="00111F76">
        <w:rPr>
          <w:rFonts w:hint="eastAsia"/>
          <w:szCs w:val="20"/>
        </w:rPr>
        <w:t>요청받은</w:t>
      </w:r>
      <w:proofErr w:type="spellEnd"/>
      <w:r w:rsidR="00111F76">
        <w:rPr>
          <w:rFonts w:hint="eastAsia"/>
          <w:szCs w:val="20"/>
        </w:rPr>
        <w:t xml:space="preserve"> 관련 인허가 행정청은 해당 법령을 위반하여 협의에 응해서는 아니된다. 다만 관련 인허가에 필요한 </w:t>
      </w:r>
      <w:proofErr w:type="spellStart"/>
      <w:r w:rsidR="00111F76">
        <w:rPr>
          <w:rFonts w:hint="eastAsia"/>
          <w:szCs w:val="20"/>
        </w:rPr>
        <w:t>심의등</w:t>
      </w:r>
      <w:proofErr w:type="spellEnd"/>
      <w:r w:rsidR="00111F76">
        <w:rPr>
          <w:rFonts w:hint="eastAsia"/>
          <w:szCs w:val="20"/>
        </w:rPr>
        <w:t xml:space="preserve"> 절차에 관하여 </w:t>
      </w:r>
      <w:r w:rsidR="00F64AB6">
        <w:rPr>
          <w:rFonts w:hint="eastAsia"/>
          <w:szCs w:val="20"/>
        </w:rPr>
        <w:t xml:space="preserve">법률에 </w:t>
      </w:r>
      <w:proofErr w:type="spellStart"/>
      <w:r w:rsidR="00F64AB6">
        <w:rPr>
          <w:rFonts w:hint="eastAsia"/>
          <w:szCs w:val="20"/>
        </w:rPr>
        <w:t>인허가의제시에도</w:t>
      </w:r>
      <w:proofErr w:type="spellEnd"/>
      <w:r w:rsidR="00F64AB6">
        <w:rPr>
          <w:rFonts w:hint="eastAsia"/>
          <w:szCs w:val="20"/>
        </w:rPr>
        <w:t xml:space="preserve"> 해당 절차를 거친다는 </w:t>
      </w:r>
      <w:r w:rsidR="00111F76">
        <w:rPr>
          <w:rFonts w:hint="eastAsia"/>
          <w:szCs w:val="20"/>
        </w:rPr>
        <w:t xml:space="preserve">명시적인 규정이 있는 경우에는 이를 거친다고 규정한다. 즉 </w:t>
      </w:r>
      <w:r>
        <w:rPr>
          <w:rFonts w:hint="eastAsia"/>
          <w:szCs w:val="20"/>
        </w:rPr>
        <w:t xml:space="preserve">24조 5항은 </w:t>
      </w:r>
      <w:r w:rsidR="00C00322">
        <w:rPr>
          <w:rFonts w:hint="eastAsia"/>
          <w:szCs w:val="20"/>
        </w:rPr>
        <w:t>실체집중은 부정한 반면 단서에서 절차집중을 긍정하고 있다.</w:t>
      </w:r>
    </w:p>
    <w:p w14:paraId="16A348F3" w14:textId="5FD48869" w:rsidR="00A53581" w:rsidRDefault="00C00322" w:rsidP="00F23FB4">
      <w:pPr>
        <w:pStyle w:val="a3"/>
        <w:numPr>
          <w:ilvl w:val="0"/>
          <w:numId w:val="95"/>
        </w:numPr>
        <w:ind w:leftChars="0"/>
        <w:jc w:val="left"/>
        <w:rPr>
          <w:szCs w:val="20"/>
        </w:rPr>
      </w:pPr>
      <w:r>
        <w:rPr>
          <w:rFonts w:hint="eastAsia"/>
          <w:szCs w:val="20"/>
        </w:rPr>
        <w:t>인허가의제의 효과</w:t>
      </w:r>
    </w:p>
    <w:p w14:paraId="5623C2BA" w14:textId="7138E975" w:rsidR="00C00322" w:rsidRPr="00C00322" w:rsidRDefault="00F70C3A" w:rsidP="00C00322">
      <w:pPr>
        <w:pStyle w:val="a3"/>
        <w:ind w:leftChars="0"/>
        <w:jc w:val="left"/>
        <w:rPr>
          <w:szCs w:val="20"/>
        </w:rPr>
      </w:pPr>
      <w:r>
        <w:rPr>
          <w:rFonts w:hint="eastAsia"/>
          <w:szCs w:val="20"/>
        </w:rPr>
        <w:t xml:space="preserve">협의가 된 사항에 대해서는 주된 인허가를 받았을 때 관련 인허가를 받은 것으로 본다. 그리고 인허가의제의 효과는 </w:t>
      </w:r>
      <w:proofErr w:type="spellStart"/>
      <w:r>
        <w:rPr>
          <w:rFonts w:hint="eastAsia"/>
          <w:szCs w:val="20"/>
        </w:rPr>
        <w:t>주된인허가의</w:t>
      </w:r>
      <w:proofErr w:type="spellEnd"/>
      <w:r>
        <w:rPr>
          <w:rFonts w:hint="eastAsia"/>
          <w:szCs w:val="20"/>
        </w:rPr>
        <w:t xml:space="preserve"> 해당법률에 규정된 인허가에 한정된다</w:t>
      </w:r>
    </w:p>
    <w:p w14:paraId="798F1176" w14:textId="12B0D9F6" w:rsidR="00A53581" w:rsidRPr="00A53581" w:rsidRDefault="00A53581" w:rsidP="00A53581">
      <w:pPr>
        <w:jc w:val="left"/>
        <w:rPr>
          <w:b/>
          <w:bCs/>
          <w:szCs w:val="20"/>
          <w:u w:val="single"/>
        </w:rPr>
      </w:pPr>
      <w:proofErr w:type="spellStart"/>
      <w:r w:rsidRPr="00A53581">
        <w:rPr>
          <w:rFonts w:hint="eastAsia"/>
          <w:b/>
          <w:bCs/>
          <w:szCs w:val="20"/>
          <w:u w:val="single"/>
        </w:rPr>
        <w:t>의제되는</w:t>
      </w:r>
      <w:proofErr w:type="spellEnd"/>
      <w:r w:rsidRPr="00A53581">
        <w:rPr>
          <w:rFonts w:hint="eastAsia"/>
          <w:b/>
          <w:bCs/>
          <w:szCs w:val="20"/>
          <w:u w:val="single"/>
        </w:rPr>
        <w:t xml:space="preserve"> 허가의 소송 대상적격 인정여부</w:t>
      </w:r>
      <w:r w:rsidR="00D4520F">
        <w:rPr>
          <w:rFonts w:hint="eastAsia"/>
          <w:b/>
          <w:bCs/>
          <w:szCs w:val="20"/>
          <w:u w:val="single"/>
        </w:rPr>
        <w:t>(</w:t>
      </w:r>
      <w:r w:rsidR="00506520">
        <w:rPr>
          <w:rFonts w:hint="eastAsia"/>
          <w:b/>
          <w:bCs/>
          <w:szCs w:val="20"/>
          <w:u w:val="single"/>
        </w:rPr>
        <w:t>제3자의 원고적격 쟁점도 항상 검토)</w:t>
      </w:r>
    </w:p>
    <w:p w14:paraId="7CBAFEEE" w14:textId="6E1D2842" w:rsidR="00A53581" w:rsidRDefault="00A53581" w:rsidP="00F23FB4">
      <w:pPr>
        <w:pStyle w:val="a3"/>
        <w:numPr>
          <w:ilvl w:val="0"/>
          <w:numId w:val="163"/>
        </w:numPr>
        <w:ind w:leftChars="0"/>
        <w:jc w:val="left"/>
        <w:rPr>
          <w:szCs w:val="20"/>
        </w:rPr>
      </w:pPr>
      <w:r>
        <w:rPr>
          <w:rFonts w:hint="eastAsia"/>
          <w:szCs w:val="20"/>
        </w:rPr>
        <w:lastRenderedPageBreak/>
        <w:t>견해대립</w:t>
      </w:r>
    </w:p>
    <w:p w14:paraId="2B7814BC" w14:textId="66A18189" w:rsidR="00A53581" w:rsidRDefault="00A53581" w:rsidP="00F23FB4">
      <w:pPr>
        <w:pStyle w:val="a3"/>
        <w:numPr>
          <w:ilvl w:val="0"/>
          <w:numId w:val="164"/>
        </w:numPr>
        <w:ind w:leftChars="0"/>
        <w:jc w:val="left"/>
        <w:rPr>
          <w:szCs w:val="20"/>
        </w:rPr>
      </w:pPr>
      <w:r>
        <w:rPr>
          <w:rFonts w:hint="eastAsia"/>
          <w:szCs w:val="20"/>
        </w:rPr>
        <w:t>부정설</w:t>
      </w:r>
    </w:p>
    <w:p w14:paraId="7FE5BC97" w14:textId="66D73ED6" w:rsidR="00A53581" w:rsidRDefault="00A53581" w:rsidP="00A53581">
      <w:pPr>
        <w:pStyle w:val="a3"/>
        <w:ind w:leftChars="0" w:left="1160"/>
        <w:jc w:val="left"/>
        <w:rPr>
          <w:szCs w:val="20"/>
        </w:rPr>
      </w:pPr>
      <w:proofErr w:type="spellStart"/>
      <w:r>
        <w:rPr>
          <w:rFonts w:hint="eastAsia"/>
          <w:szCs w:val="20"/>
        </w:rPr>
        <w:t>의제되는</w:t>
      </w:r>
      <w:proofErr w:type="spellEnd"/>
      <w:r>
        <w:rPr>
          <w:rFonts w:hint="eastAsia"/>
          <w:szCs w:val="20"/>
        </w:rPr>
        <w:t xml:space="preserve"> 인허가는 </w:t>
      </w:r>
      <w:proofErr w:type="spellStart"/>
      <w:r>
        <w:rPr>
          <w:rFonts w:hint="eastAsia"/>
          <w:szCs w:val="20"/>
        </w:rPr>
        <w:t>의제되는</w:t>
      </w:r>
      <w:proofErr w:type="spellEnd"/>
      <w:r>
        <w:rPr>
          <w:rFonts w:hint="eastAsia"/>
          <w:szCs w:val="20"/>
        </w:rPr>
        <w:t xml:space="preserve"> 것에 불과하여 주된 인허가의 인용처분만 있고 </w:t>
      </w:r>
      <w:proofErr w:type="spellStart"/>
      <w:r>
        <w:rPr>
          <w:rFonts w:hint="eastAsia"/>
          <w:szCs w:val="20"/>
        </w:rPr>
        <w:t>의제되는</w:t>
      </w:r>
      <w:proofErr w:type="spellEnd"/>
      <w:r>
        <w:rPr>
          <w:rFonts w:hint="eastAsia"/>
          <w:szCs w:val="20"/>
        </w:rPr>
        <w:t xml:space="preserve"> 인허가의 인용처분은 실제로 존재하지 않는다고 본다</w:t>
      </w:r>
    </w:p>
    <w:p w14:paraId="113E5A3B" w14:textId="620D7947" w:rsidR="00A53581" w:rsidRDefault="00A53581" w:rsidP="00F23FB4">
      <w:pPr>
        <w:pStyle w:val="a3"/>
        <w:numPr>
          <w:ilvl w:val="0"/>
          <w:numId w:val="164"/>
        </w:numPr>
        <w:ind w:leftChars="0"/>
        <w:jc w:val="left"/>
        <w:rPr>
          <w:szCs w:val="20"/>
        </w:rPr>
      </w:pPr>
      <w:proofErr w:type="spellStart"/>
      <w:r>
        <w:rPr>
          <w:rFonts w:hint="eastAsia"/>
          <w:szCs w:val="20"/>
        </w:rPr>
        <w:t>긍정설</w:t>
      </w:r>
      <w:proofErr w:type="spellEnd"/>
    </w:p>
    <w:p w14:paraId="26B58086" w14:textId="2379EC7F" w:rsidR="00A53581" w:rsidRDefault="00A53581" w:rsidP="00A53581">
      <w:pPr>
        <w:pStyle w:val="a3"/>
        <w:ind w:leftChars="0" w:left="1160"/>
        <w:jc w:val="left"/>
        <w:rPr>
          <w:szCs w:val="20"/>
        </w:rPr>
      </w:pPr>
      <w:r>
        <w:rPr>
          <w:rFonts w:hint="eastAsia"/>
          <w:szCs w:val="20"/>
        </w:rPr>
        <w:t xml:space="preserve">허가가 </w:t>
      </w:r>
      <w:proofErr w:type="spellStart"/>
      <w:r>
        <w:rPr>
          <w:rFonts w:hint="eastAsia"/>
          <w:szCs w:val="20"/>
        </w:rPr>
        <w:t>의제된다는</w:t>
      </w:r>
      <w:proofErr w:type="spellEnd"/>
      <w:r>
        <w:rPr>
          <w:rFonts w:hint="eastAsia"/>
          <w:szCs w:val="20"/>
        </w:rPr>
        <w:t xml:space="preserve"> 것은 실제로는 인허가를 받지는 않았지만 법적으로는 인허가를 받은 것으로 본다는 것이므로 </w:t>
      </w:r>
      <w:proofErr w:type="spellStart"/>
      <w:r>
        <w:rPr>
          <w:rFonts w:hint="eastAsia"/>
          <w:szCs w:val="20"/>
        </w:rPr>
        <w:t>의제되는</w:t>
      </w:r>
      <w:proofErr w:type="spellEnd"/>
      <w:r>
        <w:rPr>
          <w:rFonts w:hint="eastAsia"/>
          <w:szCs w:val="20"/>
        </w:rPr>
        <w:t xml:space="preserve"> 인허가가 실재하는 것으로 본다</w:t>
      </w:r>
    </w:p>
    <w:p w14:paraId="1E88C685" w14:textId="449F8ACA" w:rsidR="00A53581" w:rsidRDefault="00A53581" w:rsidP="00F23FB4">
      <w:pPr>
        <w:pStyle w:val="a3"/>
        <w:numPr>
          <w:ilvl w:val="0"/>
          <w:numId w:val="163"/>
        </w:numPr>
        <w:ind w:leftChars="0"/>
        <w:jc w:val="left"/>
        <w:rPr>
          <w:szCs w:val="20"/>
        </w:rPr>
      </w:pPr>
      <w:r>
        <w:rPr>
          <w:rFonts w:hint="eastAsia"/>
          <w:szCs w:val="20"/>
        </w:rPr>
        <w:t>판례</w:t>
      </w:r>
    </w:p>
    <w:p w14:paraId="7E0975B3" w14:textId="50384E6C" w:rsidR="00A53581" w:rsidRDefault="00A53581" w:rsidP="00A53581">
      <w:pPr>
        <w:pStyle w:val="a3"/>
        <w:ind w:leftChars="0"/>
        <w:jc w:val="left"/>
        <w:rPr>
          <w:szCs w:val="20"/>
        </w:rPr>
      </w:pPr>
      <w:r>
        <w:rPr>
          <w:rFonts w:hint="eastAsia"/>
          <w:szCs w:val="20"/>
        </w:rPr>
        <w:t xml:space="preserve">주된 인허가로 </w:t>
      </w:r>
      <w:proofErr w:type="spellStart"/>
      <w:r>
        <w:rPr>
          <w:rFonts w:hint="eastAsia"/>
          <w:szCs w:val="20"/>
        </w:rPr>
        <w:t>의제된</w:t>
      </w:r>
      <w:proofErr w:type="spellEnd"/>
      <w:r>
        <w:rPr>
          <w:rFonts w:hint="eastAsia"/>
          <w:szCs w:val="20"/>
        </w:rPr>
        <w:t xml:space="preserve"> 인허가는 통상적인 인허가와 동일한 효력을 가지므로 </w:t>
      </w:r>
      <w:proofErr w:type="spellStart"/>
      <w:r>
        <w:rPr>
          <w:rFonts w:hint="eastAsia"/>
          <w:szCs w:val="20"/>
        </w:rPr>
        <w:t>의제된</w:t>
      </w:r>
      <w:proofErr w:type="spellEnd"/>
      <w:r>
        <w:rPr>
          <w:rFonts w:hint="eastAsia"/>
          <w:szCs w:val="20"/>
        </w:rPr>
        <w:t xml:space="preserve"> 인허가의 취소나 철회가 허용된다. </w:t>
      </w:r>
      <w:proofErr w:type="spellStart"/>
      <w:r>
        <w:rPr>
          <w:rFonts w:hint="eastAsia"/>
          <w:szCs w:val="20"/>
        </w:rPr>
        <w:t>의제된</w:t>
      </w:r>
      <w:proofErr w:type="spellEnd"/>
      <w:r>
        <w:rPr>
          <w:rFonts w:hint="eastAsia"/>
          <w:szCs w:val="20"/>
        </w:rPr>
        <w:t xml:space="preserve"> 산지전용허가취소가 항고소송의 대상이 되는 처분에 해당한다고 본다</w:t>
      </w:r>
      <w:r w:rsidR="00AB0598">
        <w:rPr>
          <w:rFonts w:hint="eastAsia"/>
          <w:szCs w:val="20"/>
        </w:rPr>
        <w:t xml:space="preserve"> 또한 주택건설사업계획승인에 </w:t>
      </w:r>
      <w:proofErr w:type="spellStart"/>
      <w:r w:rsidR="00AB0598">
        <w:rPr>
          <w:rFonts w:hint="eastAsia"/>
          <w:szCs w:val="20"/>
        </w:rPr>
        <w:t>의제된</w:t>
      </w:r>
      <w:proofErr w:type="spellEnd"/>
      <w:r w:rsidR="00AB0598">
        <w:rPr>
          <w:rFonts w:hint="eastAsia"/>
          <w:szCs w:val="20"/>
        </w:rPr>
        <w:t xml:space="preserve"> 인허가가 위법함을 다투고자 하는 이해관계인은 </w:t>
      </w:r>
      <w:proofErr w:type="spellStart"/>
      <w:r w:rsidR="00AB0598">
        <w:rPr>
          <w:rFonts w:hint="eastAsia"/>
          <w:szCs w:val="20"/>
        </w:rPr>
        <w:t>의제된</w:t>
      </w:r>
      <w:proofErr w:type="spellEnd"/>
      <w:r w:rsidR="00AB0598">
        <w:rPr>
          <w:rFonts w:hint="eastAsia"/>
          <w:szCs w:val="20"/>
        </w:rPr>
        <w:t xml:space="preserve"> 인허가의 취소를 구해야 하며 </w:t>
      </w:r>
      <w:proofErr w:type="spellStart"/>
      <w:r w:rsidR="00AB0598">
        <w:rPr>
          <w:rFonts w:hint="eastAsia"/>
          <w:szCs w:val="20"/>
        </w:rPr>
        <w:t>의제된</w:t>
      </w:r>
      <w:proofErr w:type="spellEnd"/>
      <w:r w:rsidR="00AB0598">
        <w:rPr>
          <w:rFonts w:hint="eastAsia"/>
          <w:szCs w:val="20"/>
        </w:rPr>
        <w:t xml:space="preserve"> 인허가는 </w:t>
      </w:r>
      <w:proofErr w:type="spellStart"/>
      <w:r w:rsidR="00AB0598">
        <w:rPr>
          <w:rFonts w:hint="eastAsia"/>
          <w:szCs w:val="20"/>
        </w:rPr>
        <w:t>주택건설사업계획승인처분과</w:t>
      </w:r>
      <w:proofErr w:type="spellEnd"/>
      <w:r w:rsidR="00AB0598">
        <w:rPr>
          <w:rFonts w:hint="eastAsia"/>
          <w:szCs w:val="20"/>
        </w:rPr>
        <w:t xml:space="preserve"> 별도로 항고소송의 대상이 되는 처분이다.</w:t>
      </w:r>
    </w:p>
    <w:p w14:paraId="6A991E0A" w14:textId="0F7851A8" w:rsidR="00A53581" w:rsidRDefault="00A53581" w:rsidP="00F23FB4">
      <w:pPr>
        <w:pStyle w:val="a3"/>
        <w:numPr>
          <w:ilvl w:val="0"/>
          <w:numId w:val="163"/>
        </w:numPr>
        <w:ind w:leftChars="0"/>
        <w:jc w:val="left"/>
        <w:rPr>
          <w:szCs w:val="20"/>
        </w:rPr>
      </w:pPr>
      <w:r>
        <w:rPr>
          <w:rFonts w:hint="eastAsia"/>
          <w:szCs w:val="20"/>
        </w:rPr>
        <w:t>검토</w:t>
      </w:r>
    </w:p>
    <w:p w14:paraId="6A9D23EC" w14:textId="676C1126" w:rsidR="00645542" w:rsidRPr="00A53581" w:rsidRDefault="00A53581" w:rsidP="00A53581">
      <w:pPr>
        <w:pStyle w:val="a3"/>
        <w:ind w:leftChars="0"/>
        <w:jc w:val="left"/>
        <w:rPr>
          <w:szCs w:val="20"/>
        </w:rPr>
      </w:pPr>
      <w:r>
        <w:rPr>
          <w:rFonts w:hint="eastAsia"/>
          <w:szCs w:val="20"/>
        </w:rPr>
        <w:t xml:space="preserve">현재의 </w:t>
      </w:r>
      <w:proofErr w:type="spellStart"/>
      <w:r>
        <w:rPr>
          <w:rFonts w:hint="eastAsia"/>
          <w:szCs w:val="20"/>
        </w:rPr>
        <w:t>인허가의제제도는</w:t>
      </w:r>
      <w:proofErr w:type="spellEnd"/>
      <w:r>
        <w:rPr>
          <w:rFonts w:hint="eastAsia"/>
          <w:szCs w:val="20"/>
        </w:rPr>
        <w:t xml:space="preserve"> 실체집중을 부정하고 </w:t>
      </w:r>
      <w:proofErr w:type="spellStart"/>
      <w:r>
        <w:rPr>
          <w:rFonts w:hint="eastAsia"/>
          <w:szCs w:val="20"/>
        </w:rPr>
        <w:t>의제되는</w:t>
      </w:r>
      <w:proofErr w:type="spellEnd"/>
      <w:r>
        <w:rPr>
          <w:rFonts w:hint="eastAsia"/>
          <w:szCs w:val="20"/>
        </w:rPr>
        <w:t xml:space="preserve"> 인허가를 법률상 의제하고 있으므로 </w:t>
      </w:r>
      <w:proofErr w:type="spellStart"/>
      <w:r>
        <w:rPr>
          <w:rFonts w:hint="eastAsia"/>
          <w:szCs w:val="20"/>
        </w:rPr>
        <w:t>의제되는</w:t>
      </w:r>
      <w:proofErr w:type="spellEnd"/>
      <w:r>
        <w:rPr>
          <w:rFonts w:hint="eastAsia"/>
          <w:szCs w:val="20"/>
        </w:rPr>
        <w:t xml:space="preserve"> 인허가가 법률상 실재하는 것으로 보는 것이 타당하다.</w:t>
      </w:r>
    </w:p>
    <w:p w14:paraId="49E1340E" w14:textId="758DF4C4" w:rsidR="003E1336" w:rsidRDefault="00D850B8" w:rsidP="00D850B8">
      <w:pPr>
        <w:rPr>
          <w:b/>
          <w:bCs/>
          <w:u w:val="single"/>
        </w:rPr>
      </w:pPr>
      <w:r>
        <w:rPr>
          <w:rFonts w:hint="eastAsia"/>
          <w:b/>
          <w:bCs/>
          <w:u w:val="single"/>
        </w:rPr>
        <w:t>관련판례</w:t>
      </w:r>
    </w:p>
    <w:p w14:paraId="67229652" w14:textId="68B28D5D" w:rsidR="00D850B8" w:rsidRPr="005D4054" w:rsidRDefault="00D850B8" w:rsidP="00D850B8">
      <w:pPr>
        <w:rPr>
          <w:b/>
          <w:bCs/>
          <w:u w:val="single"/>
        </w:rPr>
      </w:pPr>
      <w:r>
        <w:rPr>
          <w:b/>
          <w:bCs/>
          <w:u w:val="single"/>
        </w:rPr>
        <w:t>“</w:t>
      </w:r>
      <w:r w:rsidR="005D4054">
        <w:rPr>
          <w:rFonts w:hint="eastAsia"/>
          <w:b/>
          <w:bCs/>
          <w:u w:val="single"/>
        </w:rPr>
        <w:t xml:space="preserve">군수가 </w:t>
      </w:r>
      <w:proofErr w:type="spellStart"/>
      <w:r w:rsidR="005D4054">
        <w:rPr>
          <w:rFonts w:hint="eastAsia"/>
          <w:b/>
          <w:bCs/>
          <w:u w:val="single"/>
        </w:rPr>
        <w:t>산지전용허가등이</w:t>
      </w:r>
      <w:proofErr w:type="spellEnd"/>
      <w:r w:rsidR="005D4054">
        <w:rPr>
          <w:rFonts w:hint="eastAsia"/>
          <w:b/>
          <w:bCs/>
          <w:u w:val="single"/>
        </w:rPr>
        <w:t xml:space="preserve"> </w:t>
      </w:r>
      <w:proofErr w:type="spellStart"/>
      <w:r w:rsidR="005D4054">
        <w:rPr>
          <w:rFonts w:hint="eastAsia"/>
          <w:b/>
          <w:bCs/>
          <w:u w:val="single"/>
        </w:rPr>
        <w:t>의제되는</w:t>
      </w:r>
      <w:proofErr w:type="spellEnd"/>
      <w:r w:rsidR="005D4054">
        <w:rPr>
          <w:rFonts w:hint="eastAsia"/>
          <w:b/>
          <w:bCs/>
          <w:u w:val="single"/>
        </w:rPr>
        <w:t xml:space="preserve"> 사업계획을 승인하면서 산지전용허가 취소를 통보하고 사업계획승인을 취소한 사안에서 산지전용허가취소는 군수가 </w:t>
      </w:r>
      <w:proofErr w:type="spellStart"/>
      <w:r w:rsidR="005D4054">
        <w:rPr>
          <w:rFonts w:hint="eastAsia"/>
          <w:b/>
          <w:bCs/>
          <w:u w:val="single"/>
        </w:rPr>
        <w:t>의제된</w:t>
      </w:r>
      <w:proofErr w:type="spellEnd"/>
      <w:r w:rsidR="005D4054">
        <w:rPr>
          <w:rFonts w:hint="eastAsia"/>
          <w:b/>
          <w:bCs/>
          <w:u w:val="single"/>
        </w:rPr>
        <w:t xml:space="preserve"> 산지전용허가의 효력을 소멸시킴으로써 갑 회사의 구체적인 권리 의무에 직접적인 변동을 초래하는 행위로 보이는 점등을 종합하면 </w:t>
      </w:r>
      <w:proofErr w:type="spellStart"/>
      <w:r w:rsidR="005D4054">
        <w:rPr>
          <w:rFonts w:hint="eastAsia"/>
          <w:b/>
          <w:bCs/>
          <w:u w:val="single"/>
        </w:rPr>
        <w:t>의제된</w:t>
      </w:r>
      <w:proofErr w:type="spellEnd"/>
      <w:r w:rsidR="005D4054">
        <w:rPr>
          <w:rFonts w:hint="eastAsia"/>
          <w:b/>
          <w:bCs/>
          <w:u w:val="single"/>
        </w:rPr>
        <w:t xml:space="preserve"> 산지전용허가 취소가 항고소송의 대상이 되는 처분에 해당한다.</w:t>
      </w:r>
      <w:r w:rsidR="005D4054">
        <w:rPr>
          <w:b/>
          <w:bCs/>
          <w:u w:val="single"/>
        </w:rPr>
        <w:t>”</w:t>
      </w:r>
    </w:p>
    <w:p w14:paraId="5F62C729" w14:textId="77777777" w:rsidR="00A53581" w:rsidRPr="007A128E" w:rsidRDefault="00A53581" w:rsidP="003E1336">
      <w:pPr>
        <w:pStyle w:val="a3"/>
        <w:ind w:leftChars="0" w:left="1520"/>
        <w:rPr>
          <w:b/>
          <w:bCs/>
          <w:u w:val="single"/>
        </w:rPr>
      </w:pPr>
    </w:p>
    <w:p w14:paraId="55B8A134" w14:textId="381B7343" w:rsidR="002616D9" w:rsidRDefault="002616D9" w:rsidP="00881126">
      <w:pPr>
        <w:rPr>
          <w:b/>
          <w:bCs/>
          <w:sz w:val="22"/>
          <w:szCs w:val="24"/>
          <w:u w:val="single"/>
        </w:rPr>
      </w:pPr>
      <w:r w:rsidRPr="002616D9">
        <w:rPr>
          <w:rFonts w:hint="eastAsia"/>
          <w:b/>
          <w:bCs/>
          <w:sz w:val="22"/>
          <w:szCs w:val="24"/>
          <w:u w:val="single"/>
        </w:rPr>
        <w:t>선결문제</w:t>
      </w:r>
    </w:p>
    <w:p w14:paraId="2CCAE0A8" w14:textId="3444653F" w:rsidR="00AF02D0" w:rsidRPr="00F850EC" w:rsidRDefault="00AF02D0" w:rsidP="00881126">
      <w:pPr>
        <w:rPr>
          <w:b/>
          <w:bCs/>
          <w:sz w:val="18"/>
          <w:szCs w:val="20"/>
          <w:u w:val="single"/>
        </w:rPr>
      </w:pPr>
      <w:r w:rsidRPr="00F850EC">
        <w:rPr>
          <w:rFonts w:hint="eastAsia"/>
          <w:b/>
          <w:bCs/>
          <w:sz w:val="18"/>
          <w:szCs w:val="20"/>
          <w:u w:val="single"/>
        </w:rPr>
        <w:t xml:space="preserve">: 선결문제 논의에 앞서 하자가 당연무효일시 </w:t>
      </w:r>
      <w:r w:rsidR="00F850EC" w:rsidRPr="00F850EC">
        <w:rPr>
          <w:rFonts w:hint="eastAsia"/>
          <w:b/>
          <w:bCs/>
          <w:sz w:val="18"/>
          <w:szCs w:val="20"/>
          <w:u w:val="single"/>
        </w:rPr>
        <w:t>무효임을 전제로 판단이 가능하므로 하자가 취소사유인지 무효인지 판단하기 위해 하자의 위법성 정도 검토가 필요</w:t>
      </w:r>
    </w:p>
    <w:p w14:paraId="497D978F" w14:textId="3C73C8AA" w:rsidR="002616D9" w:rsidRDefault="005E5C59" w:rsidP="00F23FB4">
      <w:pPr>
        <w:pStyle w:val="a3"/>
        <w:numPr>
          <w:ilvl w:val="0"/>
          <w:numId w:val="18"/>
        </w:numPr>
        <w:ind w:leftChars="0"/>
        <w:jc w:val="left"/>
        <w:rPr>
          <w:szCs w:val="20"/>
        </w:rPr>
      </w:pPr>
      <w:r>
        <w:rPr>
          <w:rFonts w:hint="eastAsia"/>
          <w:szCs w:val="20"/>
        </w:rPr>
        <w:t>문제점</w:t>
      </w:r>
    </w:p>
    <w:p w14:paraId="20DB0118" w14:textId="2B0D2139" w:rsidR="002616D9" w:rsidRPr="005E5C59" w:rsidRDefault="005E5C59" w:rsidP="005E5C59">
      <w:pPr>
        <w:pStyle w:val="a3"/>
        <w:ind w:leftChars="0"/>
        <w:jc w:val="left"/>
        <w:rPr>
          <w:szCs w:val="20"/>
        </w:rPr>
      </w:pPr>
      <w:r>
        <w:rPr>
          <w:rFonts w:hint="eastAsia"/>
          <w:szCs w:val="20"/>
        </w:rPr>
        <w:t xml:space="preserve">행정소송법 제 </w:t>
      </w:r>
      <w:r>
        <w:rPr>
          <w:szCs w:val="20"/>
        </w:rPr>
        <w:t>11</w:t>
      </w:r>
      <w:r>
        <w:rPr>
          <w:rFonts w:hint="eastAsia"/>
          <w:szCs w:val="20"/>
        </w:rPr>
        <w:t xml:space="preserve">조 </w:t>
      </w:r>
      <w:r>
        <w:rPr>
          <w:szCs w:val="20"/>
        </w:rPr>
        <w:t>1</w:t>
      </w:r>
      <w:r>
        <w:rPr>
          <w:rFonts w:hint="eastAsia"/>
          <w:szCs w:val="20"/>
        </w:rPr>
        <w:t xml:space="preserve">항에서 민사법원은 처분 등의 효력 유무 및 존재 여부를 </w:t>
      </w:r>
      <w:proofErr w:type="spellStart"/>
      <w:r>
        <w:rPr>
          <w:rFonts w:hint="eastAsia"/>
          <w:szCs w:val="20"/>
        </w:rPr>
        <w:t>심사할수</w:t>
      </w:r>
      <w:proofErr w:type="spellEnd"/>
      <w:r>
        <w:rPr>
          <w:rFonts w:hint="eastAsia"/>
          <w:szCs w:val="20"/>
        </w:rPr>
        <w:t xml:space="preserve"> 있다고 규정하나 단순위법(취소사유인)경우에 대해서는 규정하고 있지 않으므로 민사법원이나 형사법원이 단순위법을 확인하거나 위법한 행위의 효력을 부인할 수 있는지가 문제된다</w:t>
      </w:r>
    </w:p>
    <w:p w14:paraId="0CC5B530" w14:textId="6F0312C8" w:rsidR="002616D9" w:rsidRDefault="002616D9" w:rsidP="00F23FB4">
      <w:pPr>
        <w:pStyle w:val="a3"/>
        <w:numPr>
          <w:ilvl w:val="0"/>
          <w:numId w:val="18"/>
        </w:numPr>
        <w:ind w:leftChars="0"/>
        <w:jc w:val="left"/>
        <w:rPr>
          <w:szCs w:val="20"/>
        </w:rPr>
      </w:pPr>
      <w:r w:rsidRPr="005E5C59">
        <w:rPr>
          <w:rFonts w:hint="eastAsia"/>
          <w:szCs w:val="20"/>
        </w:rPr>
        <w:lastRenderedPageBreak/>
        <w:t>선결문제의 의의</w:t>
      </w:r>
    </w:p>
    <w:p w14:paraId="3A87EE3F" w14:textId="77777777" w:rsidR="005E5C59" w:rsidRDefault="005E5C59" w:rsidP="005E5C59">
      <w:pPr>
        <w:pStyle w:val="a3"/>
        <w:ind w:leftChars="0"/>
      </w:pPr>
      <w:r>
        <w:rPr>
          <w:rFonts w:hint="eastAsia"/>
        </w:rPr>
        <w:t>선결문제란 소송의 본안사건 판단을 위해서 필수적으로 전제가 되는 문제를 말하며 민사법원이나 형사법원의 행정행위의 효력유무,</w:t>
      </w:r>
      <w:r>
        <w:t xml:space="preserve"> </w:t>
      </w:r>
      <w:r>
        <w:rPr>
          <w:rFonts w:hint="eastAsia"/>
        </w:rPr>
        <w:t>위법유무,</w:t>
      </w:r>
      <w:r>
        <w:t xml:space="preserve"> </w:t>
      </w:r>
      <w:proofErr w:type="spellStart"/>
      <w:r>
        <w:rPr>
          <w:rFonts w:hint="eastAsia"/>
        </w:rPr>
        <w:t>존재유무등을</w:t>
      </w:r>
      <w:proofErr w:type="spellEnd"/>
      <w:r>
        <w:rPr>
          <w:rFonts w:hint="eastAsia"/>
        </w:rPr>
        <w:t xml:space="preserve"> </w:t>
      </w:r>
      <w:proofErr w:type="spellStart"/>
      <w:r>
        <w:rPr>
          <w:rFonts w:hint="eastAsia"/>
        </w:rPr>
        <w:t>심리할수</w:t>
      </w:r>
      <w:proofErr w:type="spellEnd"/>
      <w:r>
        <w:rPr>
          <w:rFonts w:hint="eastAsia"/>
        </w:rPr>
        <w:t xml:space="preserve"> 있는가에 대한 문제로 나타나게 된다.</w:t>
      </w:r>
    </w:p>
    <w:p w14:paraId="23B5E559" w14:textId="77777777" w:rsidR="005E5C59" w:rsidRDefault="005E5C59" w:rsidP="00F23FB4">
      <w:pPr>
        <w:pStyle w:val="a3"/>
        <w:numPr>
          <w:ilvl w:val="0"/>
          <w:numId w:val="18"/>
        </w:numPr>
        <w:ind w:leftChars="0"/>
        <w:jc w:val="left"/>
        <w:rPr>
          <w:szCs w:val="20"/>
        </w:rPr>
      </w:pPr>
      <w:r>
        <w:rPr>
          <w:rFonts w:hint="eastAsia"/>
          <w:szCs w:val="20"/>
        </w:rPr>
        <w:t>공정력과 구성요건적 효력</w:t>
      </w:r>
    </w:p>
    <w:p w14:paraId="1679106A" w14:textId="08E8D599" w:rsidR="005E5C59" w:rsidRDefault="005E5C59" w:rsidP="00F23FB4">
      <w:pPr>
        <w:pStyle w:val="a3"/>
        <w:numPr>
          <w:ilvl w:val="0"/>
          <w:numId w:val="19"/>
        </w:numPr>
        <w:ind w:leftChars="0"/>
        <w:jc w:val="left"/>
        <w:rPr>
          <w:szCs w:val="20"/>
        </w:rPr>
      </w:pPr>
      <w:r>
        <w:rPr>
          <w:rFonts w:hint="eastAsia"/>
          <w:szCs w:val="20"/>
        </w:rPr>
        <w:t>공정력</w:t>
      </w:r>
    </w:p>
    <w:p w14:paraId="30C8D49F" w14:textId="0B062B3F" w:rsidR="005E5C59" w:rsidRPr="00CB75AE" w:rsidRDefault="005E5C59" w:rsidP="005E5C59">
      <w:pPr>
        <w:pStyle w:val="a3"/>
        <w:ind w:leftChars="0"/>
        <w:jc w:val="left"/>
        <w:rPr>
          <w:szCs w:val="20"/>
        </w:rPr>
      </w:pPr>
      <w:r>
        <w:rPr>
          <w:rFonts w:hint="eastAsia"/>
          <w:szCs w:val="20"/>
        </w:rPr>
        <w:t xml:space="preserve">행정행위는 당연무효가 아닌 한 권한을 가진 기관에 의해 취소될 때까지 행위의 상대방이나 제 </w:t>
      </w:r>
      <w:r>
        <w:rPr>
          <w:szCs w:val="20"/>
        </w:rPr>
        <w:t>3</w:t>
      </w:r>
      <w:r>
        <w:rPr>
          <w:rFonts w:hint="eastAsia"/>
          <w:szCs w:val="20"/>
        </w:rPr>
        <w:t xml:space="preserve">자가 그 효력을 </w:t>
      </w:r>
      <w:proofErr w:type="spellStart"/>
      <w:r>
        <w:rPr>
          <w:rFonts w:hint="eastAsia"/>
          <w:szCs w:val="20"/>
        </w:rPr>
        <w:t>부인할수</w:t>
      </w:r>
      <w:proofErr w:type="spellEnd"/>
      <w:r>
        <w:rPr>
          <w:rFonts w:hint="eastAsia"/>
          <w:szCs w:val="20"/>
        </w:rPr>
        <w:t xml:space="preserve"> 없는</w:t>
      </w:r>
      <w:r>
        <w:rPr>
          <w:szCs w:val="20"/>
        </w:rPr>
        <w:t xml:space="preserve"> </w:t>
      </w:r>
      <w:r>
        <w:rPr>
          <w:rFonts w:hint="eastAsia"/>
          <w:szCs w:val="20"/>
        </w:rPr>
        <w:t>일종의 구속력을 발생</w:t>
      </w:r>
    </w:p>
    <w:p w14:paraId="121BD26C" w14:textId="13D2C1EA" w:rsidR="005E5C59" w:rsidRDefault="005E5C59" w:rsidP="00F23FB4">
      <w:pPr>
        <w:pStyle w:val="a3"/>
        <w:numPr>
          <w:ilvl w:val="0"/>
          <w:numId w:val="19"/>
        </w:numPr>
        <w:ind w:leftChars="0"/>
        <w:jc w:val="left"/>
        <w:rPr>
          <w:szCs w:val="20"/>
        </w:rPr>
      </w:pPr>
      <w:proofErr w:type="spellStart"/>
      <w:r>
        <w:rPr>
          <w:rFonts w:hint="eastAsia"/>
          <w:szCs w:val="20"/>
        </w:rPr>
        <w:t>구성요건적효력</w:t>
      </w:r>
      <w:proofErr w:type="spellEnd"/>
    </w:p>
    <w:p w14:paraId="06D44571" w14:textId="77777777" w:rsidR="005E5C59" w:rsidRDefault="005E5C59" w:rsidP="005E5C59">
      <w:pPr>
        <w:pStyle w:val="a3"/>
        <w:ind w:leftChars="0"/>
        <w:jc w:val="left"/>
        <w:rPr>
          <w:szCs w:val="20"/>
        </w:rPr>
      </w:pPr>
      <w:r w:rsidRPr="00427C31">
        <w:rPr>
          <w:rFonts w:hint="eastAsia"/>
          <w:szCs w:val="20"/>
          <w:u w:val="single"/>
        </w:rPr>
        <w:t>유효한 행정행위가 존재하는 한 모든 행정기관과 법원은 그 행정행위와 관련된 자신들의 결정에 해당 행위의 존재와 효과를 인정해야 하고 그 내용에 구속되는데 이와 같은 구속력을 구성요건적 효력이라고 한다</w:t>
      </w:r>
      <w:r>
        <w:rPr>
          <w:szCs w:val="20"/>
        </w:rPr>
        <w:t>.</w:t>
      </w:r>
    </w:p>
    <w:p w14:paraId="3C28F0F8" w14:textId="1592F786" w:rsidR="005E5C59" w:rsidRDefault="005E5C59" w:rsidP="00F23FB4">
      <w:pPr>
        <w:pStyle w:val="a3"/>
        <w:numPr>
          <w:ilvl w:val="0"/>
          <w:numId w:val="19"/>
        </w:numPr>
        <w:ind w:leftChars="0"/>
        <w:jc w:val="left"/>
        <w:rPr>
          <w:szCs w:val="20"/>
        </w:rPr>
      </w:pPr>
      <w:r>
        <w:rPr>
          <w:rFonts w:hint="eastAsia"/>
          <w:szCs w:val="20"/>
        </w:rPr>
        <w:t>검토</w:t>
      </w:r>
    </w:p>
    <w:p w14:paraId="6D17C753" w14:textId="64191DA5" w:rsidR="002616D9" w:rsidRPr="005E5C59" w:rsidRDefault="005E5C59" w:rsidP="005E5C59">
      <w:pPr>
        <w:pStyle w:val="a3"/>
        <w:ind w:leftChars="0"/>
        <w:jc w:val="left"/>
        <w:rPr>
          <w:szCs w:val="20"/>
        </w:rPr>
      </w:pPr>
      <w:r>
        <w:rPr>
          <w:rFonts w:hint="eastAsia"/>
          <w:szCs w:val="20"/>
        </w:rPr>
        <w:t xml:space="preserve">공정력은 상대방에 대한 구속력이며 제 </w:t>
      </w:r>
      <w:r>
        <w:rPr>
          <w:szCs w:val="20"/>
        </w:rPr>
        <w:t>3</w:t>
      </w:r>
      <w:r>
        <w:rPr>
          <w:rFonts w:hint="eastAsia"/>
          <w:szCs w:val="20"/>
        </w:rPr>
        <w:t>자에 대한 구속력은 구성요건적 효력으로 봄이 타당하다</w:t>
      </w:r>
    </w:p>
    <w:p w14:paraId="4446B06A" w14:textId="48378B7D" w:rsidR="002616D9" w:rsidRDefault="002616D9" w:rsidP="00F23FB4">
      <w:pPr>
        <w:pStyle w:val="a3"/>
        <w:numPr>
          <w:ilvl w:val="0"/>
          <w:numId w:val="18"/>
        </w:numPr>
        <w:ind w:leftChars="0"/>
        <w:jc w:val="left"/>
        <w:rPr>
          <w:szCs w:val="20"/>
        </w:rPr>
      </w:pPr>
      <w:r w:rsidRPr="005E5C59">
        <w:rPr>
          <w:rFonts w:hint="eastAsia"/>
          <w:szCs w:val="20"/>
        </w:rPr>
        <w:t>민사사건과 선결문제</w:t>
      </w:r>
    </w:p>
    <w:p w14:paraId="7C2E0A57" w14:textId="40F612CB" w:rsidR="005E5C59" w:rsidRDefault="005E5C59" w:rsidP="00F23FB4">
      <w:pPr>
        <w:pStyle w:val="a3"/>
        <w:numPr>
          <w:ilvl w:val="0"/>
          <w:numId w:val="20"/>
        </w:numPr>
        <w:ind w:leftChars="0"/>
        <w:jc w:val="left"/>
        <w:rPr>
          <w:szCs w:val="20"/>
        </w:rPr>
      </w:pPr>
      <w:r>
        <w:rPr>
          <w:rFonts w:hint="eastAsia"/>
          <w:szCs w:val="20"/>
        </w:rPr>
        <w:t>행정행위의 효력유무가 쟁점인 경우</w:t>
      </w:r>
      <w:r w:rsidR="00B83862">
        <w:rPr>
          <w:rFonts w:hint="eastAsia"/>
          <w:szCs w:val="20"/>
        </w:rPr>
        <w:t>(부당이득반환소송)</w:t>
      </w:r>
    </w:p>
    <w:p w14:paraId="0B763984" w14:textId="77777777" w:rsidR="00854A47" w:rsidRPr="00335133" w:rsidRDefault="00854A47" w:rsidP="00854A47">
      <w:pPr>
        <w:pStyle w:val="a3"/>
        <w:ind w:leftChars="0" w:left="1160"/>
        <w:jc w:val="left"/>
        <w:rPr>
          <w:szCs w:val="20"/>
        </w:rPr>
      </w:pPr>
      <w:r>
        <w:rPr>
          <w:szCs w:val="20"/>
        </w:rPr>
        <w:t>“</w:t>
      </w:r>
      <w:r>
        <w:rPr>
          <w:rFonts w:hint="eastAsia"/>
          <w:szCs w:val="20"/>
        </w:rPr>
        <w:t xml:space="preserve">행정처분이 </w:t>
      </w:r>
      <w:proofErr w:type="spellStart"/>
      <w:r>
        <w:rPr>
          <w:rFonts w:hint="eastAsia"/>
          <w:szCs w:val="20"/>
        </w:rPr>
        <w:t>당연무호임을</w:t>
      </w:r>
      <w:proofErr w:type="spellEnd"/>
      <w:r>
        <w:rPr>
          <w:rFonts w:hint="eastAsia"/>
          <w:szCs w:val="20"/>
        </w:rPr>
        <w:t xml:space="preserve"> 전제로 민사소송을 제기한 때에는 행정처분이 당연무효인지여부가 선결문제이므로 법원은 이를 심사하여 행정처분의 하자가 </w:t>
      </w:r>
      <w:proofErr w:type="spellStart"/>
      <w:r>
        <w:rPr>
          <w:rFonts w:hint="eastAsia"/>
          <w:szCs w:val="20"/>
        </w:rPr>
        <w:t>중대명백하여</w:t>
      </w:r>
      <w:proofErr w:type="spellEnd"/>
      <w:r>
        <w:rPr>
          <w:rFonts w:hint="eastAsia"/>
          <w:szCs w:val="20"/>
        </w:rPr>
        <w:t xml:space="preserve"> 당연무효일때에는 이를 전제로 판단할 수 있으나 </w:t>
      </w:r>
      <w:proofErr w:type="spellStart"/>
      <w:r>
        <w:rPr>
          <w:rFonts w:hint="eastAsia"/>
          <w:szCs w:val="20"/>
        </w:rPr>
        <w:t>단순취소사유일때에는</w:t>
      </w:r>
      <w:proofErr w:type="spellEnd"/>
      <w:r>
        <w:rPr>
          <w:rFonts w:hint="eastAsia"/>
          <w:szCs w:val="20"/>
        </w:rPr>
        <w:t xml:space="preserve"> 법원은 그 효력을 부인할 수 없다</w:t>
      </w:r>
      <w:r>
        <w:rPr>
          <w:szCs w:val="20"/>
        </w:rPr>
        <w:t>”</w:t>
      </w:r>
    </w:p>
    <w:p w14:paraId="72FDBE30" w14:textId="77777777" w:rsidR="00854A47" w:rsidRPr="00854A47" w:rsidRDefault="00854A47" w:rsidP="00854A47">
      <w:pPr>
        <w:pStyle w:val="a3"/>
        <w:ind w:leftChars="0" w:left="1160"/>
        <w:jc w:val="left"/>
        <w:rPr>
          <w:szCs w:val="20"/>
        </w:rPr>
      </w:pPr>
    </w:p>
    <w:p w14:paraId="3524C506" w14:textId="4A699505" w:rsidR="00335133" w:rsidRDefault="00335133" w:rsidP="00F23FB4">
      <w:pPr>
        <w:pStyle w:val="a3"/>
        <w:numPr>
          <w:ilvl w:val="0"/>
          <w:numId w:val="201"/>
        </w:numPr>
        <w:ind w:leftChars="0"/>
        <w:jc w:val="left"/>
        <w:rPr>
          <w:b/>
          <w:bCs/>
          <w:szCs w:val="20"/>
          <w:u w:val="single"/>
        </w:rPr>
      </w:pPr>
      <w:r w:rsidRPr="00335133">
        <w:rPr>
          <w:rFonts w:hint="eastAsia"/>
          <w:b/>
          <w:bCs/>
          <w:szCs w:val="20"/>
          <w:u w:val="single"/>
        </w:rPr>
        <w:t>참고</w:t>
      </w:r>
      <w:r w:rsidR="00854A47">
        <w:rPr>
          <w:rFonts w:hint="eastAsia"/>
          <w:b/>
          <w:bCs/>
          <w:szCs w:val="20"/>
          <w:u w:val="single"/>
        </w:rPr>
        <w:t>판례)</w:t>
      </w:r>
    </w:p>
    <w:p w14:paraId="1B66B783" w14:textId="77777777" w:rsidR="00854A47" w:rsidRDefault="00854A47" w:rsidP="00854A47">
      <w:pPr>
        <w:pStyle w:val="a3"/>
        <w:ind w:leftChars="0" w:left="1160"/>
        <w:jc w:val="left"/>
        <w:rPr>
          <w:szCs w:val="20"/>
        </w:rPr>
      </w:pPr>
      <w:r>
        <w:rPr>
          <w:rFonts w:hint="eastAsia"/>
          <w:szCs w:val="20"/>
        </w:rPr>
        <w:t xml:space="preserve">부당이득반환소송을 민사소송으로 본다면 법원은 민법 제 741조에 따라 </w:t>
      </w:r>
      <w:proofErr w:type="spellStart"/>
      <w:r>
        <w:rPr>
          <w:rFonts w:hint="eastAsia"/>
          <w:szCs w:val="20"/>
        </w:rPr>
        <w:t>국가등이</w:t>
      </w:r>
      <w:proofErr w:type="spellEnd"/>
      <w:r>
        <w:rPr>
          <w:rFonts w:hint="eastAsia"/>
          <w:szCs w:val="20"/>
        </w:rPr>
        <w:t xml:space="preserve"> 법률상 원인 없이 상대방에게 손해를 가하고 있는지를 판단해야 한다. 따라서 법률상 원인 없음과 관련하여 처분이 무효 또는 유효인지를 본안을 판단할 수 있다는 것이 다수의 견해이다. 다만 법원은 구성요건적 효력으로 유효한 행정행위의 효력을 부정할 </w:t>
      </w:r>
      <w:proofErr w:type="gramStart"/>
      <w:r>
        <w:rPr>
          <w:rFonts w:hint="eastAsia"/>
          <w:szCs w:val="20"/>
        </w:rPr>
        <w:t>수 는</w:t>
      </w:r>
      <w:proofErr w:type="gramEnd"/>
      <w:r>
        <w:rPr>
          <w:rFonts w:hint="eastAsia"/>
          <w:szCs w:val="20"/>
        </w:rPr>
        <w:t xml:space="preserve"> 없다. 따라서 행정행위가 </w:t>
      </w:r>
      <w:proofErr w:type="spellStart"/>
      <w:r>
        <w:rPr>
          <w:rFonts w:hint="eastAsia"/>
          <w:szCs w:val="20"/>
        </w:rPr>
        <w:t>단순위법하여</w:t>
      </w:r>
      <w:proofErr w:type="spellEnd"/>
      <w:r>
        <w:rPr>
          <w:rFonts w:hint="eastAsia"/>
          <w:szCs w:val="20"/>
        </w:rPr>
        <w:t xml:space="preserve"> 여전히 효력이 있다면 법률상 원인 없는 것이 아니므로 부당이득반환청구는 기각될 것이다.</w:t>
      </w:r>
    </w:p>
    <w:p w14:paraId="776C9395" w14:textId="77777777" w:rsidR="00854A47" w:rsidRPr="00854A47" w:rsidRDefault="00854A47" w:rsidP="00854A47">
      <w:pPr>
        <w:pStyle w:val="a3"/>
        <w:ind w:leftChars="0" w:left="1160"/>
        <w:jc w:val="left"/>
        <w:rPr>
          <w:b/>
          <w:bCs/>
          <w:szCs w:val="20"/>
          <w:u w:val="single"/>
        </w:rPr>
      </w:pPr>
    </w:p>
    <w:p w14:paraId="08A341FA" w14:textId="11E89E42" w:rsidR="005E5C59" w:rsidRDefault="005E5C59" w:rsidP="00F23FB4">
      <w:pPr>
        <w:pStyle w:val="a3"/>
        <w:numPr>
          <w:ilvl w:val="0"/>
          <w:numId w:val="20"/>
        </w:numPr>
        <w:ind w:leftChars="0"/>
        <w:jc w:val="left"/>
        <w:rPr>
          <w:szCs w:val="20"/>
        </w:rPr>
      </w:pPr>
      <w:r>
        <w:rPr>
          <w:rFonts w:hint="eastAsia"/>
          <w:szCs w:val="20"/>
        </w:rPr>
        <w:lastRenderedPageBreak/>
        <w:t>행정행위의 위법여부가 쟁점인 경우</w:t>
      </w:r>
      <w:r w:rsidR="00B83862">
        <w:rPr>
          <w:rFonts w:hint="eastAsia"/>
          <w:szCs w:val="20"/>
        </w:rPr>
        <w:t>(국가배상소송)</w:t>
      </w:r>
    </w:p>
    <w:p w14:paraId="7B926B71" w14:textId="6DF2CB99" w:rsidR="005E5C59" w:rsidRDefault="005E5C59" w:rsidP="00F23FB4">
      <w:pPr>
        <w:pStyle w:val="a3"/>
        <w:numPr>
          <w:ilvl w:val="0"/>
          <w:numId w:val="21"/>
        </w:numPr>
        <w:ind w:leftChars="0"/>
        <w:jc w:val="left"/>
        <w:rPr>
          <w:szCs w:val="20"/>
        </w:rPr>
      </w:pPr>
      <w:r>
        <w:rPr>
          <w:rFonts w:hint="eastAsia"/>
          <w:szCs w:val="20"/>
        </w:rPr>
        <w:t>학설</w:t>
      </w:r>
    </w:p>
    <w:p w14:paraId="0CE29BD7" w14:textId="62C8BE25" w:rsidR="00B62482" w:rsidRDefault="005E5C59" w:rsidP="00B62482">
      <w:pPr>
        <w:pStyle w:val="a3"/>
        <w:ind w:leftChars="0" w:left="1520"/>
        <w:jc w:val="left"/>
        <w:rPr>
          <w:szCs w:val="20"/>
          <w:u w:val="single"/>
        </w:rPr>
      </w:pPr>
      <w:r w:rsidRPr="00427C31">
        <w:rPr>
          <w:rFonts w:hint="eastAsia"/>
          <w:szCs w:val="20"/>
          <w:u w:val="single"/>
        </w:rPr>
        <w:t xml:space="preserve">행정소송법 제 </w:t>
      </w:r>
      <w:r w:rsidRPr="00427C31">
        <w:rPr>
          <w:szCs w:val="20"/>
          <w:u w:val="single"/>
        </w:rPr>
        <w:t>11</w:t>
      </w:r>
      <w:r w:rsidRPr="00427C31">
        <w:rPr>
          <w:rFonts w:hint="eastAsia"/>
          <w:szCs w:val="20"/>
          <w:u w:val="single"/>
        </w:rPr>
        <w:t>조1항</w:t>
      </w:r>
      <w:r w:rsidR="00057616">
        <w:rPr>
          <w:rFonts w:hint="eastAsia"/>
          <w:szCs w:val="20"/>
          <w:u w:val="single"/>
        </w:rPr>
        <w:t xml:space="preserve">은 처분의 효력유무 또는 존재여부만을 규정한다고 </w:t>
      </w:r>
      <w:r w:rsidRPr="00427C31">
        <w:rPr>
          <w:rFonts w:hint="eastAsia"/>
          <w:szCs w:val="20"/>
          <w:u w:val="single"/>
        </w:rPr>
        <w:t>제한적 해석하고,</w:t>
      </w:r>
      <w:r w:rsidRPr="00427C31">
        <w:rPr>
          <w:szCs w:val="20"/>
          <w:u w:val="single"/>
        </w:rPr>
        <w:t xml:space="preserve"> </w:t>
      </w:r>
      <w:r w:rsidR="0040249E">
        <w:rPr>
          <w:rFonts w:hint="eastAsia"/>
          <w:szCs w:val="20"/>
          <w:u w:val="single"/>
        </w:rPr>
        <w:t>행정사건 심판권은 행정법원이 관할해야 하기 때문에 민사법원은 위법성에 대한 판단권이 없다는 견해와</w:t>
      </w:r>
      <w:r>
        <w:rPr>
          <w:rFonts w:hint="eastAsia"/>
          <w:szCs w:val="20"/>
        </w:rPr>
        <w:t xml:space="preserve"> </w:t>
      </w:r>
      <w:r w:rsidRPr="00427C31">
        <w:rPr>
          <w:rFonts w:hint="eastAsia"/>
          <w:szCs w:val="20"/>
          <w:u w:val="single"/>
        </w:rPr>
        <w:t xml:space="preserve">행정소송법 제 </w:t>
      </w:r>
      <w:r w:rsidRPr="00427C31">
        <w:rPr>
          <w:szCs w:val="20"/>
          <w:u w:val="single"/>
        </w:rPr>
        <w:t>11</w:t>
      </w:r>
      <w:r w:rsidRPr="00427C31">
        <w:rPr>
          <w:rFonts w:hint="eastAsia"/>
          <w:szCs w:val="20"/>
          <w:u w:val="single"/>
        </w:rPr>
        <w:t xml:space="preserve">조 </w:t>
      </w:r>
      <w:r w:rsidRPr="00427C31">
        <w:rPr>
          <w:szCs w:val="20"/>
          <w:u w:val="single"/>
        </w:rPr>
        <w:t>1</w:t>
      </w:r>
      <w:r w:rsidRPr="00427C31">
        <w:rPr>
          <w:rFonts w:hint="eastAsia"/>
          <w:szCs w:val="20"/>
          <w:u w:val="single"/>
        </w:rPr>
        <w:t>항을 예시적으로 해석하고,</w:t>
      </w:r>
      <w:r w:rsidRPr="00427C31">
        <w:rPr>
          <w:szCs w:val="20"/>
          <w:u w:val="single"/>
        </w:rPr>
        <w:t xml:space="preserve"> </w:t>
      </w:r>
      <w:r w:rsidR="00B62482">
        <w:rPr>
          <w:rFonts w:hint="eastAsia"/>
          <w:szCs w:val="20"/>
          <w:u w:val="single"/>
        </w:rPr>
        <w:t>민사법원이 위법성을 확인해도 효력을 부정하는 것이 아니므로 구성요건적 효력에 저촉되지 않음을 근거로 한다.</w:t>
      </w:r>
    </w:p>
    <w:p w14:paraId="328F44C5" w14:textId="753E8974" w:rsidR="005E5C59" w:rsidRPr="005E5C59" w:rsidRDefault="002616D9" w:rsidP="00F23FB4">
      <w:pPr>
        <w:pStyle w:val="a3"/>
        <w:numPr>
          <w:ilvl w:val="0"/>
          <w:numId w:val="21"/>
        </w:numPr>
        <w:ind w:leftChars="0"/>
        <w:jc w:val="left"/>
        <w:rPr>
          <w:szCs w:val="20"/>
          <w:u w:val="single"/>
        </w:rPr>
      </w:pPr>
      <w:r w:rsidRPr="005E5C59">
        <w:rPr>
          <w:rFonts w:hint="eastAsia"/>
          <w:szCs w:val="20"/>
        </w:rPr>
        <w:t xml:space="preserve">판례 </w:t>
      </w:r>
    </w:p>
    <w:p w14:paraId="1A52FF19" w14:textId="55693B71" w:rsidR="002616D9" w:rsidRPr="005E5C59" w:rsidRDefault="002616D9" w:rsidP="005E5C59">
      <w:pPr>
        <w:pStyle w:val="a3"/>
        <w:ind w:leftChars="0" w:left="1520"/>
        <w:jc w:val="left"/>
        <w:rPr>
          <w:szCs w:val="20"/>
          <w:u w:val="single"/>
        </w:rPr>
      </w:pPr>
      <w:r w:rsidRPr="005E5C59">
        <w:rPr>
          <w:rFonts w:hint="eastAsia"/>
          <w:szCs w:val="20"/>
          <w:u w:val="single"/>
        </w:rPr>
        <w:t>계고처분이 위법임을 이유로 손해배상을 청구한 사안에서 행정처분의</w:t>
      </w:r>
      <w:r w:rsidRPr="005E5C59">
        <w:rPr>
          <w:szCs w:val="20"/>
          <w:u w:val="single"/>
        </w:rPr>
        <w:t xml:space="preserve"> </w:t>
      </w:r>
      <w:r w:rsidRPr="005E5C59">
        <w:rPr>
          <w:rFonts w:hint="eastAsia"/>
          <w:szCs w:val="20"/>
          <w:u w:val="single"/>
        </w:rPr>
        <w:t>취소판결이 있어야만 손해배상을 청구할 수 있는 것은 아니라고 보아 긍정설을 취하고 있다.</w:t>
      </w:r>
    </w:p>
    <w:p w14:paraId="76824D9D" w14:textId="77777777" w:rsidR="00855D48" w:rsidRDefault="002616D9" w:rsidP="00F23FB4">
      <w:pPr>
        <w:pStyle w:val="a3"/>
        <w:numPr>
          <w:ilvl w:val="0"/>
          <w:numId w:val="21"/>
        </w:numPr>
        <w:ind w:leftChars="0"/>
        <w:jc w:val="left"/>
        <w:rPr>
          <w:szCs w:val="20"/>
        </w:rPr>
      </w:pPr>
      <w:r>
        <w:rPr>
          <w:rFonts w:hint="eastAsia"/>
          <w:szCs w:val="20"/>
        </w:rPr>
        <w:t xml:space="preserve">검토 </w:t>
      </w:r>
    </w:p>
    <w:p w14:paraId="65BE558B" w14:textId="568713B6" w:rsidR="00280375" w:rsidRDefault="000527E2" w:rsidP="00280375">
      <w:pPr>
        <w:pStyle w:val="a3"/>
        <w:ind w:leftChars="0" w:left="1520"/>
        <w:jc w:val="left"/>
        <w:rPr>
          <w:szCs w:val="20"/>
        </w:rPr>
      </w:pPr>
      <w:r>
        <w:rPr>
          <w:rFonts w:hint="eastAsia"/>
          <w:szCs w:val="20"/>
        </w:rPr>
        <w:t>민사법원이 본안을 인용하는 판결을 하더라도 행정행위의 효력은 유지되며 부정되지 않기 때문에 위법성을 판단할 수 있다는 긍정설이 타당하다.</w:t>
      </w:r>
    </w:p>
    <w:p w14:paraId="6A027130" w14:textId="20C2DE8C" w:rsidR="002616D9" w:rsidRDefault="002616D9" w:rsidP="00F23FB4">
      <w:pPr>
        <w:pStyle w:val="a3"/>
        <w:numPr>
          <w:ilvl w:val="0"/>
          <w:numId w:val="18"/>
        </w:numPr>
        <w:ind w:leftChars="0"/>
        <w:jc w:val="left"/>
        <w:rPr>
          <w:szCs w:val="20"/>
        </w:rPr>
      </w:pPr>
      <w:r w:rsidRPr="005E5C59">
        <w:rPr>
          <w:rFonts w:hint="eastAsia"/>
          <w:szCs w:val="20"/>
        </w:rPr>
        <w:t>형사사건과 선결문제</w:t>
      </w:r>
    </w:p>
    <w:p w14:paraId="1AA46591" w14:textId="0585ABF1" w:rsidR="005E5C59" w:rsidRDefault="005E5C59" w:rsidP="00F23FB4">
      <w:pPr>
        <w:pStyle w:val="a3"/>
        <w:numPr>
          <w:ilvl w:val="0"/>
          <w:numId w:val="22"/>
        </w:numPr>
        <w:ind w:leftChars="0"/>
        <w:jc w:val="left"/>
        <w:rPr>
          <w:szCs w:val="20"/>
        </w:rPr>
      </w:pPr>
      <w:r w:rsidRPr="005E5C59">
        <w:rPr>
          <w:rFonts w:hint="eastAsia"/>
          <w:szCs w:val="20"/>
        </w:rPr>
        <w:t xml:space="preserve">행정행위의 효력유무가 </w:t>
      </w:r>
      <w:proofErr w:type="spellStart"/>
      <w:r w:rsidRPr="005E5C59">
        <w:rPr>
          <w:rFonts w:hint="eastAsia"/>
          <w:szCs w:val="20"/>
        </w:rPr>
        <w:t>쟁점인경우</w:t>
      </w:r>
      <w:proofErr w:type="spellEnd"/>
    </w:p>
    <w:p w14:paraId="32EB22CF" w14:textId="739CB398" w:rsidR="005E5C59" w:rsidRDefault="005E5C59" w:rsidP="00F23FB4">
      <w:pPr>
        <w:pStyle w:val="a3"/>
        <w:numPr>
          <w:ilvl w:val="0"/>
          <w:numId w:val="23"/>
        </w:numPr>
        <w:ind w:leftChars="0"/>
        <w:jc w:val="left"/>
        <w:rPr>
          <w:szCs w:val="20"/>
        </w:rPr>
      </w:pPr>
      <w:r>
        <w:rPr>
          <w:rFonts w:hint="eastAsia"/>
          <w:szCs w:val="20"/>
        </w:rPr>
        <w:t>학설</w:t>
      </w:r>
    </w:p>
    <w:p w14:paraId="5D316CA3" w14:textId="77777777" w:rsidR="005E5C59" w:rsidRPr="00CB75AE" w:rsidRDefault="005E5C59" w:rsidP="005E5C59">
      <w:pPr>
        <w:pStyle w:val="a3"/>
        <w:ind w:leftChars="0" w:left="1520"/>
        <w:jc w:val="left"/>
        <w:rPr>
          <w:szCs w:val="20"/>
        </w:rPr>
      </w:pPr>
      <w:r>
        <w:rPr>
          <w:rFonts w:hint="eastAsia"/>
          <w:szCs w:val="20"/>
        </w:rPr>
        <w:t xml:space="preserve">다수설은 형사법원은 행정행위의 구성요건적 효력으로 인해 효력 부인 불가하다고 보나 </w:t>
      </w:r>
      <w:r w:rsidRPr="00427C31">
        <w:rPr>
          <w:rFonts w:hint="eastAsia"/>
          <w:szCs w:val="20"/>
          <w:u w:val="single"/>
        </w:rPr>
        <w:t xml:space="preserve">일설은 피고인의 인권보장 고려해야 하고 신속한 재판을 받을 권리가 보장되어야 한다는 형사소송의 특수성을 이유로 형사재판은 </w:t>
      </w:r>
      <w:proofErr w:type="spellStart"/>
      <w:r w:rsidRPr="00427C31">
        <w:rPr>
          <w:rFonts w:hint="eastAsia"/>
          <w:szCs w:val="20"/>
          <w:u w:val="single"/>
        </w:rPr>
        <w:t>구성요건적효력이</w:t>
      </w:r>
      <w:proofErr w:type="spellEnd"/>
      <w:r w:rsidRPr="00427C31">
        <w:rPr>
          <w:rFonts w:hint="eastAsia"/>
          <w:szCs w:val="20"/>
          <w:u w:val="single"/>
        </w:rPr>
        <w:t xml:space="preserve"> 미치지 않는다고 본다</w:t>
      </w:r>
    </w:p>
    <w:p w14:paraId="41965F1C" w14:textId="75BE6E04" w:rsidR="005E5C59" w:rsidRDefault="005E5C59" w:rsidP="00F23FB4">
      <w:pPr>
        <w:pStyle w:val="a3"/>
        <w:numPr>
          <w:ilvl w:val="0"/>
          <w:numId w:val="23"/>
        </w:numPr>
        <w:ind w:leftChars="0"/>
        <w:jc w:val="left"/>
        <w:rPr>
          <w:szCs w:val="20"/>
        </w:rPr>
      </w:pPr>
      <w:r>
        <w:rPr>
          <w:rFonts w:hint="eastAsia"/>
          <w:szCs w:val="20"/>
        </w:rPr>
        <w:t>판례</w:t>
      </w:r>
    </w:p>
    <w:p w14:paraId="701FEC6F" w14:textId="77777777" w:rsidR="005E5C59" w:rsidRPr="00427C31" w:rsidRDefault="005E5C59" w:rsidP="005E5C59">
      <w:pPr>
        <w:pStyle w:val="a3"/>
        <w:ind w:leftChars="0" w:left="1520"/>
        <w:jc w:val="left"/>
        <w:rPr>
          <w:szCs w:val="20"/>
          <w:u w:val="single"/>
        </w:rPr>
      </w:pPr>
      <w:r w:rsidRPr="00427C31">
        <w:rPr>
          <w:rFonts w:hint="eastAsia"/>
          <w:szCs w:val="20"/>
          <w:u w:val="single"/>
        </w:rPr>
        <w:t xml:space="preserve">미성년자라서 결격자인 피고인의 운전면허는 당연무효가 아니고 취소가 되지 않는 한 유효하므로 무면허운전에 해당하지 </w:t>
      </w:r>
      <w:proofErr w:type="spellStart"/>
      <w:r w:rsidRPr="00427C31">
        <w:rPr>
          <w:rFonts w:hint="eastAsia"/>
          <w:szCs w:val="20"/>
          <w:u w:val="single"/>
        </w:rPr>
        <w:t>않는다하여</w:t>
      </w:r>
      <w:proofErr w:type="spellEnd"/>
      <w:r w:rsidRPr="00427C31">
        <w:rPr>
          <w:rFonts w:hint="eastAsia"/>
          <w:szCs w:val="20"/>
          <w:u w:val="single"/>
        </w:rPr>
        <w:t xml:space="preserve"> 부정설을 취하고 있다.</w:t>
      </w:r>
    </w:p>
    <w:p w14:paraId="0D594ADF" w14:textId="09647402" w:rsidR="005E5C59" w:rsidRDefault="005E5C59" w:rsidP="00F23FB4">
      <w:pPr>
        <w:pStyle w:val="a3"/>
        <w:numPr>
          <w:ilvl w:val="0"/>
          <w:numId w:val="23"/>
        </w:numPr>
        <w:ind w:leftChars="0"/>
        <w:jc w:val="left"/>
        <w:rPr>
          <w:szCs w:val="20"/>
        </w:rPr>
      </w:pPr>
      <w:r>
        <w:rPr>
          <w:rFonts w:hint="eastAsia"/>
          <w:szCs w:val="20"/>
        </w:rPr>
        <w:t>검토</w:t>
      </w:r>
    </w:p>
    <w:p w14:paraId="09B2E54C" w14:textId="074AC20A" w:rsidR="002616D9" w:rsidRPr="005E5C59" w:rsidRDefault="005E5C59" w:rsidP="005E5C59">
      <w:pPr>
        <w:pStyle w:val="a3"/>
        <w:ind w:leftChars="0" w:left="1520"/>
        <w:jc w:val="left"/>
        <w:rPr>
          <w:szCs w:val="20"/>
        </w:rPr>
      </w:pPr>
      <w:r>
        <w:rPr>
          <w:rFonts w:hint="eastAsia"/>
          <w:szCs w:val="20"/>
        </w:rPr>
        <w:t xml:space="preserve">명문의 규정이 </w:t>
      </w:r>
      <w:proofErr w:type="spellStart"/>
      <w:r>
        <w:rPr>
          <w:rFonts w:hint="eastAsia"/>
          <w:szCs w:val="20"/>
        </w:rPr>
        <w:t>없는한</w:t>
      </w:r>
      <w:proofErr w:type="spellEnd"/>
      <w:r>
        <w:rPr>
          <w:rFonts w:hint="eastAsia"/>
          <w:szCs w:val="20"/>
        </w:rPr>
        <w:t xml:space="preserve"> 인권보장을 위해 효력을 </w:t>
      </w:r>
      <w:proofErr w:type="spellStart"/>
      <w:r>
        <w:rPr>
          <w:rFonts w:hint="eastAsia"/>
          <w:szCs w:val="20"/>
        </w:rPr>
        <w:t>부인할수</w:t>
      </w:r>
      <w:proofErr w:type="spellEnd"/>
      <w:r>
        <w:rPr>
          <w:rFonts w:hint="eastAsia"/>
          <w:szCs w:val="20"/>
        </w:rPr>
        <w:t xml:space="preserve"> 있는 것으로 보는 것이 타당하다</w:t>
      </w:r>
    </w:p>
    <w:p w14:paraId="570BE806" w14:textId="77777777" w:rsidR="00CE2EC2" w:rsidRDefault="002616D9" w:rsidP="00F23FB4">
      <w:pPr>
        <w:pStyle w:val="a3"/>
        <w:numPr>
          <w:ilvl w:val="0"/>
          <w:numId w:val="22"/>
        </w:numPr>
        <w:ind w:leftChars="0"/>
        <w:jc w:val="left"/>
        <w:rPr>
          <w:szCs w:val="20"/>
        </w:rPr>
      </w:pPr>
      <w:r w:rsidRPr="005E5C59">
        <w:rPr>
          <w:rFonts w:hint="eastAsia"/>
          <w:szCs w:val="20"/>
        </w:rPr>
        <w:t xml:space="preserve">행정행위의 위법여부가 </w:t>
      </w:r>
      <w:proofErr w:type="spellStart"/>
      <w:r w:rsidRPr="005E5C59">
        <w:rPr>
          <w:rFonts w:hint="eastAsia"/>
          <w:szCs w:val="20"/>
        </w:rPr>
        <w:t>쟁점인경우</w:t>
      </w:r>
      <w:proofErr w:type="spellEnd"/>
      <w:r w:rsidR="005E5C59" w:rsidRPr="005E5C59">
        <w:rPr>
          <w:rFonts w:hint="eastAsia"/>
          <w:szCs w:val="20"/>
        </w:rPr>
        <w:t xml:space="preserve"> </w:t>
      </w:r>
    </w:p>
    <w:p w14:paraId="10515639" w14:textId="50CC7B1F" w:rsidR="002616D9" w:rsidRDefault="002616D9" w:rsidP="00F23FB4">
      <w:pPr>
        <w:pStyle w:val="a3"/>
        <w:numPr>
          <w:ilvl w:val="0"/>
          <w:numId w:val="194"/>
        </w:numPr>
        <w:ind w:leftChars="0"/>
        <w:jc w:val="left"/>
        <w:rPr>
          <w:szCs w:val="20"/>
        </w:rPr>
      </w:pPr>
      <w:r w:rsidRPr="00CE2EC2">
        <w:rPr>
          <w:rFonts w:hint="eastAsia"/>
          <w:szCs w:val="20"/>
        </w:rPr>
        <w:t>학설</w:t>
      </w:r>
    </w:p>
    <w:p w14:paraId="1E67536E" w14:textId="6BC9F874" w:rsidR="002616D9" w:rsidRPr="00CE2EC2" w:rsidRDefault="00DF1C21" w:rsidP="00CE2EC2">
      <w:pPr>
        <w:pStyle w:val="a3"/>
        <w:ind w:leftChars="0" w:left="1520"/>
        <w:jc w:val="left"/>
        <w:rPr>
          <w:szCs w:val="20"/>
        </w:rPr>
      </w:pPr>
      <w:r w:rsidRPr="00CE2EC2">
        <w:rPr>
          <w:rFonts w:hint="eastAsia"/>
          <w:szCs w:val="20"/>
          <w:u w:val="single"/>
        </w:rPr>
        <w:t xml:space="preserve">행정소송법 제 </w:t>
      </w:r>
      <w:r w:rsidRPr="00CE2EC2">
        <w:rPr>
          <w:szCs w:val="20"/>
          <w:u w:val="single"/>
        </w:rPr>
        <w:t>11</w:t>
      </w:r>
      <w:r w:rsidRPr="00CE2EC2">
        <w:rPr>
          <w:rFonts w:hint="eastAsia"/>
          <w:szCs w:val="20"/>
          <w:u w:val="single"/>
        </w:rPr>
        <w:t xml:space="preserve">조1항은 민사법원에 대한 처분의 효력유무 또는 존재여부만을 </w:t>
      </w:r>
      <w:r w:rsidRPr="00CE2EC2">
        <w:rPr>
          <w:rFonts w:hint="eastAsia"/>
          <w:szCs w:val="20"/>
          <w:u w:val="single"/>
        </w:rPr>
        <w:lastRenderedPageBreak/>
        <w:t>규정한다고 제한적 해석하고,</w:t>
      </w:r>
      <w:r w:rsidRPr="00CE2EC2">
        <w:rPr>
          <w:szCs w:val="20"/>
          <w:u w:val="single"/>
        </w:rPr>
        <w:t xml:space="preserve"> </w:t>
      </w:r>
      <w:r w:rsidRPr="00CE2EC2">
        <w:rPr>
          <w:rFonts w:hint="eastAsia"/>
          <w:szCs w:val="20"/>
          <w:u w:val="single"/>
        </w:rPr>
        <w:t>행정사건 심판권은 행정법원이 관할해야 하기 때문에 형사법원은 위법성에 대한 판단권이 없다는 견해와</w:t>
      </w:r>
      <w:r w:rsidRPr="00CE2EC2">
        <w:rPr>
          <w:rFonts w:hint="eastAsia"/>
          <w:szCs w:val="20"/>
        </w:rPr>
        <w:t xml:space="preserve"> </w:t>
      </w:r>
      <w:r w:rsidRPr="00CE2EC2">
        <w:rPr>
          <w:rFonts w:hint="eastAsia"/>
          <w:szCs w:val="20"/>
          <w:u w:val="single"/>
        </w:rPr>
        <w:t xml:space="preserve">행정소송법 제 </w:t>
      </w:r>
      <w:r w:rsidRPr="00CE2EC2">
        <w:rPr>
          <w:szCs w:val="20"/>
          <w:u w:val="single"/>
        </w:rPr>
        <w:t>11</w:t>
      </w:r>
      <w:r w:rsidRPr="00CE2EC2">
        <w:rPr>
          <w:rFonts w:hint="eastAsia"/>
          <w:szCs w:val="20"/>
          <w:u w:val="single"/>
        </w:rPr>
        <w:t xml:space="preserve">조 </w:t>
      </w:r>
      <w:r w:rsidRPr="00CE2EC2">
        <w:rPr>
          <w:szCs w:val="20"/>
          <w:u w:val="single"/>
        </w:rPr>
        <w:t>1</w:t>
      </w:r>
      <w:r w:rsidRPr="00CE2EC2">
        <w:rPr>
          <w:rFonts w:hint="eastAsia"/>
          <w:szCs w:val="20"/>
          <w:u w:val="single"/>
        </w:rPr>
        <w:t>항을 예시적으로 해석하고,</w:t>
      </w:r>
      <w:r w:rsidRPr="00CE2EC2">
        <w:rPr>
          <w:szCs w:val="20"/>
          <w:u w:val="single"/>
        </w:rPr>
        <w:t xml:space="preserve"> </w:t>
      </w:r>
      <w:r w:rsidRPr="00CE2EC2">
        <w:rPr>
          <w:rFonts w:hint="eastAsia"/>
          <w:szCs w:val="20"/>
          <w:u w:val="single"/>
        </w:rPr>
        <w:t>형사법원이 위법성을 확인해도 효력을 부정하는 것이 아니므로 구성요건적 효력에 저촉되지 않음을 근거로 한다.</w:t>
      </w:r>
    </w:p>
    <w:p w14:paraId="6871AD81" w14:textId="77777777" w:rsidR="00CE2EC2" w:rsidRDefault="002616D9" w:rsidP="00F23FB4">
      <w:pPr>
        <w:pStyle w:val="a3"/>
        <w:numPr>
          <w:ilvl w:val="0"/>
          <w:numId w:val="194"/>
        </w:numPr>
        <w:ind w:leftChars="0"/>
        <w:jc w:val="left"/>
        <w:rPr>
          <w:szCs w:val="20"/>
        </w:rPr>
      </w:pPr>
      <w:r w:rsidRPr="00CE2EC2">
        <w:rPr>
          <w:rFonts w:hint="eastAsia"/>
          <w:szCs w:val="20"/>
        </w:rPr>
        <w:t xml:space="preserve">판례 </w:t>
      </w:r>
    </w:p>
    <w:p w14:paraId="6054DE9F" w14:textId="78DD9A34" w:rsidR="002616D9" w:rsidRPr="00CE2EC2" w:rsidRDefault="00A53581" w:rsidP="00CE2EC2">
      <w:pPr>
        <w:pStyle w:val="a3"/>
        <w:ind w:leftChars="0" w:left="1520"/>
        <w:jc w:val="left"/>
        <w:rPr>
          <w:szCs w:val="20"/>
        </w:rPr>
      </w:pPr>
      <w:r w:rsidRPr="00CE2EC2">
        <w:rPr>
          <w:rFonts w:hint="eastAsia"/>
          <w:szCs w:val="20"/>
          <w:u w:val="single"/>
        </w:rPr>
        <w:t>토지소유자가 아닌 임차인이 토지소유자의 동의도 없이 불법형질변경을 하였는데도 구청장이 토지소유자에게 원상복구시정명령을 하여 이를 불이행함으로써 토지소유자가 기소된 사안에서 토지의 형질을 변경한 자도 아닌 자에 대한 원상복구 시정명령은 위법하다고 할 것이다</w:t>
      </w:r>
      <w:r w:rsidRPr="00CE2EC2">
        <w:rPr>
          <w:szCs w:val="20"/>
          <w:u w:val="single"/>
        </w:rPr>
        <w:t>’</w:t>
      </w:r>
      <w:r w:rsidRPr="00CE2EC2">
        <w:rPr>
          <w:rFonts w:hint="eastAsia"/>
          <w:szCs w:val="20"/>
          <w:u w:val="single"/>
        </w:rPr>
        <w:t>고 하여 선결문제로서 위법확인이 가능하다고 본다</w:t>
      </w:r>
    </w:p>
    <w:p w14:paraId="038C70DA" w14:textId="77777777" w:rsidR="00CE2EC2" w:rsidRDefault="002616D9" w:rsidP="00F23FB4">
      <w:pPr>
        <w:pStyle w:val="a3"/>
        <w:numPr>
          <w:ilvl w:val="0"/>
          <w:numId w:val="194"/>
        </w:numPr>
        <w:ind w:leftChars="0"/>
        <w:jc w:val="left"/>
        <w:rPr>
          <w:szCs w:val="20"/>
        </w:rPr>
      </w:pPr>
      <w:r w:rsidRPr="00CE2EC2">
        <w:rPr>
          <w:rFonts w:hint="eastAsia"/>
          <w:szCs w:val="20"/>
        </w:rPr>
        <w:t>검</w:t>
      </w:r>
      <w:r w:rsidR="00CE2EC2">
        <w:rPr>
          <w:rFonts w:hint="eastAsia"/>
          <w:szCs w:val="20"/>
        </w:rPr>
        <w:t>토</w:t>
      </w:r>
    </w:p>
    <w:p w14:paraId="7FBC72C2" w14:textId="2A791E4E" w:rsidR="00715366" w:rsidRPr="00CE2EC2" w:rsidRDefault="00715366" w:rsidP="00CE2EC2">
      <w:pPr>
        <w:pStyle w:val="a3"/>
        <w:ind w:leftChars="0" w:left="1520"/>
        <w:jc w:val="left"/>
        <w:rPr>
          <w:szCs w:val="20"/>
        </w:rPr>
      </w:pPr>
      <w:r w:rsidRPr="00CE2EC2">
        <w:rPr>
          <w:rFonts w:hint="eastAsia"/>
          <w:szCs w:val="20"/>
        </w:rPr>
        <w:t>형사법원이 행정행위의 위법성을 심리함은 그 처분의 효력을 부정하는 것이 아니므로 선결문제로서 행정행위의 위법성을 판단할 수 있다는 적극설이 타당하다.</w:t>
      </w:r>
    </w:p>
    <w:p w14:paraId="22961B31" w14:textId="29C0FF97" w:rsidR="003625DB" w:rsidRDefault="003625DB" w:rsidP="003625DB">
      <w:pPr>
        <w:pStyle w:val="a3"/>
        <w:ind w:leftChars="0" w:left="1160"/>
      </w:pPr>
    </w:p>
    <w:p w14:paraId="6D6AF8CB" w14:textId="245AD808" w:rsidR="00F0048E" w:rsidRDefault="00F0048E" w:rsidP="00F0048E">
      <w:pPr>
        <w:rPr>
          <w:b/>
          <w:bCs/>
          <w:sz w:val="28"/>
          <w:szCs w:val="32"/>
          <w:u w:val="single"/>
        </w:rPr>
      </w:pPr>
      <w:r w:rsidRPr="00F0048E">
        <w:rPr>
          <w:rFonts w:hint="eastAsia"/>
          <w:b/>
          <w:bCs/>
          <w:sz w:val="28"/>
          <w:szCs w:val="32"/>
          <w:u w:val="single"/>
        </w:rPr>
        <w:t>판결 쟁점</w:t>
      </w:r>
    </w:p>
    <w:p w14:paraId="53E419A9" w14:textId="77777777" w:rsidR="00F0048E" w:rsidRDefault="00F0048E" w:rsidP="00F0048E">
      <w:pPr>
        <w:rPr>
          <w:b/>
          <w:bCs/>
          <w:sz w:val="24"/>
          <w:szCs w:val="28"/>
          <w:u w:val="single"/>
        </w:rPr>
      </w:pPr>
      <w:r w:rsidRPr="009F670D">
        <w:rPr>
          <w:rFonts w:hint="eastAsia"/>
          <w:b/>
          <w:bCs/>
          <w:sz w:val="24"/>
          <w:szCs w:val="28"/>
          <w:u w:val="single"/>
        </w:rPr>
        <w:t>기속력</w:t>
      </w:r>
    </w:p>
    <w:p w14:paraId="70B943BB" w14:textId="77777777" w:rsidR="00F0048E" w:rsidRDefault="00F0048E" w:rsidP="00F23FB4">
      <w:pPr>
        <w:pStyle w:val="a3"/>
        <w:numPr>
          <w:ilvl w:val="0"/>
          <w:numId w:val="109"/>
        </w:numPr>
        <w:ind w:leftChars="0"/>
      </w:pPr>
      <w:r>
        <w:rPr>
          <w:rFonts w:hint="eastAsia"/>
        </w:rPr>
        <w:t xml:space="preserve">기속력의 의의 및 취지(행정소송법 제 </w:t>
      </w:r>
      <w:r>
        <w:t>30</w:t>
      </w:r>
      <w:r>
        <w:rPr>
          <w:rFonts w:hint="eastAsia"/>
        </w:rPr>
        <w:t>조)</w:t>
      </w:r>
    </w:p>
    <w:p w14:paraId="0E6846E3" w14:textId="4D92D89A" w:rsidR="00F0048E" w:rsidRDefault="00F0048E" w:rsidP="00F0048E">
      <w:pPr>
        <w:pStyle w:val="a3"/>
        <w:ind w:leftChars="0"/>
      </w:pPr>
      <w:r>
        <w:rPr>
          <w:rFonts w:hint="eastAsia"/>
        </w:rPr>
        <w:t xml:space="preserve">기속력이란 행정청에 대하여 판결에 취지에 따라 행동하도록 </w:t>
      </w:r>
      <w:r w:rsidRPr="00E71296">
        <w:rPr>
          <w:rFonts w:hint="eastAsia"/>
          <w:u w:val="single"/>
        </w:rPr>
        <w:t>당사자인 행정청과 그 밖에 관계행정청을 구속하는 효력</w:t>
      </w:r>
      <w:r>
        <w:rPr>
          <w:rFonts w:hint="eastAsia"/>
        </w:rPr>
        <w:t xml:space="preserve">을 말한다 </w:t>
      </w:r>
      <w:r w:rsidRPr="00E71296">
        <w:rPr>
          <w:rFonts w:hint="eastAsia"/>
          <w:u w:val="single"/>
        </w:rPr>
        <w:t>이는 인용판결의 실효성을 확보하기 위하여 인정된 제도이며 인용판결에 한하여 인정</w:t>
      </w:r>
      <w:r w:rsidR="00DA1788">
        <w:rPr>
          <w:rFonts w:hint="eastAsia"/>
          <w:u w:val="single"/>
        </w:rPr>
        <w:t>되며 기각판결에는 인정되지 않는다.</w:t>
      </w:r>
    </w:p>
    <w:p w14:paraId="51741FF2" w14:textId="77777777" w:rsidR="00F0048E" w:rsidRDefault="00F0048E" w:rsidP="00F23FB4">
      <w:pPr>
        <w:pStyle w:val="a3"/>
        <w:numPr>
          <w:ilvl w:val="0"/>
          <w:numId w:val="109"/>
        </w:numPr>
        <w:ind w:leftChars="0"/>
      </w:pPr>
      <w:r>
        <w:rPr>
          <w:rFonts w:hint="eastAsia"/>
        </w:rPr>
        <w:t>구별개념 및 성질</w:t>
      </w:r>
    </w:p>
    <w:p w14:paraId="10D3E5C5" w14:textId="74385754" w:rsidR="00E739C7" w:rsidRDefault="00E739C7" w:rsidP="00E739C7">
      <w:pPr>
        <w:pStyle w:val="a3"/>
        <w:ind w:leftChars="0"/>
      </w:pPr>
      <w:r>
        <w:rPr>
          <w:rFonts w:hint="eastAsia"/>
        </w:rPr>
        <w:t xml:space="preserve">기속력은 </w:t>
      </w:r>
      <w:proofErr w:type="spellStart"/>
      <w:r>
        <w:rPr>
          <w:rFonts w:hint="eastAsia"/>
        </w:rPr>
        <w:t>기판력과</w:t>
      </w:r>
      <w:proofErr w:type="spellEnd"/>
      <w:r>
        <w:rPr>
          <w:rFonts w:hint="eastAsia"/>
        </w:rPr>
        <w:t xml:space="preserve"> 동일하다는 </w:t>
      </w:r>
      <w:proofErr w:type="spellStart"/>
      <w:r>
        <w:rPr>
          <w:rFonts w:hint="eastAsia"/>
        </w:rPr>
        <w:t>기판력설이</w:t>
      </w:r>
      <w:proofErr w:type="spellEnd"/>
      <w:r>
        <w:rPr>
          <w:rFonts w:hint="eastAsia"/>
        </w:rPr>
        <w:t xml:space="preserve"> 있지만 기속력은 인용판결에서의 효력이지만 </w:t>
      </w:r>
      <w:proofErr w:type="spellStart"/>
      <w:r>
        <w:rPr>
          <w:rFonts w:hint="eastAsia"/>
        </w:rPr>
        <w:t>기판력은</w:t>
      </w:r>
      <w:proofErr w:type="spellEnd"/>
      <w:r>
        <w:rPr>
          <w:rFonts w:hint="eastAsia"/>
        </w:rPr>
        <w:t xml:space="preserve"> 인용과 기각판결에서의 효력이라는 점, 기속력은 당사자인 행정청과 관계행정청에 미치지만 </w:t>
      </w:r>
      <w:proofErr w:type="spellStart"/>
      <w:r>
        <w:rPr>
          <w:rFonts w:hint="eastAsia"/>
        </w:rPr>
        <w:t>기판력은</w:t>
      </w:r>
      <w:proofErr w:type="spellEnd"/>
      <w:r>
        <w:rPr>
          <w:rFonts w:hint="eastAsia"/>
        </w:rPr>
        <w:t xml:space="preserve"> 당사자와 </w:t>
      </w:r>
      <w:proofErr w:type="spellStart"/>
      <w:r>
        <w:rPr>
          <w:rFonts w:hint="eastAsia"/>
        </w:rPr>
        <w:t>후소법원에</w:t>
      </w:r>
      <w:proofErr w:type="spellEnd"/>
      <w:r>
        <w:rPr>
          <w:rFonts w:hint="eastAsia"/>
        </w:rPr>
        <w:t xml:space="preserve"> 미친다는 점, 기속력은 구체적 위법사유에 관한 판단에 미치지만 </w:t>
      </w:r>
      <w:proofErr w:type="spellStart"/>
      <w:r>
        <w:rPr>
          <w:rFonts w:hint="eastAsia"/>
        </w:rPr>
        <w:t>기판력은</w:t>
      </w:r>
      <w:proofErr w:type="spellEnd"/>
      <w:r>
        <w:rPr>
          <w:rFonts w:hint="eastAsia"/>
        </w:rPr>
        <w:t xml:space="preserve"> 소송물에 관한 판단이 미</w:t>
      </w:r>
      <w:r w:rsidR="004278A5">
        <w:rPr>
          <w:rFonts w:hint="eastAsia"/>
        </w:rPr>
        <w:t>친</w:t>
      </w:r>
      <w:r>
        <w:rPr>
          <w:rFonts w:hint="eastAsia"/>
        </w:rPr>
        <w:t xml:space="preserve">다는 점에서 양자는 상이하므로 기속력은 </w:t>
      </w:r>
      <w:proofErr w:type="spellStart"/>
      <w:r>
        <w:rPr>
          <w:rFonts w:hint="eastAsia"/>
        </w:rPr>
        <w:t>기판력과</w:t>
      </w:r>
      <w:proofErr w:type="spellEnd"/>
      <w:r>
        <w:rPr>
          <w:rFonts w:hint="eastAsia"/>
        </w:rPr>
        <w:t xml:space="preserve"> 구분되는 특수효력설이 타당하다.</w:t>
      </w:r>
    </w:p>
    <w:p w14:paraId="17D72CD9" w14:textId="77777777" w:rsidR="00F0048E" w:rsidRDefault="00F0048E" w:rsidP="00F23FB4">
      <w:pPr>
        <w:pStyle w:val="a3"/>
        <w:numPr>
          <w:ilvl w:val="0"/>
          <w:numId w:val="109"/>
        </w:numPr>
        <w:ind w:leftChars="0"/>
      </w:pPr>
      <w:r>
        <w:rPr>
          <w:rFonts w:hint="eastAsia"/>
        </w:rPr>
        <w:t>내용</w:t>
      </w:r>
    </w:p>
    <w:p w14:paraId="34E03129" w14:textId="77777777" w:rsidR="00F0048E" w:rsidRDefault="00F0048E" w:rsidP="00F0048E">
      <w:pPr>
        <w:pStyle w:val="a3"/>
        <w:ind w:leftChars="0"/>
      </w:pPr>
      <w:r>
        <w:rPr>
          <w:rFonts w:hint="eastAsia"/>
        </w:rPr>
        <w:t xml:space="preserve">판결에 취지에 저촉되는 처분을 해서는 안되는 반복금지효 거부처분의 취소인 경우에는 이전신청에 대한 재처분을 </w:t>
      </w:r>
      <w:proofErr w:type="spellStart"/>
      <w:r>
        <w:rPr>
          <w:rFonts w:hint="eastAsia"/>
        </w:rPr>
        <w:t>해야하는</w:t>
      </w:r>
      <w:proofErr w:type="spellEnd"/>
      <w:r>
        <w:rPr>
          <w:rFonts w:hint="eastAsia"/>
        </w:rPr>
        <w:t xml:space="preserve"> 의무 처분에 의해 초래된 위법상태를 제거할 원상회복의무를 내용으로 한다</w:t>
      </w:r>
    </w:p>
    <w:p w14:paraId="17CAD1CE" w14:textId="77777777" w:rsidR="00F0048E" w:rsidRDefault="00F0048E" w:rsidP="00F23FB4">
      <w:pPr>
        <w:pStyle w:val="a3"/>
        <w:numPr>
          <w:ilvl w:val="0"/>
          <w:numId w:val="109"/>
        </w:numPr>
        <w:ind w:leftChars="0"/>
      </w:pPr>
      <w:r>
        <w:rPr>
          <w:rFonts w:hint="eastAsia"/>
        </w:rPr>
        <w:lastRenderedPageBreak/>
        <w:t>기속력의 인정범위</w:t>
      </w:r>
    </w:p>
    <w:p w14:paraId="5ADF927E" w14:textId="41C111B6" w:rsidR="00F0048E" w:rsidRDefault="00F0048E" w:rsidP="00F23FB4">
      <w:pPr>
        <w:pStyle w:val="a3"/>
        <w:numPr>
          <w:ilvl w:val="0"/>
          <w:numId w:val="110"/>
        </w:numPr>
        <w:ind w:leftChars="0"/>
      </w:pPr>
      <w:r>
        <w:rPr>
          <w:rFonts w:hint="eastAsia"/>
        </w:rPr>
        <w:t>객관적</w:t>
      </w:r>
      <w:r w:rsidR="004278A5">
        <w:rPr>
          <w:rFonts w:hint="eastAsia"/>
        </w:rPr>
        <w:t xml:space="preserve"> </w:t>
      </w:r>
      <w:r>
        <w:rPr>
          <w:rFonts w:hint="eastAsia"/>
        </w:rPr>
        <w:t>범위</w:t>
      </w:r>
    </w:p>
    <w:p w14:paraId="481A5DC6" w14:textId="21BFEF60" w:rsidR="004278A5" w:rsidRDefault="004278A5" w:rsidP="004278A5">
      <w:pPr>
        <w:pStyle w:val="a3"/>
        <w:ind w:leftChars="0" w:left="1160"/>
      </w:pPr>
      <w:r>
        <w:rPr>
          <w:rFonts w:hint="eastAsia"/>
        </w:rPr>
        <w:t xml:space="preserve">기속력은 주문 및 이유에서 판단된 </w:t>
      </w:r>
      <w:proofErr w:type="spellStart"/>
      <w:r>
        <w:rPr>
          <w:rFonts w:hint="eastAsia"/>
        </w:rPr>
        <w:t>처분등의</w:t>
      </w:r>
      <w:proofErr w:type="spellEnd"/>
      <w:r>
        <w:rPr>
          <w:rFonts w:hint="eastAsia"/>
        </w:rPr>
        <w:t xml:space="preserve"> 구체적 위법사유에 미친다. 구체적 위법사유는 주문 및 이유에서 판단된 위법사유와 기본적 사실관계가 동일한 사유를 말한다.</w:t>
      </w:r>
    </w:p>
    <w:p w14:paraId="036776B3" w14:textId="77777777" w:rsidR="00F0048E" w:rsidRDefault="00F0048E" w:rsidP="00F23FB4">
      <w:pPr>
        <w:pStyle w:val="a3"/>
        <w:numPr>
          <w:ilvl w:val="0"/>
          <w:numId w:val="110"/>
        </w:numPr>
        <w:ind w:leftChars="0"/>
      </w:pPr>
      <w:r>
        <w:rPr>
          <w:rFonts w:hint="eastAsia"/>
        </w:rPr>
        <w:t>주관적 범위</w:t>
      </w:r>
    </w:p>
    <w:p w14:paraId="33416C12" w14:textId="77777777" w:rsidR="00F0048E" w:rsidRDefault="00F0048E" w:rsidP="00F0048E">
      <w:pPr>
        <w:pStyle w:val="a3"/>
        <w:ind w:leftChars="0" w:left="1160"/>
      </w:pPr>
      <w:r>
        <w:rPr>
          <w:rFonts w:hint="eastAsia"/>
        </w:rPr>
        <w:t xml:space="preserve">기속력은 </w:t>
      </w:r>
      <w:r w:rsidRPr="00E71296">
        <w:rPr>
          <w:rFonts w:hint="eastAsia"/>
          <w:u w:val="single"/>
        </w:rPr>
        <w:t xml:space="preserve">당사자인 행정청과 그 밖의 관계행정청을 </w:t>
      </w:r>
      <w:proofErr w:type="spellStart"/>
      <w:r w:rsidRPr="00E71296">
        <w:rPr>
          <w:rFonts w:hint="eastAsia"/>
          <w:u w:val="single"/>
        </w:rPr>
        <w:t>기속한다</w:t>
      </w:r>
      <w:proofErr w:type="spellEnd"/>
      <w:r>
        <w:rPr>
          <w:rFonts w:hint="eastAsia"/>
        </w:rPr>
        <w:t xml:space="preserve"> 취소된 </w:t>
      </w:r>
      <w:proofErr w:type="spellStart"/>
      <w:r>
        <w:rPr>
          <w:rFonts w:hint="eastAsia"/>
        </w:rPr>
        <w:t>처분등을</w:t>
      </w:r>
      <w:proofErr w:type="spellEnd"/>
      <w:r>
        <w:rPr>
          <w:rFonts w:hint="eastAsia"/>
        </w:rPr>
        <w:t xml:space="preserve"> 기초로 하여 그와 관련되는 처분이나 부수되는 행위를 할 수 있는 행정청을 총칭하는 것이라고 할 것이다.</w:t>
      </w:r>
    </w:p>
    <w:p w14:paraId="6FDBCD78" w14:textId="77777777" w:rsidR="00F0048E" w:rsidRDefault="00F0048E" w:rsidP="00F23FB4">
      <w:pPr>
        <w:pStyle w:val="a3"/>
        <w:numPr>
          <w:ilvl w:val="0"/>
          <w:numId w:val="110"/>
        </w:numPr>
        <w:ind w:leftChars="0"/>
      </w:pPr>
      <w:r>
        <w:rPr>
          <w:rFonts w:hint="eastAsia"/>
        </w:rPr>
        <w:t>시간적 범위</w:t>
      </w:r>
    </w:p>
    <w:p w14:paraId="5E667A1D" w14:textId="77777777" w:rsidR="00F0048E" w:rsidRDefault="00F0048E" w:rsidP="00F0048E">
      <w:pPr>
        <w:pStyle w:val="a3"/>
        <w:ind w:leftChars="0" w:left="1160"/>
      </w:pPr>
      <w:r>
        <w:rPr>
          <w:rFonts w:hint="eastAsia"/>
        </w:rPr>
        <w:t xml:space="preserve">처분의 위법여부 판단시점은 </w:t>
      </w:r>
      <w:proofErr w:type="spellStart"/>
      <w:r>
        <w:rPr>
          <w:rFonts w:hint="eastAsia"/>
        </w:rPr>
        <w:t>처분시이기</w:t>
      </w:r>
      <w:proofErr w:type="spellEnd"/>
      <w:r>
        <w:rPr>
          <w:rFonts w:hint="eastAsia"/>
        </w:rPr>
        <w:t xml:space="preserve"> 때문에 </w:t>
      </w:r>
      <w:r w:rsidRPr="00E71296">
        <w:rPr>
          <w:rFonts w:hint="eastAsia"/>
          <w:u w:val="single"/>
        </w:rPr>
        <w:t>기속력은 처분 당시까지 존재하던 사유에 대하여만 미치고</w:t>
      </w:r>
      <w:r>
        <w:rPr>
          <w:rFonts w:hint="eastAsia"/>
        </w:rPr>
        <w:t xml:space="preserve"> 그 이후에 생긴 사유에는 미치지 아니한다.</w:t>
      </w:r>
    </w:p>
    <w:p w14:paraId="1C679EC0" w14:textId="77777777" w:rsidR="00F0048E" w:rsidRDefault="00F0048E" w:rsidP="00F23FB4">
      <w:pPr>
        <w:pStyle w:val="a3"/>
        <w:numPr>
          <w:ilvl w:val="0"/>
          <w:numId w:val="109"/>
        </w:numPr>
        <w:ind w:leftChars="0"/>
      </w:pPr>
      <w:r>
        <w:rPr>
          <w:rFonts w:hint="eastAsia"/>
        </w:rPr>
        <w:t>기속력 위반의 효과</w:t>
      </w:r>
    </w:p>
    <w:p w14:paraId="4E41FB06" w14:textId="77777777" w:rsidR="00F0048E" w:rsidRDefault="00F0048E" w:rsidP="00F0048E">
      <w:pPr>
        <w:pStyle w:val="a3"/>
        <w:ind w:leftChars="0"/>
      </w:pPr>
      <w:r>
        <w:rPr>
          <w:rFonts w:hint="eastAsia"/>
        </w:rPr>
        <w:t xml:space="preserve">소송법상 기속력은 </w:t>
      </w:r>
      <w:proofErr w:type="spellStart"/>
      <w:r>
        <w:rPr>
          <w:rFonts w:hint="eastAsia"/>
        </w:rPr>
        <w:t>강행규정이므로</w:t>
      </w:r>
      <w:proofErr w:type="spellEnd"/>
      <w:r>
        <w:rPr>
          <w:rFonts w:hint="eastAsia"/>
        </w:rPr>
        <w:t xml:space="preserve"> 이에 대한 위법은 그 하자가 중대 명백하여 당연 무효라고 본다</w:t>
      </w:r>
    </w:p>
    <w:tbl>
      <w:tblPr>
        <w:tblStyle w:val="a4"/>
        <w:tblW w:w="0" w:type="auto"/>
        <w:tblInd w:w="800" w:type="dxa"/>
        <w:tblLook w:val="04A0" w:firstRow="1" w:lastRow="0" w:firstColumn="1" w:lastColumn="0" w:noHBand="0" w:noVBand="1"/>
      </w:tblPr>
      <w:tblGrid>
        <w:gridCol w:w="8216"/>
      </w:tblGrid>
      <w:tr w:rsidR="00F0048E" w:rsidRPr="00E71296" w14:paraId="67AC18D9" w14:textId="77777777" w:rsidTr="000B0D6C">
        <w:tc>
          <w:tcPr>
            <w:tcW w:w="9016" w:type="dxa"/>
          </w:tcPr>
          <w:p w14:paraId="5447F5C3" w14:textId="77777777" w:rsidR="00F0048E" w:rsidRPr="00E71296" w:rsidRDefault="00F0048E" w:rsidP="000B0D6C">
            <w:pPr>
              <w:pStyle w:val="a3"/>
              <w:ind w:leftChars="0" w:left="0"/>
            </w:pPr>
            <w:r w:rsidRPr="00E71296">
              <w:rPr>
                <w:rFonts w:hint="eastAsia"/>
              </w:rPr>
              <w:t xml:space="preserve">행정소송법 </w:t>
            </w:r>
            <w:r w:rsidRPr="00E71296">
              <w:t>3</w:t>
            </w:r>
            <w:r w:rsidRPr="00E71296">
              <w:rPr>
                <w:rFonts w:hint="eastAsia"/>
              </w:rPr>
              <w:t>0조</w:t>
            </w:r>
          </w:p>
        </w:tc>
      </w:tr>
      <w:tr w:rsidR="00F0048E" w:rsidRPr="00E71296" w14:paraId="144400F3" w14:textId="77777777" w:rsidTr="000B0D6C">
        <w:tc>
          <w:tcPr>
            <w:tcW w:w="9016" w:type="dxa"/>
          </w:tcPr>
          <w:p w14:paraId="504222F5" w14:textId="77777777" w:rsidR="00F0048E" w:rsidRPr="00E71296" w:rsidRDefault="00F0048E" w:rsidP="00F23FB4">
            <w:pPr>
              <w:pStyle w:val="a3"/>
              <w:numPr>
                <w:ilvl w:val="0"/>
                <w:numId w:val="111"/>
              </w:numPr>
              <w:ind w:leftChars="0"/>
            </w:pPr>
            <w:r w:rsidRPr="00E71296">
              <w:t xml:space="preserve">: </w:t>
            </w:r>
            <w:proofErr w:type="spellStart"/>
            <w:r w:rsidRPr="00E71296">
              <w:rPr>
                <w:rFonts w:hint="eastAsia"/>
              </w:rPr>
              <w:t>처분등을</w:t>
            </w:r>
            <w:proofErr w:type="spellEnd"/>
            <w:r w:rsidRPr="00E71296">
              <w:rPr>
                <w:rFonts w:hint="eastAsia"/>
              </w:rPr>
              <w:t xml:space="preserve"> 취소하는 확정판결은 그 사건에 관하여 당사자인 행정청과 그 밖의 관계행정청을 </w:t>
            </w:r>
            <w:proofErr w:type="spellStart"/>
            <w:r w:rsidRPr="00E71296">
              <w:rPr>
                <w:rFonts w:hint="eastAsia"/>
              </w:rPr>
              <w:t>기속한다</w:t>
            </w:r>
            <w:proofErr w:type="spellEnd"/>
          </w:p>
        </w:tc>
      </w:tr>
      <w:tr w:rsidR="00F0048E" w:rsidRPr="00E71296" w14:paraId="65D56E36" w14:textId="77777777" w:rsidTr="000B0D6C">
        <w:tc>
          <w:tcPr>
            <w:tcW w:w="9016" w:type="dxa"/>
          </w:tcPr>
          <w:p w14:paraId="0FE52BFE" w14:textId="77777777" w:rsidR="00F0048E" w:rsidRPr="00E71296" w:rsidRDefault="00F0048E" w:rsidP="00F23FB4">
            <w:pPr>
              <w:pStyle w:val="a3"/>
              <w:numPr>
                <w:ilvl w:val="0"/>
                <w:numId w:val="111"/>
              </w:numPr>
              <w:ind w:leftChars="0"/>
            </w:pPr>
            <w:r w:rsidRPr="00E71296">
              <w:rPr>
                <w:rFonts w:hint="eastAsia"/>
              </w:rPr>
              <w:t>판결에 의하여 취소되는 처분이 당사자의 신청을 거부하는 것을 내용으로 하는 경우에는 그 처분을 행한 행정청은 판결의 취지에 따라 다시 이전의 신청에 대한 처분을 하여야 한다</w:t>
            </w:r>
          </w:p>
        </w:tc>
      </w:tr>
      <w:tr w:rsidR="00F0048E" w:rsidRPr="00E71296" w14:paraId="299C1EE6" w14:textId="77777777" w:rsidTr="000B0D6C">
        <w:tc>
          <w:tcPr>
            <w:tcW w:w="9016" w:type="dxa"/>
          </w:tcPr>
          <w:p w14:paraId="47F1FDA3" w14:textId="77777777" w:rsidR="00F0048E" w:rsidRPr="00E71296" w:rsidRDefault="00F0048E" w:rsidP="00F23FB4">
            <w:pPr>
              <w:pStyle w:val="a3"/>
              <w:numPr>
                <w:ilvl w:val="0"/>
                <w:numId w:val="111"/>
              </w:numPr>
              <w:ind w:leftChars="0"/>
            </w:pPr>
            <w:r w:rsidRPr="00E71296">
              <w:rPr>
                <w:rFonts w:hint="eastAsia"/>
              </w:rPr>
              <w:t>2항의 규정은 신청에 따른 처분이 절차의 위법을 이유로 취소되는 경우에 준용한다</w:t>
            </w:r>
          </w:p>
        </w:tc>
      </w:tr>
    </w:tbl>
    <w:p w14:paraId="655A185F" w14:textId="77777777" w:rsidR="00F0048E" w:rsidRPr="009F670D" w:rsidRDefault="00F0048E" w:rsidP="00F0048E">
      <w:pPr>
        <w:pStyle w:val="a3"/>
        <w:ind w:leftChars="0"/>
        <w:rPr>
          <w:b/>
          <w:bCs/>
        </w:rPr>
      </w:pPr>
    </w:p>
    <w:p w14:paraId="4C65E4E7" w14:textId="77777777" w:rsidR="00F0048E" w:rsidRDefault="00F0048E" w:rsidP="00CE2EC2">
      <w:r>
        <w:rPr>
          <w:rFonts w:hint="eastAsia"/>
        </w:rPr>
        <w:t>구체적 사안해결 논의(</w:t>
      </w:r>
      <w:proofErr w:type="spellStart"/>
      <w:r>
        <w:rPr>
          <w:rFonts w:hint="eastAsia"/>
        </w:rPr>
        <w:t>사안포섭시</w:t>
      </w:r>
      <w:proofErr w:type="spellEnd"/>
      <w:r>
        <w:rPr>
          <w:rFonts w:hint="eastAsia"/>
        </w:rPr>
        <w:t xml:space="preserve"> 활용)</w:t>
      </w:r>
    </w:p>
    <w:p w14:paraId="79C692A7" w14:textId="77777777" w:rsidR="00CE2EC2" w:rsidRDefault="00F0048E" w:rsidP="00F23FB4">
      <w:pPr>
        <w:pStyle w:val="a3"/>
        <w:numPr>
          <w:ilvl w:val="0"/>
          <w:numId w:val="195"/>
        </w:numPr>
        <w:ind w:leftChars="0"/>
      </w:pPr>
      <w:r>
        <w:rPr>
          <w:rFonts w:hint="eastAsia"/>
        </w:rPr>
        <w:t>반복금지 위반 여부</w:t>
      </w:r>
    </w:p>
    <w:p w14:paraId="0D923EDF" w14:textId="3E8298E0" w:rsidR="00CE2EC2" w:rsidRDefault="00F0048E" w:rsidP="00CE2EC2">
      <w:pPr>
        <w:pStyle w:val="a3"/>
        <w:ind w:leftChars="0"/>
      </w:pPr>
      <w:r>
        <w:rPr>
          <w:rFonts w:hint="eastAsia"/>
        </w:rPr>
        <w:t xml:space="preserve">처분이후의 </w:t>
      </w:r>
      <w:proofErr w:type="gramStart"/>
      <w:r>
        <w:rPr>
          <w:rFonts w:hint="eastAsia"/>
        </w:rPr>
        <w:t>사유 &gt;</w:t>
      </w:r>
      <w:proofErr w:type="gramEnd"/>
      <w:r>
        <w:rPr>
          <w:rFonts w:hint="eastAsia"/>
        </w:rPr>
        <w:t xml:space="preserve"> 기속력에 반하지 않음</w:t>
      </w:r>
      <w:r w:rsidR="00CE2EC2">
        <w:rPr>
          <w:rFonts w:hint="eastAsia"/>
        </w:rPr>
        <w:t xml:space="preserve"> </w:t>
      </w:r>
      <w:r>
        <w:rPr>
          <w:rFonts w:hint="eastAsia"/>
        </w:rPr>
        <w:t>= 처분가능</w:t>
      </w:r>
    </w:p>
    <w:p w14:paraId="5B0C84A0" w14:textId="007E6FC3" w:rsidR="00F0048E" w:rsidRDefault="00F0048E" w:rsidP="00CE2EC2">
      <w:pPr>
        <w:pStyle w:val="a3"/>
        <w:ind w:leftChars="0"/>
      </w:pPr>
      <w:r>
        <w:rPr>
          <w:rFonts w:hint="eastAsia"/>
        </w:rPr>
        <w:t xml:space="preserve">처분이전의 </w:t>
      </w:r>
      <w:proofErr w:type="gramStart"/>
      <w:r>
        <w:rPr>
          <w:rFonts w:hint="eastAsia"/>
        </w:rPr>
        <w:t>사유</w:t>
      </w:r>
      <w:r w:rsidR="00F81254">
        <w:rPr>
          <w:rFonts w:hint="eastAsia"/>
        </w:rPr>
        <w:t xml:space="preserve"> &gt;</w:t>
      </w:r>
      <w:proofErr w:type="gramEnd"/>
      <w:r w:rsidR="00F81254">
        <w:rPr>
          <w:rFonts w:hint="eastAsia"/>
        </w:rPr>
        <w:t xml:space="preserve"> </w:t>
      </w:r>
      <w:r>
        <w:rPr>
          <w:rFonts w:hint="eastAsia"/>
        </w:rPr>
        <w:t>기본적사실관계에 동일성이 없는 경우 기속력에 반하</w:t>
      </w:r>
      <w:r w:rsidR="00F81254">
        <w:rPr>
          <w:rFonts w:hint="eastAsia"/>
        </w:rPr>
        <w:t>지 않음 = 처분가능</w:t>
      </w:r>
    </w:p>
    <w:p w14:paraId="08387374" w14:textId="77777777" w:rsidR="00802CFD" w:rsidRDefault="00F0048E" w:rsidP="00F23FB4">
      <w:pPr>
        <w:pStyle w:val="a3"/>
        <w:numPr>
          <w:ilvl w:val="0"/>
          <w:numId w:val="195"/>
        </w:numPr>
        <w:ind w:leftChars="0"/>
      </w:pPr>
      <w:r>
        <w:rPr>
          <w:rFonts w:hint="eastAsia"/>
        </w:rPr>
        <w:t>재처분의무</w:t>
      </w:r>
    </w:p>
    <w:p w14:paraId="28DAF5FC" w14:textId="2C697F54" w:rsidR="00F0048E" w:rsidRDefault="00F0048E" w:rsidP="00802CFD">
      <w:pPr>
        <w:pStyle w:val="a3"/>
        <w:ind w:leftChars="0"/>
      </w:pPr>
      <w:r>
        <w:rPr>
          <w:rFonts w:hint="eastAsia"/>
        </w:rPr>
        <w:lastRenderedPageBreak/>
        <w:t>재량행위인 경우 재량권의 일탈 남용이 없는 재량권행사를 의미하고</w:t>
      </w:r>
      <w:r w:rsidR="00802CFD">
        <w:rPr>
          <w:rFonts w:hint="eastAsia"/>
        </w:rPr>
        <w:t xml:space="preserve"> </w:t>
      </w:r>
      <w:proofErr w:type="spellStart"/>
      <w:r>
        <w:rPr>
          <w:rFonts w:hint="eastAsia"/>
        </w:rPr>
        <w:t>기속행위인</w:t>
      </w:r>
      <w:proofErr w:type="spellEnd"/>
      <w:r>
        <w:rPr>
          <w:rFonts w:hint="eastAsia"/>
        </w:rPr>
        <w:t xml:space="preserve"> 경우 특정처분을 할 법령상 의무의 위반을 시정하는 것을 의미한다. 절차상 위법인 경우 절차상 하자를 시정하고 동일처분을 할 수도 있고 다른 처분을 할 수도 있다. 승소판결후 상당기간 경과전에 법령이 개정된 경우 개정법령을 들어 이전의 신청에 대한 거부처분을 할 수 있으나 상당기간이 경과하고 행정청에게 귀책사유를 </w:t>
      </w:r>
      <w:proofErr w:type="spellStart"/>
      <w:r>
        <w:rPr>
          <w:rFonts w:hint="eastAsia"/>
        </w:rPr>
        <w:t>인정할수</w:t>
      </w:r>
      <w:proofErr w:type="spellEnd"/>
      <w:r>
        <w:rPr>
          <w:rFonts w:hint="eastAsia"/>
        </w:rPr>
        <w:t xml:space="preserve"> 있는 경우 개정법령에 근거한 새로운 거부처분은 기속력에 반한다.</w:t>
      </w:r>
    </w:p>
    <w:p w14:paraId="0BF3973F" w14:textId="77777777" w:rsidR="00802CFD" w:rsidRDefault="00802CFD" w:rsidP="00802CFD">
      <w:pPr>
        <w:rPr>
          <w:b/>
          <w:bCs/>
          <w:u w:val="single"/>
        </w:rPr>
      </w:pPr>
    </w:p>
    <w:p w14:paraId="1CD3589C" w14:textId="4D92988F" w:rsidR="00936837" w:rsidRPr="00802CFD" w:rsidRDefault="00802CFD" w:rsidP="00802CFD">
      <w:pPr>
        <w:rPr>
          <w:b/>
          <w:bCs/>
          <w:u w:val="single"/>
        </w:rPr>
      </w:pPr>
      <w:r w:rsidRPr="00802CFD">
        <w:rPr>
          <w:rFonts w:hint="eastAsia"/>
          <w:b/>
          <w:bCs/>
          <w:u w:val="single"/>
        </w:rPr>
        <w:t>재처분의무 기속력 관련 판례</w:t>
      </w:r>
    </w:p>
    <w:p w14:paraId="27FBF237" w14:textId="797BFCE8" w:rsidR="00936837" w:rsidRDefault="00936837" w:rsidP="00802CFD">
      <w:r>
        <w:t>“</w:t>
      </w:r>
      <w:r>
        <w:rPr>
          <w:rFonts w:hint="eastAsia"/>
        </w:rPr>
        <w:t xml:space="preserve">행정처분의 적법여부는 그 행정처분이 </w:t>
      </w:r>
      <w:proofErr w:type="spellStart"/>
      <w:r>
        <w:rPr>
          <w:rFonts w:hint="eastAsia"/>
        </w:rPr>
        <w:t>행하여진</w:t>
      </w:r>
      <w:proofErr w:type="spellEnd"/>
      <w:r>
        <w:rPr>
          <w:rFonts w:hint="eastAsia"/>
        </w:rPr>
        <w:t xml:space="preserve"> 때의 법령과 사실을 기준하여 판단하는 것이므로 거부처분 후에 법령이 개정 시행된 경우에는 개정된 법령 및 허가기준을 새로운 사유로 들어 다시 이전의 신청에 대한 거부처분을 할 수 있으며 그러한 처분도 행정소송법 제 30조 제2항에 규정된 재처분에 해당한다.</w:t>
      </w:r>
      <w:r>
        <w:t>”</w:t>
      </w:r>
    </w:p>
    <w:p w14:paraId="1C6DC1A0" w14:textId="77777777" w:rsidR="00F0048E" w:rsidRDefault="00F0048E" w:rsidP="00F0048E">
      <w:pPr>
        <w:rPr>
          <w:b/>
          <w:bCs/>
          <w:sz w:val="24"/>
          <w:szCs w:val="28"/>
          <w:u w:val="single"/>
        </w:rPr>
      </w:pPr>
    </w:p>
    <w:p w14:paraId="731B94F1" w14:textId="0417B455" w:rsidR="00F0048E" w:rsidRPr="0010709C" w:rsidRDefault="00F0048E" w:rsidP="00F0048E">
      <w:pPr>
        <w:rPr>
          <w:b/>
          <w:bCs/>
          <w:sz w:val="24"/>
          <w:szCs w:val="28"/>
          <w:u w:val="single"/>
        </w:rPr>
      </w:pPr>
      <w:r w:rsidRPr="0010709C">
        <w:rPr>
          <w:rFonts w:hint="eastAsia"/>
          <w:b/>
          <w:bCs/>
          <w:sz w:val="24"/>
          <w:szCs w:val="28"/>
          <w:u w:val="single"/>
        </w:rPr>
        <w:t>간접강제</w:t>
      </w:r>
    </w:p>
    <w:p w14:paraId="042DDDF0" w14:textId="77777777" w:rsidR="00F0048E" w:rsidRDefault="00F0048E" w:rsidP="00F23FB4">
      <w:pPr>
        <w:pStyle w:val="a3"/>
        <w:numPr>
          <w:ilvl w:val="0"/>
          <w:numId w:val="112"/>
        </w:numPr>
        <w:ind w:leftChars="0"/>
      </w:pPr>
      <w:r>
        <w:rPr>
          <w:rFonts w:hint="eastAsia"/>
        </w:rPr>
        <w:t xml:space="preserve">간접강제의 의의(행정소송법 제 </w:t>
      </w:r>
      <w:r>
        <w:t>34</w:t>
      </w:r>
      <w:r>
        <w:rPr>
          <w:rFonts w:hint="eastAsia"/>
        </w:rPr>
        <w:t>조)</w:t>
      </w:r>
    </w:p>
    <w:p w14:paraId="6EA7E161" w14:textId="5871A141" w:rsidR="00F0048E" w:rsidRDefault="00F0048E" w:rsidP="00F0048E">
      <w:pPr>
        <w:pStyle w:val="a3"/>
        <w:ind w:leftChars="0"/>
      </w:pPr>
      <w:r>
        <w:rPr>
          <w:rFonts w:hint="eastAsia"/>
        </w:rPr>
        <w:t>거부처분취소</w:t>
      </w:r>
      <w:r w:rsidR="006109EC">
        <w:rPr>
          <w:rFonts w:hint="eastAsia"/>
        </w:rPr>
        <w:t xml:space="preserve"> 또는 </w:t>
      </w:r>
      <w:proofErr w:type="spellStart"/>
      <w:r w:rsidR="006109EC">
        <w:rPr>
          <w:rFonts w:hint="eastAsia"/>
        </w:rPr>
        <w:t>부작위위법확인판결</w:t>
      </w:r>
      <w:r>
        <w:rPr>
          <w:rFonts w:hint="eastAsia"/>
        </w:rPr>
        <w:t>에</w:t>
      </w:r>
      <w:proofErr w:type="spellEnd"/>
      <w:r>
        <w:rPr>
          <w:rFonts w:hint="eastAsia"/>
        </w:rPr>
        <w:t xml:space="preserve"> 따른 재처분의무를 이행하지 않는 경우에 손해배상의무를 부과하여 </w:t>
      </w:r>
      <w:r w:rsidRPr="00E71296">
        <w:rPr>
          <w:rFonts w:hint="eastAsia"/>
          <w:u w:val="single"/>
        </w:rPr>
        <w:t>재처분의무를 간접적으로 강제하는 제도</w:t>
      </w:r>
      <w:r>
        <w:rPr>
          <w:rFonts w:hint="eastAsia"/>
        </w:rPr>
        <w:t xml:space="preserve">이다 </w:t>
      </w:r>
      <w:r w:rsidRPr="00E71296">
        <w:rPr>
          <w:rFonts w:hint="eastAsia"/>
          <w:u w:val="single"/>
        </w:rPr>
        <w:t>판결의 실효성을 확보함에 제도적 취지가 인정된다</w:t>
      </w:r>
    </w:p>
    <w:p w14:paraId="397E31FC" w14:textId="77777777" w:rsidR="00F0048E" w:rsidRDefault="00F0048E" w:rsidP="00F23FB4">
      <w:pPr>
        <w:pStyle w:val="a3"/>
        <w:numPr>
          <w:ilvl w:val="0"/>
          <w:numId w:val="112"/>
        </w:numPr>
        <w:ind w:leftChars="0"/>
      </w:pPr>
      <w:r>
        <w:rPr>
          <w:rFonts w:hint="eastAsia"/>
        </w:rPr>
        <w:t>요건</w:t>
      </w:r>
    </w:p>
    <w:p w14:paraId="3950722E" w14:textId="35EE178C" w:rsidR="00F0048E" w:rsidRDefault="00F0048E" w:rsidP="00F0048E">
      <w:pPr>
        <w:pStyle w:val="a3"/>
        <w:ind w:leftChars="0"/>
      </w:pPr>
      <w:proofErr w:type="spellStart"/>
      <w:r w:rsidRPr="00E71296">
        <w:rPr>
          <w:rFonts w:hint="eastAsia"/>
          <w:u w:val="single"/>
        </w:rPr>
        <w:t>거부처분취소</w:t>
      </w:r>
      <w:r w:rsidR="00616E74">
        <w:rPr>
          <w:rFonts w:hint="eastAsia"/>
          <w:u w:val="single"/>
        </w:rPr>
        <w:t>판결등</w:t>
      </w:r>
      <w:r w:rsidRPr="00E71296">
        <w:rPr>
          <w:rFonts w:hint="eastAsia"/>
          <w:u w:val="single"/>
        </w:rPr>
        <w:t>이</w:t>
      </w:r>
      <w:proofErr w:type="spellEnd"/>
      <w:r w:rsidRPr="00E71296">
        <w:rPr>
          <w:rFonts w:hint="eastAsia"/>
          <w:u w:val="single"/>
        </w:rPr>
        <w:t xml:space="preserve"> 확정될 </w:t>
      </w:r>
      <w:proofErr w:type="gramStart"/>
      <w:r w:rsidRPr="00E71296">
        <w:rPr>
          <w:rFonts w:hint="eastAsia"/>
          <w:u w:val="single"/>
        </w:rPr>
        <w:t>것</w:t>
      </w:r>
      <w:r>
        <w:rPr>
          <w:rFonts w:hint="eastAsia"/>
        </w:rPr>
        <w:t xml:space="preserve"> </w:t>
      </w:r>
      <w:r>
        <w:t>,</w:t>
      </w:r>
      <w:r w:rsidRPr="00E71296">
        <w:rPr>
          <w:rFonts w:hint="eastAsia"/>
          <w:u w:val="single"/>
        </w:rPr>
        <w:t>재처분의무를</w:t>
      </w:r>
      <w:proofErr w:type="gramEnd"/>
      <w:r w:rsidRPr="00E71296">
        <w:rPr>
          <w:rFonts w:hint="eastAsia"/>
          <w:u w:val="single"/>
        </w:rPr>
        <w:t xml:space="preserve"> 이행하지 않는 경우 일</w:t>
      </w:r>
      <w:r>
        <w:rPr>
          <w:rFonts w:hint="eastAsia"/>
          <w:u w:val="single"/>
        </w:rPr>
        <w:t xml:space="preserve"> </w:t>
      </w:r>
      <w:r w:rsidRPr="00E71296">
        <w:rPr>
          <w:rFonts w:hint="eastAsia"/>
          <w:u w:val="single"/>
        </w:rPr>
        <w:t>것을 요건</w:t>
      </w:r>
      <w:r>
        <w:rPr>
          <w:rFonts w:hint="eastAsia"/>
        </w:rPr>
        <w:t xml:space="preserve">으로 하고 </w:t>
      </w:r>
      <w:r w:rsidRPr="00E71296">
        <w:rPr>
          <w:u w:val="single"/>
        </w:rPr>
        <w:t>1</w:t>
      </w:r>
      <w:r w:rsidRPr="00E71296">
        <w:rPr>
          <w:rFonts w:hint="eastAsia"/>
          <w:u w:val="single"/>
        </w:rPr>
        <w:t xml:space="preserve">심수소법원은 당사자의 신청에 의한 결정으로써 상당한 기간을 정하고 행정청이 그 기간 내에 이행하지 아니하는 때에는 그 지연기간에 따라 일정한 배상을 할 것을 명하거나 즉시 </w:t>
      </w:r>
      <w:proofErr w:type="spellStart"/>
      <w:r w:rsidRPr="00E71296">
        <w:rPr>
          <w:rFonts w:hint="eastAsia"/>
          <w:u w:val="single"/>
        </w:rPr>
        <w:t>손해배상할</w:t>
      </w:r>
      <w:proofErr w:type="spellEnd"/>
      <w:r w:rsidRPr="00E71296">
        <w:rPr>
          <w:rFonts w:hint="eastAsia"/>
          <w:u w:val="single"/>
        </w:rPr>
        <w:t xml:space="preserve"> 것을 </w:t>
      </w:r>
      <w:proofErr w:type="spellStart"/>
      <w:r w:rsidRPr="00E71296">
        <w:rPr>
          <w:rFonts w:hint="eastAsia"/>
          <w:u w:val="single"/>
        </w:rPr>
        <w:t>명할수</w:t>
      </w:r>
      <w:proofErr w:type="spellEnd"/>
      <w:r w:rsidRPr="00E71296">
        <w:rPr>
          <w:rFonts w:hint="eastAsia"/>
          <w:u w:val="single"/>
        </w:rPr>
        <w:t xml:space="preserve"> 있다</w:t>
      </w:r>
      <w:r>
        <w:rPr>
          <w:rFonts w:hint="eastAsia"/>
        </w:rPr>
        <w:t>.</w:t>
      </w:r>
    </w:p>
    <w:p w14:paraId="5E391C2F" w14:textId="77777777" w:rsidR="00F0048E" w:rsidRDefault="00F0048E" w:rsidP="00F23FB4">
      <w:pPr>
        <w:pStyle w:val="a3"/>
        <w:numPr>
          <w:ilvl w:val="0"/>
          <w:numId w:val="112"/>
        </w:numPr>
        <w:ind w:leftChars="0"/>
      </w:pPr>
      <w:r>
        <w:rPr>
          <w:rFonts w:hint="eastAsia"/>
        </w:rPr>
        <w:t>절차</w:t>
      </w:r>
    </w:p>
    <w:p w14:paraId="4FFB303C" w14:textId="77777777" w:rsidR="00F0048E" w:rsidRPr="0010709C" w:rsidRDefault="00F0048E" w:rsidP="00F0048E">
      <w:pPr>
        <w:pStyle w:val="a3"/>
        <w:ind w:leftChars="0"/>
        <w:rPr>
          <w:u w:val="single"/>
        </w:rPr>
      </w:pPr>
      <w:r>
        <w:rPr>
          <w:rFonts w:hint="eastAsia"/>
        </w:rPr>
        <w:t xml:space="preserve">간접강제 결정에도 불구하고 당해 행정청이 판결의 취지에 따른 처분을 아니하는 경우에 신청인은 그 간접강제 결정을 집행권으로 하여 집행문을 </w:t>
      </w:r>
      <w:proofErr w:type="spellStart"/>
      <w:r>
        <w:rPr>
          <w:rFonts w:hint="eastAsia"/>
        </w:rPr>
        <w:t>부여받아</w:t>
      </w:r>
      <w:proofErr w:type="spellEnd"/>
      <w:r>
        <w:rPr>
          <w:rFonts w:hint="eastAsia"/>
        </w:rPr>
        <w:t xml:space="preserve"> </w:t>
      </w:r>
      <w:r w:rsidRPr="00E71296">
        <w:rPr>
          <w:rFonts w:hint="eastAsia"/>
          <w:u w:val="single"/>
        </w:rPr>
        <w:t xml:space="preserve">이행강제금을 </w:t>
      </w:r>
      <w:proofErr w:type="spellStart"/>
      <w:r w:rsidRPr="00E71296">
        <w:rPr>
          <w:rFonts w:hint="eastAsia"/>
          <w:u w:val="single"/>
        </w:rPr>
        <w:t>강제집행할수</w:t>
      </w:r>
      <w:proofErr w:type="spellEnd"/>
      <w:r w:rsidRPr="00E71296">
        <w:rPr>
          <w:rFonts w:hint="eastAsia"/>
          <w:u w:val="single"/>
        </w:rPr>
        <w:t xml:space="preserve"> 있다.</w:t>
      </w:r>
    </w:p>
    <w:p w14:paraId="72763C9E" w14:textId="77777777" w:rsidR="00F0048E" w:rsidRDefault="00F0048E" w:rsidP="00F23FB4">
      <w:pPr>
        <w:pStyle w:val="a3"/>
        <w:numPr>
          <w:ilvl w:val="0"/>
          <w:numId w:val="112"/>
        </w:numPr>
        <w:ind w:leftChars="0"/>
      </w:pPr>
      <w:r>
        <w:rPr>
          <w:rFonts w:hint="eastAsia"/>
        </w:rPr>
        <w:t>인정범위</w:t>
      </w:r>
    </w:p>
    <w:p w14:paraId="3D007CE6" w14:textId="77777777" w:rsidR="00F0048E" w:rsidRDefault="00F0048E" w:rsidP="00F0048E">
      <w:pPr>
        <w:pStyle w:val="a3"/>
        <w:ind w:leftChars="0"/>
      </w:pPr>
      <w:proofErr w:type="spellStart"/>
      <w:r>
        <w:rPr>
          <w:rFonts w:hint="eastAsia"/>
        </w:rPr>
        <w:t>무효등</w:t>
      </w:r>
      <w:proofErr w:type="spellEnd"/>
      <w:r>
        <w:rPr>
          <w:rFonts w:hint="eastAsia"/>
        </w:rPr>
        <w:t xml:space="preserve"> 확인소송의 경우 준용되는지에 견해의 대립이 있으나 판례는 명문규정이 없음을 이유로 부정한다</w:t>
      </w:r>
    </w:p>
    <w:p w14:paraId="56C45500" w14:textId="77777777" w:rsidR="00F0048E" w:rsidRDefault="00F0048E" w:rsidP="00F23FB4">
      <w:pPr>
        <w:pStyle w:val="a3"/>
        <w:numPr>
          <w:ilvl w:val="0"/>
          <w:numId w:val="112"/>
        </w:numPr>
        <w:ind w:leftChars="0"/>
      </w:pPr>
      <w:r>
        <w:rPr>
          <w:rFonts w:hint="eastAsia"/>
        </w:rPr>
        <w:lastRenderedPageBreak/>
        <w:t>배상금의 성질과 추심</w:t>
      </w:r>
    </w:p>
    <w:p w14:paraId="44FDCBD9" w14:textId="77777777" w:rsidR="00F0048E" w:rsidRDefault="00F0048E" w:rsidP="00F0048E">
      <w:pPr>
        <w:pStyle w:val="a3"/>
        <w:ind w:leftChars="0"/>
      </w:pPr>
      <w:r>
        <w:rPr>
          <w:rFonts w:hint="eastAsia"/>
        </w:rPr>
        <w:t xml:space="preserve">판례는 </w:t>
      </w:r>
      <w:r>
        <w:t>“</w:t>
      </w:r>
      <w:r w:rsidRPr="00E71296">
        <w:rPr>
          <w:rFonts w:hint="eastAsia"/>
          <w:u w:val="single"/>
        </w:rPr>
        <w:t>배상금을 재처분지연에</w:t>
      </w:r>
      <w:r w:rsidRPr="00E71296">
        <w:rPr>
          <w:u w:val="single"/>
        </w:rPr>
        <w:t xml:space="preserve"> </w:t>
      </w:r>
      <w:r w:rsidRPr="00E71296">
        <w:rPr>
          <w:rFonts w:hint="eastAsia"/>
          <w:u w:val="single"/>
        </w:rPr>
        <w:t>대한 손해배상이 아니라 이행에 대한 심리적강제수단으로 보며 일정기간 경과시에 금전채권의 집행방법으로 추심하나 기간경과후 재처분이 있는 경우에는 특별한 사정이 없는 한 심리적 강제를 꾀할 목적이 상실되어 더 이상 배상금 추심을 할 수 없다고 한다</w:t>
      </w:r>
      <w:r>
        <w:t>”</w:t>
      </w:r>
    </w:p>
    <w:p w14:paraId="66DEB6BE" w14:textId="77777777" w:rsidR="009C2411" w:rsidRDefault="009C2411" w:rsidP="009C2411">
      <w:pPr>
        <w:rPr>
          <w:b/>
          <w:bCs/>
          <w:u w:val="single"/>
        </w:rPr>
      </w:pPr>
    </w:p>
    <w:p w14:paraId="05D5A0D4" w14:textId="7B8CE29E" w:rsidR="009C2411" w:rsidRPr="009C2411" w:rsidRDefault="009C2411" w:rsidP="009C2411">
      <w:pPr>
        <w:rPr>
          <w:b/>
          <w:bCs/>
          <w:u w:val="single"/>
        </w:rPr>
      </w:pPr>
      <w:r w:rsidRPr="009C2411">
        <w:rPr>
          <w:rFonts w:hint="eastAsia"/>
          <w:b/>
          <w:bCs/>
          <w:u w:val="single"/>
        </w:rPr>
        <w:t>간접강제에 대한 불복가능여부</w:t>
      </w:r>
    </w:p>
    <w:p w14:paraId="45A2857C" w14:textId="06E7CDFA" w:rsidR="009C2411" w:rsidRDefault="009C2411" w:rsidP="009C2411">
      <w:r>
        <w:rPr>
          <w:rFonts w:hint="eastAsia"/>
        </w:rPr>
        <w:t xml:space="preserve">재처분의무 위반에 대해 간접강제가 가능하다 다만 행정소송법은 간접강제결정에 대한 불복규정을 두고 있지 않아 민사집행법 261조에 따라 즉시항고를 </w:t>
      </w:r>
      <w:proofErr w:type="spellStart"/>
      <w:r>
        <w:rPr>
          <w:rFonts w:hint="eastAsia"/>
        </w:rPr>
        <w:t>할수</w:t>
      </w:r>
      <w:proofErr w:type="spellEnd"/>
      <w:r>
        <w:rPr>
          <w:rFonts w:hint="eastAsia"/>
        </w:rPr>
        <w:t xml:space="preserve"> 있다.</w:t>
      </w:r>
    </w:p>
    <w:p w14:paraId="631925F0" w14:textId="03E3FD1D" w:rsidR="00597C53" w:rsidRPr="00D14F10" w:rsidRDefault="00597C53" w:rsidP="009C2411">
      <w:pPr>
        <w:rPr>
          <w:b/>
          <w:bCs/>
          <w:u w:val="single"/>
        </w:rPr>
      </w:pPr>
      <w:r w:rsidRPr="00D14F10">
        <w:rPr>
          <w:rFonts w:hint="eastAsia"/>
          <w:b/>
          <w:bCs/>
          <w:u w:val="single"/>
        </w:rPr>
        <w:t>관련판례)</w:t>
      </w:r>
    </w:p>
    <w:p w14:paraId="1A446C1A" w14:textId="12F5F632" w:rsidR="00597C53" w:rsidRDefault="00D14F10" w:rsidP="009C2411">
      <w:r>
        <w:rPr>
          <w:rFonts w:hint="eastAsia"/>
        </w:rPr>
        <w:t xml:space="preserve">거부처분취소판결이 있음에도 행정청이 재처분을 하지 않거나 재처분을 하였다 해도 그것이 기속력에 </w:t>
      </w:r>
      <w:proofErr w:type="spellStart"/>
      <w:r>
        <w:rPr>
          <w:rFonts w:hint="eastAsia"/>
        </w:rPr>
        <w:t>반하는등으로</w:t>
      </w:r>
      <w:proofErr w:type="spellEnd"/>
      <w:r>
        <w:rPr>
          <w:rFonts w:hint="eastAsia"/>
        </w:rPr>
        <w:t xml:space="preserve"> 당연무효라면 이는 아무런 재처분을 하지 아니하는 때와 마찬가지라 할 것이므로 이러한 경우에는 간접강제신청에 필요한 요건을 </w:t>
      </w:r>
      <w:proofErr w:type="spellStart"/>
      <w:r>
        <w:rPr>
          <w:rFonts w:hint="eastAsia"/>
        </w:rPr>
        <w:t>갖춘것으로</w:t>
      </w:r>
      <w:proofErr w:type="spellEnd"/>
      <w:r>
        <w:rPr>
          <w:rFonts w:hint="eastAsia"/>
        </w:rPr>
        <w:t xml:space="preserve"> 보아야 한다</w:t>
      </w:r>
    </w:p>
    <w:p w14:paraId="27DBBA2E" w14:textId="77777777" w:rsidR="00142B05" w:rsidRPr="009C2411" w:rsidRDefault="00142B05" w:rsidP="00F81254">
      <w:pPr>
        <w:rPr>
          <w:b/>
          <w:bCs/>
          <w:sz w:val="22"/>
          <w:szCs w:val="24"/>
          <w:u w:val="single"/>
        </w:rPr>
      </w:pPr>
    </w:p>
    <w:p w14:paraId="7D951566" w14:textId="27815662" w:rsidR="00F81254" w:rsidRDefault="00F81254" w:rsidP="00F81254">
      <w:pPr>
        <w:rPr>
          <w:b/>
          <w:bCs/>
          <w:sz w:val="22"/>
          <w:szCs w:val="24"/>
          <w:u w:val="single"/>
        </w:rPr>
      </w:pPr>
      <w:proofErr w:type="spellStart"/>
      <w:r w:rsidRPr="00F41EAB">
        <w:rPr>
          <w:rFonts w:hint="eastAsia"/>
          <w:b/>
          <w:bCs/>
          <w:sz w:val="22"/>
          <w:szCs w:val="24"/>
          <w:u w:val="single"/>
        </w:rPr>
        <w:t>판결의기속력</w:t>
      </w:r>
      <w:proofErr w:type="spellEnd"/>
      <w:r w:rsidRPr="00F41EAB">
        <w:rPr>
          <w:rFonts w:hint="eastAsia"/>
          <w:b/>
          <w:bCs/>
          <w:sz w:val="22"/>
          <w:szCs w:val="24"/>
          <w:u w:val="single"/>
        </w:rPr>
        <w:t>(재처분의무의 내용)</w:t>
      </w:r>
    </w:p>
    <w:p w14:paraId="17E4D88A" w14:textId="1FDEA507" w:rsidR="00EE515C" w:rsidRDefault="003C594D" w:rsidP="00EE515C">
      <w:pPr>
        <w:rPr>
          <w:b/>
          <w:bCs/>
          <w:sz w:val="22"/>
          <w:szCs w:val="24"/>
          <w:u w:val="single"/>
        </w:rPr>
      </w:pPr>
      <w:r>
        <w:rPr>
          <w:rFonts w:hint="eastAsia"/>
          <w:b/>
          <w:bCs/>
          <w:sz w:val="22"/>
          <w:szCs w:val="24"/>
          <w:u w:val="single"/>
        </w:rPr>
        <w:t>본안</w:t>
      </w:r>
      <w:r w:rsidR="00EE515C" w:rsidRPr="00F41EAB">
        <w:rPr>
          <w:rFonts w:hint="eastAsia"/>
          <w:b/>
          <w:bCs/>
          <w:sz w:val="22"/>
          <w:szCs w:val="24"/>
          <w:u w:val="single"/>
        </w:rPr>
        <w:t>심리</w:t>
      </w:r>
      <w:r w:rsidR="00EE515C">
        <w:rPr>
          <w:rFonts w:hint="eastAsia"/>
          <w:b/>
          <w:bCs/>
          <w:sz w:val="22"/>
          <w:szCs w:val="24"/>
          <w:u w:val="single"/>
        </w:rPr>
        <w:t>범위</w:t>
      </w:r>
    </w:p>
    <w:p w14:paraId="4153F795" w14:textId="77777777" w:rsidR="00EE515C" w:rsidRDefault="00EE515C" w:rsidP="00F23FB4">
      <w:pPr>
        <w:pStyle w:val="a3"/>
        <w:numPr>
          <w:ilvl w:val="0"/>
          <w:numId w:val="121"/>
        </w:numPr>
        <w:ind w:leftChars="0"/>
      </w:pPr>
      <w:r>
        <w:rPr>
          <w:rFonts w:hint="eastAsia"/>
        </w:rPr>
        <w:t>심리의 범위</w:t>
      </w:r>
    </w:p>
    <w:p w14:paraId="4D4DD39D" w14:textId="77777777" w:rsidR="00EE515C" w:rsidRDefault="00EE515C" w:rsidP="00F23FB4">
      <w:pPr>
        <w:pStyle w:val="a3"/>
        <w:numPr>
          <w:ilvl w:val="0"/>
          <w:numId w:val="122"/>
        </w:numPr>
        <w:ind w:leftChars="0"/>
      </w:pPr>
      <w:r>
        <w:rPr>
          <w:rFonts w:hint="eastAsia"/>
        </w:rPr>
        <w:t>학설</w:t>
      </w:r>
    </w:p>
    <w:p w14:paraId="3DBC08A0" w14:textId="77777777" w:rsidR="00EE515C" w:rsidRDefault="00EE515C" w:rsidP="00F23FB4">
      <w:pPr>
        <w:pStyle w:val="a3"/>
        <w:numPr>
          <w:ilvl w:val="0"/>
          <w:numId w:val="123"/>
        </w:numPr>
        <w:ind w:leftChars="0"/>
      </w:pPr>
      <w:r>
        <w:rPr>
          <w:rFonts w:hint="eastAsia"/>
        </w:rPr>
        <w:t>절차적 심리설</w:t>
      </w:r>
    </w:p>
    <w:p w14:paraId="71A3ACC0" w14:textId="77777777" w:rsidR="00EE515C" w:rsidRDefault="00EE515C" w:rsidP="00EE515C">
      <w:pPr>
        <w:pStyle w:val="a3"/>
        <w:ind w:leftChars="0" w:left="1520"/>
      </w:pPr>
      <w:r>
        <w:rPr>
          <w:rFonts w:hint="eastAsia"/>
        </w:rPr>
        <w:t xml:space="preserve">부작위의 위법여부만을 심리하여야 한다. 행정청이 어떠한 처분을 </w:t>
      </w:r>
      <w:proofErr w:type="spellStart"/>
      <w:r>
        <w:rPr>
          <w:rFonts w:hint="eastAsia"/>
        </w:rPr>
        <w:t>해야하는지</w:t>
      </w:r>
      <w:proofErr w:type="spellEnd"/>
      <w:r>
        <w:rPr>
          <w:rFonts w:hint="eastAsia"/>
        </w:rPr>
        <w:t xml:space="preserve"> 처분의 내용을 판단하게 된다면 이는 의무이행소송을 인정하는 결과가 된다. 따라서 신청에 대한 응답여부만을 심리하게 된다</w:t>
      </w:r>
    </w:p>
    <w:p w14:paraId="2F273EA8" w14:textId="77777777" w:rsidR="00EE515C" w:rsidRDefault="00EE515C" w:rsidP="00F23FB4">
      <w:pPr>
        <w:pStyle w:val="a3"/>
        <w:numPr>
          <w:ilvl w:val="0"/>
          <w:numId w:val="123"/>
        </w:numPr>
        <w:ind w:leftChars="0"/>
      </w:pPr>
      <w:r>
        <w:rPr>
          <w:rFonts w:hint="eastAsia"/>
        </w:rPr>
        <w:t>실체적 심리설</w:t>
      </w:r>
    </w:p>
    <w:p w14:paraId="0F9B8515" w14:textId="77777777" w:rsidR="00EE515C" w:rsidRDefault="00EE515C" w:rsidP="00EE515C">
      <w:pPr>
        <w:pStyle w:val="a3"/>
        <w:ind w:leftChars="0" w:left="1520"/>
      </w:pPr>
      <w:r>
        <w:rPr>
          <w:rFonts w:hint="eastAsia"/>
        </w:rPr>
        <w:t>법원은 행정청의 특정 작위의무 존재까지 심리하여 행정청의 처리방향을 제시해야 한다는 견해이다. 일정한 처분의무를 신청에 대한 처분발급의무로 본다.</w:t>
      </w:r>
    </w:p>
    <w:p w14:paraId="5C4D2622" w14:textId="77777777" w:rsidR="00EE515C" w:rsidRDefault="00EE515C" w:rsidP="00F23FB4">
      <w:pPr>
        <w:pStyle w:val="a3"/>
        <w:numPr>
          <w:ilvl w:val="0"/>
          <w:numId w:val="122"/>
        </w:numPr>
        <w:ind w:leftChars="0"/>
      </w:pPr>
      <w:r>
        <w:rPr>
          <w:rFonts w:hint="eastAsia"/>
        </w:rPr>
        <w:t>판례</w:t>
      </w:r>
    </w:p>
    <w:p w14:paraId="16BCC656" w14:textId="77777777" w:rsidR="00EE515C" w:rsidRDefault="00EE515C" w:rsidP="00EE515C">
      <w:pPr>
        <w:pStyle w:val="a3"/>
        <w:ind w:leftChars="0" w:left="1160"/>
      </w:pPr>
      <w:proofErr w:type="spellStart"/>
      <w:r>
        <w:rPr>
          <w:rFonts w:hint="eastAsia"/>
        </w:rPr>
        <w:t>부작위위법확인소송은</w:t>
      </w:r>
      <w:proofErr w:type="spellEnd"/>
      <w:r>
        <w:rPr>
          <w:rFonts w:hint="eastAsia"/>
        </w:rPr>
        <w:t xml:space="preserve"> 행정청의 부작위 내지 무응답이라고 하는 소극적인 위법사애를 제거하는 것을 목적으로 하는 것이라고 하여 절차적 심리설을 취한다</w:t>
      </w:r>
    </w:p>
    <w:p w14:paraId="63119EDE" w14:textId="77777777" w:rsidR="00EE515C" w:rsidRDefault="00EE515C" w:rsidP="00F23FB4">
      <w:pPr>
        <w:pStyle w:val="a3"/>
        <w:numPr>
          <w:ilvl w:val="0"/>
          <w:numId w:val="122"/>
        </w:numPr>
        <w:ind w:leftChars="0"/>
      </w:pPr>
      <w:r>
        <w:rPr>
          <w:rFonts w:hint="eastAsia"/>
        </w:rPr>
        <w:lastRenderedPageBreak/>
        <w:t>검토</w:t>
      </w:r>
    </w:p>
    <w:p w14:paraId="36088B62" w14:textId="77777777" w:rsidR="00EE515C" w:rsidRDefault="00EE515C" w:rsidP="00EE515C">
      <w:pPr>
        <w:pStyle w:val="a3"/>
        <w:ind w:leftChars="0" w:left="1160"/>
      </w:pPr>
      <w:r>
        <w:rPr>
          <w:rFonts w:hint="eastAsia"/>
        </w:rPr>
        <w:t xml:space="preserve">판례의 태도가 타당하다. </w:t>
      </w:r>
      <w:proofErr w:type="spellStart"/>
      <w:r>
        <w:rPr>
          <w:rFonts w:hint="eastAsia"/>
        </w:rPr>
        <w:t>부작위위법확인소송은</w:t>
      </w:r>
      <w:proofErr w:type="spellEnd"/>
      <w:r>
        <w:rPr>
          <w:rFonts w:hint="eastAsia"/>
        </w:rPr>
        <w:t xml:space="preserve"> 소극적인 위법상태를 제거하는 것을 목적으로 하는 것이므로 절차적 심리설이 타당하다.</w:t>
      </w:r>
    </w:p>
    <w:p w14:paraId="00D7F530" w14:textId="77777777" w:rsidR="00EE515C" w:rsidRDefault="00EE515C" w:rsidP="00F23FB4">
      <w:pPr>
        <w:pStyle w:val="a3"/>
        <w:numPr>
          <w:ilvl w:val="0"/>
          <w:numId w:val="121"/>
        </w:numPr>
        <w:ind w:leftChars="0"/>
      </w:pPr>
      <w:r>
        <w:rPr>
          <w:rFonts w:hint="eastAsia"/>
        </w:rPr>
        <w:t>위법판단의 기준</w:t>
      </w:r>
    </w:p>
    <w:p w14:paraId="77E5E9F5" w14:textId="77777777" w:rsidR="00EE515C" w:rsidRDefault="00EE515C" w:rsidP="00EE515C">
      <w:pPr>
        <w:pStyle w:val="a3"/>
        <w:ind w:leftChars="0"/>
      </w:pPr>
      <w:proofErr w:type="spellStart"/>
      <w:r>
        <w:rPr>
          <w:rFonts w:hint="eastAsia"/>
        </w:rPr>
        <w:t>소계속</w:t>
      </w:r>
      <w:proofErr w:type="spellEnd"/>
      <w:r>
        <w:rPr>
          <w:rFonts w:hint="eastAsia"/>
        </w:rPr>
        <w:t xml:space="preserve"> 중 처분의 발급이나 거부처분이 있게 되면 소의 이익이 결여되어 각하되므로 판결시를 기준하여 부작위의 위법상태가 존재하는지를 판단해야 한다</w:t>
      </w:r>
    </w:p>
    <w:p w14:paraId="6C6C7581" w14:textId="3633A1C5" w:rsidR="00EE515C" w:rsidRPr="00EE515C" w:rsidRDefault="00EE515C" w:rsidP="00F81254">
      <w:pPr>
        <w:rPr>
          <w:b/>
          <w:bCs/>
          <w:sz w:val="22"/>
          <w:szCs w:val="24"/>
          <w:u w:val="single"/>
        </w:rPr>
      </w:pPr>
      <w:r>
        <w:rPr>
          <w:rFonts w:hint="eastAsia"/>
          <w:b/>
          <w:bCs/>
          <w:sz w:val="22"/>
          <w:szCs w:val="24"/>
          <w:u w:val="single"/>
        </w:rPr>
        <w:t>재처분의무의 내용</w:t>
      </w:r>
      <w:r w:rsidR="007C6D88">
        <w:rPr>
          <w:rFonts w:hint="eastAsia"/>
          <w:b/>
          <w:bCs/>
          <w:sz w:val="22"/>
          <w:szCs w:val="24"/>
          <w:u w:val="single"/>
        </w:rPr>
        <w:t>(판결의 취지)</w:t>
      </w:r>
    </w:p>
    <w:p w14:paraId="5B62D55A" w14:textId="77777777" w:rsidR="00F81254" w:rsidRDefault="00F81254" w:rsidP="00F23FB4">
      <w:pPr>
        <w:pStyle w:val="a3"/>
        <w:numPr>
          <w:ilvl w:val="0"/>
          <w:numId w:val="124"/>
        </w:numPr>
        <w:ind w:leftChars="0"/>
      </w:pPr>
      <w:r>
        <w:rPr>
          <w:rFonts w:hint="eastAsia"/>
        </w:rPr>
        <w:t>학설</w:t>
      </w:r>
    </w:p>
    <w:p w14:paraId="799FBBBA" w14:textId="77777777" w:rsidR="00F81254" w:rsidRDefault="00F81254" w:rsidP="00F23FB4">
      <w:pPr>
        <w:pStyle w:val="a3"/>
        <w:numPr>
          <w:ilvl w:val="0"/>
          <w:numId w:val="125"/>
        </w:numPr>
        <w:ind w:leftChars="0"/>
      </w:pPr>
      <w:r>
        <w:rPr>
          <w:rFonts w:hint="eastAsia"/>
        </w:rPr>
        <w:t>절차적 심리설</w:t>
      </w:r>
    </w:p>
    <w:p w14:paraId="7FF1CD32" w14:textId="77777777" w:rsidR="00F81254" w:rsidRDefault="00F81254" w:rsidP="00F81254">
      <w:pPr>
        <w:pStyle w:val="a3"/>
        <w:ind w:leftChars="0" w:left="1160"/>
      </w:pPr>
      <w:r>
        <w:rPr>
          <w:rFonts w:hint="eastAsia"/>
        </w:rPr>
        <w:t>판결의 취지는 부작위의 위법을 시정하여 어떠한 처분이라도 하라는 것이므로 단순히 신청에 대한 응답의무로만 족하다고 한다. 따라서 다시 거부하더라도 기속력에 반하지 않는다</w:t>
      </w:r>
    </w:p>
    <w:p w14:paraId="7A59F677" w14:textId="77777777" w:rsidR="00F81254" w:rsidRDefault="00F81254" w:rsidP="00F23FB4">
      <w:pPr>
        <w:pStyle w:val="a3"/>
        <w:numPr>
          <w:ilvl w:val="0"/>
          <w:numId w:val="125"/>
        </w:numPr>
        <w:ind w:leftChars="0"/>
      </w:pPr>
      <w:r>
        <w:rPr>
          <w:rFonts w:hint="eastAsia"/>
        </w:rPr>
        <w:t>실체적 심리설</w:t>
      </w:r>
    </w:p>
    <w:p w14:paraId="68512472" w14:textId="77777777" w:rsidR="00F81254" w:rsidRDefault="00F81254" w:rsidP="00F81254">
      <w:pPr>
        <w:pStyle w:val="a3"/>
        <w:ind w:leftChars="0" w:left="1160"/>
      </w:pPr>
      <w:r>
        <w:rPr>
          <w:rFonts w:hint="eastAsia"/>
        </w:rPr>
        <w:t xml:space="preserve">판결의 취지는 특정의 처분을 하라는 것이므로 </w:t>
      </w:r>
      <w:proofErr w:type="spellStart"/>
      <w:r>
        <w:rPr>
          <w:rFonts w:hint="eastAsia"/>
        </w:rPr>
        <w:t>기속행위의</w:t>
      </w:r>
      <w:proofErr w:type="spellEnd"/>
      <w:r>
        <w:rPr>
          <w:rFonts w:hint="eastAsia"/>
        </w:rPr>
        <w:t xml:space="preserve"> 경우는 사인이 신청한대로 처분을 하는 것이고 재량행위의 경우에는 하자 없는 재량권을 행사할 의무라고 한다</w:t>
      </w:r>
    </w:p>
    <w:p w14:paraId="0BF014F1" w14:textId="77777777" w:rsidR="00F81254" w:rsidRDefault="00F81254" w:rsidP="00F23FB4">
      <w:pPr>
        <w:pStyle w:val="a3"/>
        <w:numPr>
          <w:ilvl w:val="0"/>
          <w:numId w:val="124"/>
        </w:numPr>
        <w:ind w:leftChars="0"/>
      </w:pPr>
      <w:r>
        <w:rPr>
          <w:rFonts w:hint="eastAsia"/>
        </w:rPr>
        <w:t>검토</w:t>
      </w:r>
    </w:p>
    <w:p w14:paraId="146007C4" w14:textId="73D26C8E" w:rsidR="00F81254" w:rsidRDefault="00335133" w:rsidP="00F81254">
      <w:pPr>
        <w:pStyle w:val="a3"/>
        <w:ind w:leftChars="0"/>
      </w:pPr>
      <w:r>
        <w:rPr>
          <w:rFonts w:hint="eastAsia"/>
        </w:rPr>
        <w:t>본안심리범위와 관련된 문제로서 현행 행정소송법이 단순한 응답의무만 심리한다 볼 때 절차적 심리설이 타당하다.</w:t>
      </w:r>
    </w:p>
    <w:p w14:paraId="619F04DE" w14:textId="488EC814" w:rsidR="00F90E0D" w:rsidRDefault="00F90E0D" w:rsidP="00F23FB4">
      <w:pPr>
        <w:pStyle w:val="a3"/>
        <w:numPr>
          <w:ilvl w:val="0"/>
          <w:numId w:val="124"/>
        </w:numPr>
        <w:ind w:leftChars="0"/>
      </w:pPr>
      <w:r>
        <w:rPr>
          <w:rFonts w:hint="eastAsia"/>
        </w:rPr>
        <w:t>간접강제의 가능성</w:t>
      </w:r>
    </w:p>
    <w:p w14:paraId="6591E60C" w14:textId="25839187" w:rsidR="00F90E0D" w:rsidRDefault="00F90E0D" w:rsidP="00F90E0D">
      <w:pPr>
        <w:pStyle w:val="a3"/>
        <w:ind w:leftChars="0"/>
      </w:pPr>
      <w:r>
        <w:rPr>
          <w:rFonts w:hint="eastAsia"/>
        </w:rPr>
        <w:t xml:space="preserve">부작위에 대한 인용판결이 있는 경우 판결의 기속력에 따라 재처분의무가 발생하며 간접강제도 가능하다. 다만 절차적 심리설이 다수이기 때문에 형식적 기속력만 발생하며 </w:t>
      </w:r>
      <w:r w:rsidR="00E13DB1">
        <w:rPr>
          <w:rFonts w:hint="eastAsia"/>
        </w:rPr>
        <w:t xml:space="preserve">행정청이 거부하였더라도 이는 재처분을 이행하는 것이며 간접강제를 </w:t>
      </w:r>
      <w:proofErr w:type="spellStart"/>
      <w:r w:rsidR="00E13DB1">
        <w:rPr>
          <w:rFonts w:hint="eastAsia"/>
        </w:rPr>
        <w:t>신청할수</w:t>
      </w:r>
      <w:proofErr w:type="spellEnd"/>
      <w:r w:rsidR="00E13DB1">
        <w:rPr>
          <w:rFonts w:hint="eastAsia"/>
        </w:rPr>
        <w:t xml:space="preserve"> 없다.</w:t>
      </w:r>
    </w:p>
    <w:p w14:paraId="1782521E" w14:textId="77777777" w:rsidR="00F81254" w:rsidRDefault="00F81254" w:rsidP="00F81254">
      <w:pPr>
        <w:rPr>
          <w:b/>
          <w:bCs/>
          <w:sz w:val="24"/>
          <w:szCs w:val="28"/>
          <w:u w:val="single"/>
        </w:rPr>
      </w:pPr>
    </w:p>
    <w:p w14:paraId="1FA3C518" w14:textId="7CFB3187" w:rsidR="00F81254" w:rsidRDefault="00F81254" w:rsidP="00F81254">
      <w:pPr>
        <w:rPr>
          <w:b/>
          <w:bCs/>
          <w:sz w:val="24"/>
          <w:szCs w:val="28"/>
          <w:u w:val="single"/>
        </w:rPr>
      </w:pPr>
      <w:r w:rsidRPr="002222E8">
        <w:rPr>
          <w:rFonts w:hint="eastAsia"/>
          <w:b/>
          <w:bCs/>
          <w:sz w:val="24"/>
          <w:szCs w:val="28"/>
          <w:u w:val="single"/>
        </w:rPr>
        <w:t>처분사유의 추가변경</w:t>
      </w:r>
    </w:p>
    <w:p w14:paraId="68CCF6E5" w14:textId="77777777" w:rsidR="00F81254" w:rsidRDefault="00F81254" w:rsidP="00F23FB4">
      <w:pPr>
        <w:pStyle w:val="a3"/>
        <w:numPr>
          <w:ilvl w:val="0"/>
          <w:numId w:val="106"/>
        </w:numPr>
        <w:ind w:leftChars="0"/>
      </w:pPr>
      <w:r>
        <w:rPr>
          <w:rFonts w:hint="eastAsia"/>
        </w:rPr>
        <w:t>처분사유의 추가변경의 의의 및 구별개념</w:t>
      </w:r>
    </w:p>
    <w:p w14:paraId="1A288C7B" w14:textId="5A05F249" w:rsidR="00F81254" w:rsidRDefault="00F81254" w:rsidP="00F81254">
      <w:pPr>
        <w:pStyle w:val="a3"/>
        <w:ind w:leftChars="0"/>
      </w:pPr>
      <w:r w:rsidRPr="00197F0A">
        <w:rPr>
          <w:rFonts w:hint="eastAsia"/>
          <w:u w:val="single"/>
        </w:rPr>
        <w:t>처분시에 존재하였으나 처분의 근거로 제시하지 않았던 법적 또는 사실적 사유를 소</w:t>
      </w:r>
      <w:r>
        <w:rPr>
          <w:rFonts w:hint="eastAsia"/>
          <w:u w:val="single"/>
        </w:rPr>
        <w:t xml:space="preserve"> </w:t>
      </w:r>
      <w:proofErr w:type="spellStart"/>
      <w:r w:rsidRPr="00197F0A">
        <w:rPr>
          <w:rFonts w:hint="eastAsia"/>
          <w:u w:val="single"/>
        </w:rPr>
        <w:t>계속중에</w:t>
      </w:r>
      <w:proofErr w:type="spellEnd"/>
      <w:r w:rsidRPr="00197F0A">
        <w:rPr>
          <w:rFonts w:hint="eastAsia"/>
          <w:u w:val="single"/>
        </w:rPr>
        <w:t xml:space="preserve"> 추가 또는 변경하는 것</w:t>
      </w:r>
      <w:r>
        <w:rPr>
          <w:rFonts w:hint="eastAsia"/>
        </w:rPr>
        <w:t>을 말한다.</w:t>
      </w:r>
      <w:r>
        <w:t xml:space="preserve"> </w:t>
      </w:r>
      <w:r w:rsidR="00812F17">
        <w:rPr>
          <w:rFonts w:hint="eastAsia"/>
        </w:rPr>
        <w:t xml:space="preserve">처분사유 추가변경은 </w:t>
      </w:r>
      <w:proofErr w:type="spellStart"/>
      <w:r w:rsidR="00812F17">
        <w:rPr>
          <w:rFonts w:hint="eastAsia"/>
        </w:rPr>
        <w:t>행정쟁송</w:t>
      </w:r>
      <w:proofErr w:type="spellEnd"/>
      <w:r w:rsidR="00812F17">
        <w:rPr>
          <w:rFonts w:hint="eastAsia"/>
        </w:rPr>
        <w:t>, 실질적 적법성</w:t>
      </w:r>
      <w:r w:rsidR="00812F17">
        <w:rPr>
          <w:rFonts w:hint="eastAsia"/>
        </w:rPr>
        <w:lastRenderedPageBreak/>
        <w:t>의 문제이나 하자의 치유는 행정절차, 형식적 적법성의 문제로써 양자는 구별된다.</w:t>
      </w:r>
    </w:p>
    <w:p w14:paraId="20A203A2" w14:textId="77777777" w:rsidR="00F81254" w:rsidRDefault="00F81254" w:rsidP="00F23FB4">
      <w:pPr>
        <w:pStyle w:val="a3"/>
        <w:numPr>
          <w:ilvl w:val="0"/>
          <w:numId w:val="106"/>
        </w:numPr>
        <w:ind w:leftChars="0"/>
      </w:pPr>
      <w:r>
        <w:rPr>
          <w:rFonts w:hint="eastAsia"/>
        </w:rPr>
        <w:t>소송물과 처분사유의 추가변경</w:t>
      </w:r>
    </w:p>
    <w:p w14:paraId="02721321" w14:textId="77777777" w:rsidR="00F81254" w:rsidRDefault="00F81254" w:rsidP="00F81254">
      <w:pPr>
        <w:pStyle w:val="a3"/>
        <w:ind w:leftChars="0"/>
      </w:pPr>
      <w:r>
        <w:rPr>
          <w:rFonts w:hint="eastAsia"/>
        </w:rPr>
        <w:t xml:space="preserve">소송물을 개개의 위법성사유로 보면 처분사유의 추가변경은 소송물의 </w:t>
      </w:r>
      <w:proofErr w:type="spellStart"/>
      <w:r>
        <w:rPr>
          <w:rFonts w:hint="eastAsia"/>
        </w:rPr>
        <w:t>추가변경이므로</w:t>
      </w:r>
      <w:proofErr w:type="spellEnd"/>
      <w:r>
        <w:rPr>
          <w:rFonts w:hint="eastAsia"/>
        </w:rPr>
        <w:t xml:space="preserve"> 원칙적으로 불가하다 따라서 </w:t>
      </w:r>
      <w:r w:rsidRPr="00197F0A">
        <w:rPr>
          <w:rFonts w:hint="eastAsia"/>
          <w:u w:val="single"/>
        </w:rPr>
        <w:t xml:space="preserve">처분사유추가변경은 위법성 일반의 </w:t>
      </w:r>
      <w:proofErr w:type="spellStart"/>
      <w:r w:rsidRPr="00197F0A">
        <w:rPr>
          <w:rFonts w:hint="eastAsia"/>
          <w:u w:val="single"/>
        </w:rPr>
        <w:t>소송물</w:t>
      </w:r>
      <w:proofErr w:type="spellEnd"/>
      <w:r w:rsidRPr="00197F0A">
        <w:rPr>
          <w:rFonts w:hint="eastAsia"/>
          <w:u w:val="single"/>
        </w:rPr>
        <w:t xml:space="preserve"> 범위 내에서 논의</w:t>
      </w:r>
      <w:r>
        <w:rPr>
          <w:rFonts w:hint="eastAsia"/>
        </w:rPr>
        <w:t>되어야 한다</w:t>
      </w:r>
    </w:p>
    <w:p w14:paraId="6D549215" w14:textId="77777777" w:rsidR="00F81254" w:rsidRDefault="00F81254" w:rsidP="00F23FB4">
      <w:pPr>
        <w:pStyle w:val="a3"/>
        <w:numPr>
          <w:ilvl w:val="0"/>
          <w:numId w:val="106"/>
        </w:numPr>
        <w:ind w:leftChars="0"/>
      </w:pPr>
      <w:r>
        <w:rPr>
          <w:rFonts w:hint="eastAsia"/>
        </w:rPr>
        <w:t>인정여부</w:t>
      </w:r>
    </w:p>
    <w:p w14:paraId="60751934" w14:textId="77777777" w:rsidR="00F81254" w:rsidRDefault="00F81254" w:rsidP="00F23FB4">
      <w:pPr>
        <w:pStyle w:val="a3"/>
        <w:numPr>
          <w:ilvl w:val="0"/>
          <w:numId w:val="107"/>
        </w:numPr>
        <w:ind w:leftChars="0"/>
      </w:pPr>
      <w:r>
        <w:rPr>
          <w:rFonts w:hint="eastAsia"/>
        </w:rPr>
        <w:t>학설</w:t>
      </w:r>
    </w:p>
    <w:p w14:paraId="0754CE1D" w14:textId="77777777" w:rsidR="00F81254" w:rsidRDefault="00F81254" w:rsidP="00F81254">
      <w:pPr>
        <w:pStyle w:val="a3"/>
        <w:ind w:leftChars="0" w:left="1160"/>
      </w:pPr>
      <w:r w:rsidRPr="00197F0A">
        <w:rPr>
          <w:rFonts w:hint="eastAsia"/>
          <w:u w:val="single"/>
        </w:rPr>
        <w:t>국민의 공격방어권 침해</w:t>
      </w:r>
      <w:r>
        <w:rPr>
          <w:rFonts w:hint="eastAsia"/>
        </w:rPr>
        <w:t xml:space="preserve">를 이유로 부정하는 견해와, </w:t>
      </w:r>
      <w:r w:rsidRPr="00197F0A">
        <w:rPr>
          <w:rFonts w:hint="eastAsia"/>
          <w:u w:val="single"/>
        </w:rPr>
        <w:t>소송경제측면</w:t>
      </w:r>
      <w:r>
        <w:rPr>
          <w:rFonts w:hint="eastAsia"/>
        </w:rPr>
        <w:t xml:space="preserve">에서 긍정하는 견해, </w:t>
      </w:r>
      <w:r w:rsidRPr="00197F0A">
        <w:rPr>
          <w:rFonts w:hint="eastAsia"/>
          <w:u w:val="single"/>
        </w:rPr>
        <w:t>처분의 상대보호와 소송경제의 요청</w:t>
      </w:r>
      <w:r>
        <w:rPr>
          <w:rFonts w:hint="eastAsia"/>
        </w:rPr>
        <w:t xml:space="preserve">을 고려할 때 제한적으로 긍정하는 견해, </w:t>
      </w:r>
      <w:r w:rsidRPr="00197F0A">
        <w:rPr>
          <w:rFonts w:hint="eastAsia"/>
          <w:u w:val="single"/>
        </w:rPr>
        <w:t xml:space="preserve">행정행위 </w:t>
      </w:r>
      <w:proofErr w:type="spellStart"/>
      <w:r w:rsidRPr="00197F0A">
        <w:rPr>
          <w:rFonts w:hint="eastAsia"/>
          <w:u w:val="single"/>
        </w:rPr>
        <w:t>행정쟁송</w:t>
      </w:r>
      <w:proofErr w:type="spellEnd"/>
      <w:r>
        <w:rPr>
          <w:rFonts w:hint="eastAsia"/>
          <w:u w:val="single"/>
        </w:rPr>
        <w:t xml:space="preserve"> </w:t>
      </w:r>
      <w:r w:rsidRPr="00197F0A">
        <w:rPr>
          <w:rFonts w:hint="eastAsia"/>
          <w:u w:val="single"/>
        </w:rPr>
        <w:t>유형</w:t>
      </w:r>
      <w:r>
        <w:rPr>
          <w:rFonts w:hint="eastAsia"/>
        </w:rPr>
        <w:t xml:space="preserve"> 등에 따라 개별적으로 판단하는 견해가 있다.</w:t>
      </w:r>
    </w:p>
    <w:p w14:paraId="5B73E96D" w14:textId="77777777" w:rsidR="00F81254" w:rsidRDefault="00F81254" w:rsidP="00F23FB4">
      <w:pPr>
        <w:pStyle w:val="a3"/>
        <w:numPr>
          <w:ilvl w:val="0"/>
          <w:numId w:val="107"/>
        </w:numPr>
        <w:ind w:leftChars="0"/>
      </w:pPr>
      <w:r>
        <w:rPr>
          <w:rFonts w:hint="eastAsia"/>
        </w:rPr>
        <w:t>판례</w:t>
      </w:r>
    </w:p>
    <w:p w14:paraId="08CEF1F6" w14:textId="77777777" w:rsidR="00F81254" w:rsidRDefault="00F81254" w:rsidP="00F81254">
      <w:pPr>
        <w:pStyle w:val="a3"/>
        <w:ind w:leftChars="0" w:left="1160"/>
      </w:pPr>
      <w:r>
        <w:rPr>
          <w:rFonts w:hint="eastAsia"/>
        </w:rPr>
        <w:t xml:space="preserve">실질적 법치주의와 행정처분의 상대방인 국민의 </w:t>
      </w:r>
      <w:proofErr w:type="spellStart"/>
      <w:r>
        <w:rPr>
          <w:rFonts w:hint="eastAsia"/>
        </w:rPr>
        <w:t>신뢰보호견지에서</w:t>
      </w:r>
      <w:proofErr w:type="spellEnd"/>
      <w:r>
        <w:rPr>
          <w:rFonts w:hint="eastAsia"/>
        </w:rPr>
        <w:t xml:space="preserve"> </w:t>
      </w:r>
      <w:r w:rsidRPr="00197F0A">
        <w:rPr>
          <w:rFonts w:hint="eastAsia"/>
          <w:u w:val="single"/>
        </w:rPr>
        <w:t>기본적 사실관계의 동일성이 인정되는 경우에 제한적으로 긍정</w:t>
      </w:r>
      <w:r>
        <w:rPr>
          <w:rFonts w:hint="eastAsia"/>
        </w:rPr>
        <w:t xml:space="preserve">하고 있다 처분의 사실관계에 변경이 없는 경우에는 처분의 근거법령만을 </w:t>
      </w:r>
      <w:proofErr w:type="spellStart"/>
      <w:r>
        <w:rPr>
          <w:rFonts w:hint="eastAsia"/>
        </w:rPr>
        <w:t>추가변경하거나</w:t>
      </w:r>
      <w:proofErr w:type="spellEnd"/>
      <w:r>
        <w:rPr>
          <w:rFonts w:hint="eastAsia"/>
        </w:rPr>
        <w:t xml:space="preserve"> 구체화하는 것은 가능하다</w:t>
      </w:r>
    </w:p>
    <w:p w14:paraId="06252B69" w14:textId="77777777" w:rsidR="00F81254" w:rsidRDefault="00F81254" w:rsidP="00F23FB4">
      <w:pPr>
        <w:pStyle w:val="a3"/>
        <w:numPr>
          <w:ilvl w:val="0"/>
          <w:numId w:val="107"/>
        </w:numPr>
        <w:ind w:leftChars="0"/>
      </w:pPr>
      <w:r>
        <w:rPr>
          <w:rFonts w:hint="eastAsia"/>
        </w:rPr>
        <w:t>검토</w:t>
      </w:r>
    </w:p>
    <w:p w14:paraId="5AFF01BB" w14:textId="77777777" w:rsidR="00F81254" w:rsidRDefault="00F81254" w:rsidP="00F81254">
      <w:pPr>
        <w:pStyle w:val="a3"/>
        <w:ind w:leftChars="0" w:left="1160"/>
      </w:pPr>
      <w:r>
        <w:rPr>
          <w:rFonts w:hint="eastAsia"/>
        </w:rPr>
        <w:t>국민의 권리보호 필요성과 소송경제를 도모하기 위해 판례의 태도에 따라 기본적 사실관계의 동일성이 인정되는 경우에 한하여 긍정함이 타당하다</w:t>
      </w:r>
    </w:p>
    <w:p w14:paraId="03F251AE" w14:textId="77777777" w:rsidR="00F81254" w:rsidRDefault="00F81254" w:rsidP="00F23FB4">
      <w:pPr>
        <w:pStyle w:val="a3"/>
        <w:numPr>
          <w:ilvl w:val="0"/>
          <w:numId w:val="106"/>
        </w:numPr>
        <w:ind w:leftChars="0"/>
      </w:pPr>
      <w:r>
        <w:rPr>
          <w:rFonts w:hint="eastAsia"/>
        </w:rPr>
        <w:t>인정범위</w:t>
      </w:r>
    </w:p>
    <w:p w14:paraId="02344586" w14:textId="77777777" w:rsidR="00F81254" w:rsidRDefault="00F81254" w:rsidP="00F23FB4">
      <w:pPr>
        <w:pStyle w:val="a3"/>
        <w:numPr>
          <w:ilvl w:val="0"/>
          <w:numId w:val="108"/>
        </w:numPr>
        <w:ind w:leftChars="0"/>
      </w:pPr>
      <w:r>
        <w:rPr>
          <w:rFonts w:hint="eastAsia"/>
        </w:rPr>
        <w:t>처분당시 객관적으로 존재하였던 사실일 것</w:t>
      </w:r>
    </w:p>
    <w:p w14:paraId="2A5BD9D5" w14:textId="1A53F190" w:rsidR="00F81254" w:rsidRDefault="00F81254" w:rsidP="00F81254">
      <w:pPr>
        <w:pStyle w:val="a3"/>
        <w:ind w:leftChars="0" w:left="1160"/>
      </w:pPr>
      <w:r>
        <w:rPr>
          <w:rFonts w:hint="eastAsia"/>
        </w:rPr>
        <w:t>통설 및 판례는 처분시를 기준으로 위법성을 판단하고 있으므로 이에 따를 때 처분시에 객관적으로 존재하였던 사유만이 처분사유의 추가 변경의 대상이 된다 처분 후에 발생한 사실관계나 법률관계는 대상이 되지 않는다</w:t>
      </w:r>
      <w:r w:rsidR="00D73356">
        <w:rPr>
          <w:rFonts w:hint="eastAsia"/>
        </w:rPr>
        <w:t xml:space="preserve"> 또한 </w:t>
      </w:r>
      <w:proofErr w:type="spellStart"/>
      <w:r w:rsidR="00D73356">
        <w:rPr>
          <w:rFonts w:hint="eastAsia"/>
        </w:rPr>
        <w:t>사실심변론종결시까지만</w:t>
      </w:r>
      <w:proofErr w:type="spellEnd"/>
      <w:r w:rsidR="00D73356">
        <w:rPr>
          <w:rFonts w:hint="eastAsia"/>
        </w:rPr>
        <w:t xml:space="preserve"> 허용된다.</w:t>
      </w:r>
    </w:p>
    <w:p w14:paraId="20C0840B" w14:textId="51A3FDA5" w:rsidR="00F81254" w:rsidRDefault="00F81254" w:rsidP="00F23FB4">
      <w:pPr>
        <w:pStyle w:val="a3"/>
        <w:numPr>
          <w:ilvl w:val="0"/>
          <w:numId w:val="108"/>
        </w:numPr>
        <w:ind w:leftChars="0"/>
      </w:pPr>
      <w:r>
        <w:rPr>
          <w:rFonts w:hint="eastAsia"/>
        </w:rPr>
        <w:t>기본적 사실관계의 동일성</w:t>
      </w:r>
      <w:r w:rsidR="00B177D4">
        <w:rPr>
          <w:rFonts w:hint="eastAsia"/>
        </w:rPr>
        <w:t>(동일한 목적인지를 기준으로 판단)</w:t>
      </w:r>
    </w:p>
    <w:p w14:paraId="1496654D" w14:textId="77777777" w:rsidR="00F81254" w:rsidRPr="00197F0A" w:rsidRDefault="00F81254" w:rsidP="00F81254">
      <w:pPr>
        <w:pStyle w:val="a3"/>
        <w:ind w:leftChars="0" w:left="1160"/>
        <w:rPr>
          <w:b/>
          <w:bCs/>
          <w:u w:val="single"/>
        </w:rPr>
      </w:pPr>
      <w:r>
        <w:rPr>
          <w:rFonts w:hint="eastAsia"/>
        </w:rPr>
        <w:t xml:space="preserve">통설 및 판례는 </w:t>
      </w:r>
      <w:r w:rsidRPr="00197F0A">
        <w:rPr>
          <w:rFonts w:hint="eastAsia"/>
          <w:b/>
          <w:bCs/>
          <w:u w:val="single"/>
        </w:rPr>
        <w:t>법률적 평가이전의 사회적 사실관계의 동일성을 기준하여 시간적 장소적 근접성,</w:t>
      </w:r>
      <w:r w:rsidRPr="00197F0A">
        <w:rPr>
          <w:b/>
          <w:bCs/>
          <w:u w:val="single"/>
        </w:rPr>
        <w:t xml:space="preserve"> </w:t>
      </w:r>
      <w:r w:rsidRPr="00197F0A">
        <w:rPr>
          <w:rFonts w:hint="eastAsia"/>
          <w:b/>
          <w:bCs/>
          <w:u w:val="single"/>
        </w:rPr>
        <w:t xml:space="preserve">행위의 태양 </w:t>
      </w:r>
      <w:proofErr w:type="spellStart"/>
      <w:r w:rsidRPr="00197F0A">
        <w:rPr>
          <w:rFonts w:hint="eastAsia"/>
          <w:b/>
          <w:bCs/>
          <w:u w:val="single"/>
        </w:rPr>
        <w:t>결과등을</w:t>
      </w:r>
      <w:proofErr w:type="spellEnd"/>
      <w:r w:rsidRPr="00197F0A">
        <w:rPr>
          <w:rFonts w:hint="eastAsia"/>
          <w:b/>
          <w:bCs/>
          <w:u w:val="single"/>
        </w:rPr>
        <w:t xml:space="preserve"> 종합 고려하여 판단하여야 한다고 본다</w:t>
      </w:r>
    </w:p>
    <w:p w14:paraId="68B90380" w14:textId="77777777" w:rsidR="00F81254" w:rsidRDefault="00F81254" w:rsidP="00F23FB4">
      <w:pPr>
        <w:pStyle w:val="a3"/>
        <w:numPr>
          <w:ilvl w:val="0"/>
          <w:numId w:val="108"/>
        </w:numPr>
        <w:ind w:leftChars="0"/>
      </w:pPr>
      <w:r>
        <w:rPr>
          <w:rFonts w:hint="eastAsia"/>
        </w:rPr>
        <w:t>재량행위의 경우</w:t>
      </w:r>
    </w:p>
    <w:p w14:paraId="1CC83F1C" w14:textId="77777777" w:rsidR="00F81254" w:rsidRDefault="00F81254" w:rsidP="00F81254">
      <w:pPr>
        <w:pStyle w:val="a3"/>
        <w:ind w:leftChars="0" w:left="1160"/>
      </w:pPr>
      <w:r>
        <w:rPr>
          <w:rFonts w:hint="eastAsia"/>
        </w:rPr>
        <w:t>재량행위에서 처분이유의 사후변경도 분쟁대상인 행정행위가 본질적으로 변경되지 않음을 전제로 하는 것이므로 재량행위에서도 인정함이 타당하다</w:t>
      </w:r>
    </w:p>
    <w:p w14:paraId="4929E771" w14:textId="77777777" w:rsidR="00F81254" w:rsidRDefault="00F81254" w:rsidP="00F23FB4">
      <w:pPr>
        <w:pStyle w:val="a3"/>
        <w:numPr>
          <w:ilvl w:val="0"/>
          <w:numId w:val="106"/>
        </w:numPr>
        <w:ind w:leftChars="0"/>
      </w:pPr>
      <w:r>
        <w:rPr>
          <w:rFonts w:hint="eastAsia"/>
        </w:rPr>
        <w:lastRenderedPageBreak/>
        <w:t>법원의 판단</w:t>
      </w:r>
    </w:p>
    <w:p w14:paraId="67A0C4D2" w14:textId="77777777" w:rsidR="00F81254" w:rsidRDefault="00F81254" w:rsidP="00F81254">
      <w:pPr>
        <w:pStyle w:val="a3"/>
        <w:ind w:leftChars="0"/>
      </w:pPr>
      <w:proofErr w:type="spellStart"/>
      <w:r>
        <w:rPr>
          <w:rFonts w:hint="eastAsia"/>
        </w:rPr>
        <w:t>긍정시</w:t>
      </w:r>
      <w:proofErr w:type="spellEnd"/>
      <w:r>
        <w:rPr>
          <w:rFonts w:hint="eastAsia"/>
        </w:rPr>
        <w:t xml:space="preserve"> 법원은 변경된 사유를 기준으로 본안심사를 하고 그렇지 않은 경우에는 당초 사유를 기준해야 한다.</w:t>
      </w:r>
      <w:r>
        <w:t xml:space="preserve"> </w:t>
      </w:r>
      <w:r>
        <w:rPr>
          <w:rFonts w:hint="eastAsia"/>
        </w:rPr>
        <w:t>처분사유추가변경이 허용되어 처분의 적법성이 인정되는 경우에는 소를 취하할 기회를 부여하여야 하며 소송비용의 일부를 피고가 부담하는 것으로 보아야 한다</w:t>
      </w:r>
    </w:p>
    <w:p w14:paraId="6FA7F4B2" w14:textId="77777777" w:rsidR="00F81254" w:rsidRDefault="00F81254" w:rsidP="00F81254"/>
    <w:p w14:paraId="6D800CB7" w14:textId="6F34B9A0" w:rsidR="00F81254" w:rsidRPr="00F81254" w:rsidRDefault="00F81254" w:rsidP="00F81254">
      <w:pPr>
        <w:rPr>
          <w:b/>
          <w:bCs/>
          <w:u w:val="single"/>
        </w:rPr>
      </w:pPr>
      <w:r w:rsidRPr="00F81254">
        <w:rPr>
          <w:rFonts w:hint="eastAsia"/>
          <w:b/>
          <w:bCs/>
          <w:u w:val="single"/>
        </w:rPr>
        <w:t>처분사유 추가변경 관련 쟁점</w:t>
      </w:r>
    </w:p>
    <w:p w14:paraId="4C7756B0" w14:textId="59930B85" w:rsidR="00F81254" w:rsidRDefault="00F81254" w:rsidP="00F81254">
      <w:r>
        <w:t>“</w:t>
      </w:r>
      <w:r>
        <w:rPr>
          <w:rFonts w:hint="eastAsia"/>
        </w:rPr>
        <w:t>처분청이 처분 당시에 적시한 구체적 사실을 변경하지 아니하는 범위 내에서 단지 그 처분근거법령만을 추가 변경하거나 당초의 처분사유를 구체적으로 표시하는 것에 불과한 경우에는 새로운 처분사유를 추가하거나 변경하는 것이라고 볼 수 없다</w:t>
      </w:r>
      <w:r>
        <w:t>’</w:t>
      </w:r>
      <w:r>
        <w:rPr>
          <w:rFonts w:hint="eastAsia"/>
        </w:rPr>
        <w:t xml:space="preserve"> = 처분사유의 추가변경 가능</w:t>
      </w:r>
    </w:p>
    <w:p w14:paraId="00A25E86" w14:textId="6C2EE8D1" w:rsidR="00936837" w:rsidRPr="00936837" w:rsidRDefault="00936837" w:rsidP="00936837">
      <w:pPr>
        <w:widowControl/>
        <w:shd w:val="clear" w:color="auto" w:fill="FFFFFF"/>
        <w:wordWrap/>
        <w:autoSpaceDE/>
        <w:autoSpaceDN/>
        <w:spacing w:before="225" w:after="225" w:line="240" w:lineRule="auto"/>
        <w:jc w:val="left"/>
        <w:outlineLvl w:val="2"/>
        <w:rPr>
          <w:b/>
          <w:bCs/>
          <w:u w:val="single"/>
        </w:rPr>
      </w:pPr>
      <w:r w:rsidRPr="00936837">
        <w:rPr>
          <w:rFonts w:hint="eastAsia"/>
          <w:b/>
          <w:bCs/>
          <w:u w:val="single"/>
        </w:rPr>
        <w:t xml:space="preserve">거부처분 후 </w:t>
      </w:r>
      <w:proofErr w:type="spellStart"/>
      <w:r w:rsidRPr="00936837">
        <w:rPr>
          <w:rFonts w:hint="eastAsia"/>
          <w:b/>
          <w:bCs/>
          <w:u w:val="single"/>
        </w:rPr>
        <w:t>법령개정된</w:t>
      </w:r>
      <w:proofErr w:type="spellEnd"/>
      <w:r w:rsidRPr="00936837">
        <w:rPr>
          <w:rFonts w:hint="eastAsia"/>
          <w:b/>
          <w:bCs/>
          <w:u w:val="single"/>
        </w:rPr>
        <w:t xml:space="preserve"> 경우 처분사유의 추가변경에 해당되는지</w:t>
      </w:r>
    </w:p>
    <w:p w14:paraId="1EB69AE2" w14:textId="1D807E8F" w:rsidR="00936837" w:rsidRPr="00936837" w:rsidRDefault="00936837" w:rsidP="00936837">
      <w:pPr>
        <w:pStyle w:val="se-text-paragraph"/>
        <w:shd w:val="clear" w:color="auto" w:fill="F7F7F7"/>
        <w:spacing w:before="0" w:beforeAutospacing="0" w:after="0" w:afterAutospacing="0"/>
        <w:jc w:val="both"/>
        <w:textAlignment w:val="baseline"/>
        <w:rPr>
          <w:rFonts w:ascii="나눔고딕" w:eastAsia="나눔고딕" w:hAnsi="나눔고딕"/>
          <w:color w:val="555555"/>
          <w:sz w:val="10"/>
          <w:szCs w:val="10"/>
        </w:rPr>
      </w:pPr>
      <w:r w:rsidRPr="00936837">
        <w:rPr>
          <w:rStyle w:val="se-fs-fs19"/>
          <w:rFonts w:ascii="Helvetica" w:eastAsia="나눔고딕" w:hAnsi="Helvetica" w:cs="Helvetica"/>
          <w:color w:val="000000"/>
          <w:sz w:val="20"/>
          <w:szCs w:val="20"/>
          <w:bdr w:val="none" w:sz="0" w:space="0" w:color="auto" w:frame="1"/>
        </w:rPr>
        <w:t>시간적</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범위</w:t>
      </w:r>
      <w:r w:rsidRPr="00936837">
        <w:rPr>
          <w:rStyle w:val="se-fs-fs19"/>
          <w:rFonts w:ascii="Helvetica" w:eastAsia="나눔고딕" w:hAnsi="Helvetica" w:cs="Helvetica"/>
          <w:color w:val="000000"/>
          <w:sz w:val="20"/>
          <w:szCs w:val="20"/>
          <w:bdr w:val="none" w:sz="0" w:space="0" w:color="auto" w:frame="1"/>
        </w:rPr>
        <w:t>(</w:t>
      </w:r>
      <w:r w:rsidRPr="00936837">
        <w:rPr>
          <w:rStyle w:val="se-fs-fs19"/>
          <w:rFonts w:ascii="Helvetica" w:eastAsia="나눔고딕" w:hAnsi="Helvetica" w:cs="Helvetica"/>
          <w:color w:val="000000"/>
          <w:sz w:val="20"/>
          <w:szCs w:val="20"/>
          <w:bdr w:val="none" w:sz="0" w:space="0" w:color="auto" w:frame="1"/>
        </w:rPr>
        <w:t>시적</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범위</w:t>
      </w:r>
      <w:r w:rsidRPr="00936837">
        <w:rPr>
          <w:rStyle w:val="se-fs-fs19"/>
          <w:rFonts w:ascii="Helvetica" w:eastAsia="나눔고딕" w:hAnsi="Helvetica" w:cs="Helvetica"/>
          <w:color w:val="000000"/>
          <w:sz w:val="20"/>
          <w:szCs w:val="20"/>
          <w:bdr w:val="none" w:sz="0" w:space="0" w:color="auto" w:frame="1"/>
        </w:rPr>
        <w:t>)</w:t>
      </w:r>
      <w:r>
        <w:rPr>
          <w:rStyle w:val="se-fs-fs19"/>
          <w:rFonts w:ascii="Helvetica" w:eastAsia="나눔고딕" w:hAnsi="Helvetica" w:cs="Helvetica" w:hint="eastAsia"/>
          <w:color w:val="000000"/>
          <w:sz w:val="20"/>
          <w:szCs w:val="20"/>
          <w:bdr w:val="none" w:sz="0" w:space="0" w:color="auto" w:frame="1"/>
        </w:rPr>
        <w:t>(</w:t>
      </w:r>
      <w:proofErr w:type="spellStart"/>
      <w:r>
        <w:rPr>
          <w:rStyle w:val="se-fs-fs19"/>
          <w:rFonts w:ascii="Helvetica" w:eastAsia="나눔고딕" w:hAnsi="Helvetica" w:cs="Helvetica" w:hint="eastAsia"/>
          <w:color w:val="000000"/>
          <w:sz w:val="20"/>
          <w:szCs w:val="20"/>
          <w:bdr w:val="none" w:sz="0" w:space="0" w:color="auto" w:frame="1"/>
        </w:rPr>
        <w:t>처분후</w:t>
      </w:r>
      <w:proofErr w:type="spellEnd"/>
      <w:r>
        <w:rPr>
          <w:rStyle w:val="se-fs-fs19"/>
          <w:rFonts w:ascii="Helvetica" w:eastAsia="나눔고딕" w:hAnsi="Helvetica" w:cs="Helvetica" w:hint="eastAsia"/>
          <w:color w:val="000000"/>
          <w:sz w:val="20"/>
          <w:szCs w:val="20"/>
          <w:bdr w:val="none" w:sz="0" w:space="0" w:color="auto" w:frame="1"/>
        </w:rPr>
        <w:t xml:space="preserve"> </w:t>
      </w:r>
      <w:r>
        <w:rPr>
          <w:rStyle w:val="se-fs-fs19"/>
          <w:rFonts w:ascii="Helvetica" w:eastAsia="나눔고딕" w:hAnsi="Helvetica" w:cs="Helvetica" w:hint="eastAsia"/>
          <w:color w:val="000000"/>
          <w:sz w:val="20"/>
          <w:szCs w:val="20"/>
          <w:bdr w:val="none" w:sz="0" w:space="0" w:color="auto" w:frame="1"/>
        </w:rPr>
        <w:t>법령이</w:t>
      </w:r>
      <w:r>
        <w:rPr>
          <w:rStyle w:val="se-fs-fs19"/>
          <w:rFonts w:ascii="Helvetica" w:eastAsia="나눔고딕" w:hAnsi="Helvetica" w:cs="Helvetica" w:hint="eastAsia"/>
          <w:color w:val="000000"/>
          <w:sz w:val="20"/>
          <w:szCs w:val="20"/>
          <w:bdr w:val="none" w:sz="0" w:space="0" w:color="auto" w:frame="1"/>
        </w:rPr>
        <w:t xml:space="preserve"> </w:t>
      </w:r>
      <w:r>
        <w:rPr>
          <w:rStyle w:val="se-fs-fs19"/>
          <w:rFonts w:ascii="Helvetica" w:eastAsia="나눔고딕" w:hAnsi="Helvetica" w:cs="Helvetica" w:hint="eastAsia"/>
          <w:color w:val="000000"/>
          <w:sz w:val="20"/>
          <w:szCs w:val="20"/>
          <w:bdr w:val="none" w:sz="0" w:space="0" w:color="auto" w:frame="1"/>
        </w:rPr>
        <w:t>개정된</w:t>
      </w:r>
      <w:r>
        <w:rPr>
          <w:rStyle w:val="se-fs-fs19"/>
          <w:rFonts w:ascii="Helvetica" w:eastAsia="나눔고딕" w:hAnsi="Helvetica" w:cs="Helvetica" w:hint="eastAsia"/>
          <w:color w:val="000000"/>
          <w:sz w:val="20"/>
          <w:szCs w:val="20"/>
          <w:bdr w:val="none" w:sz="0" w:space="0" w:color="auto" w:frame="1"/>
        </w:rPr>
        <w:t xml:space="preserve"> </w:t>
      </w:r>
      <w:r>
        <w:rPr>
          <w:rStyle w:val="se-fs-fs19"/>
          <w:rFonts w:ascii="Helvetica" w:eastAsia="나눔고딕" w:hAnsi="Helvetica" w:cs="Helvetica" w:hint="eastAsia"/>
          <w:color w:val="000000"/>
          <w:sz w:val="20"/>
          <w:szCs w:val="20"/>
          <w:bdr w:val="none" w:sz="0" w:space="0" w:color="auto" w:frame="1"/>
        </w:rPr>
        <w:t>경우</w:t>
      </w:r>
      <w:r>
        <w:rPr>
          <w:rStyle w:val="se-fs-fs19"/>
          <w:rFonts w:ascii="Helvetica" w:eastAsia="나눔고딕" w:hAnsi="Helvetica" w:cs="Helvetica" w:hint="eastAsia"/>
          <w:color w:val="000000"/>
          <w:sz w:val="20"/>
          <w:szCs w:val="20"/>
          <w:bdr w:val="none" w:sz="0" w:space="0" w:color="auto" w:frame="1"/>
        </w:rPr>
        <w:t>)</w:t>
      </w:r>
    </w:p>
    <w:p w14:paraId="0EE4F944" w14:textId="1C9EBDA1" w:rsidR="00936837" w:rsidRPr="00936837" w:rsidRDefault="00936837" w:rsidP="00936837">
      <w:pPr>
        <w:pStyle w:val="se-text-paragraph"/>
        <w:shd w:val="clear" w:color="auto" w:fill="F7F7F7"/>
        <w:spacing w:before="0" w:beforeAutospacing="0" w:after="0" w:afterAutospacing="0"/>
        <w:jc w:val="both"/>
        <w:textAlignment w:val="baseline"/>
        <w:rPr>
          <w:rFonts w:ascii="Helvetica" w:hAnsi="Helvetica" w:cs="Helvetica"/>
          <w:color w:val="000000"/>
          <w:sz w:val="20"/>
          <w:szCs w:val="20"/>
          <w:bdr w:val="none" w:sz="0" w:space="0" w:color="auto" w:frame="1"/>
        </w:rPr>
      </w:pPr>
      <w:r w:rsidRPr="00936837">
        <w:rPr>
          <w:rStyle w:val="se-fs-fs19"/>
          <w:rFonts w:ascii="Helvetica" w:eastAsia="나눔고딕" w:hAnsi="Helvetica" w:cs="Helvetica"/>
          <w:color w:val="000000"/>
          <w:sz w:val="20"/>
          <w:szCs w:val="20"/>
          <w:bdr w:val="none" w:sz="0" w:space="0" w:color="auto" w:frame="1"/>
        </w:rPr>
        <w:t>만약</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소송도중</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피고인</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행정청이</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추가</w:t>
      </w:r>
      <w:r w:rsidRPr="00936837">
        <w:rPr>
          <w:rStyle w:val="se-fs-fs19"/>
          <w:rFonts w:ascii="Helvetica" w:eastAsia="나눔고딕" w:hAnsi="Helvetica" w:cs="Helvetica"/>
          <w:color w:val="000000"/>
          <w:sz w:val="20"/>
          <w:szCs w:val="20"/>
          <w:bdr w:val="none" w:sz="0" w:space="0" w:color="auto" w:frame="1"/>
        </w:rPr>
        <w:t>·</w:t>
      </w:r>
      <w:r w:rsidRPr="00936837">
        <w:rPr>
          <w:rStyle w:val="se-fs-fs19"/>
          <w:rFonts w:ascii="Helvetica" w:eastAsia="나눔고딕" w:hAnsi="Helvetica" w:cs="Helvetica"/>
          <w:color w:val="000000"/>
          <w:sz w:val="20"/>
          <w:szCs w:val="20"/>
          <w:bdr w:val="none" w:sz="0" w:space="0" w:color="auto" w:frame="1"/>
        </w:rPr>
        <w:t>변경한</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처분사유가</w:t>
      </w:r>
      <w:r w:rsidRPr="00936837">
        <w:rPr>
          <w:rStyle w:val="se-fs-fs19"/>
          <w:rFonts w:ascii="Helvetica" w:eastAsia="나눔고딕" w:hAnsi="Helvetica" w:cs="Helvetica"/>
          <w:color w:val="000000"/>
          <w:sz w:val="20"/>
          <w:szCs w:val="20"/>
          <w:bdr w:val="none" w:sz="0" w:space="0" w:color="auto" w:frame="1"/>
        </w:rPr>
        <w:t xml:space="preserve"> </w:t>
      </w:r>
      <w:proofErr w:type="spellStart"/>
      <w:r w:rsidRPr="00936837">
        <w:rPr>
          <w:rStyle w:val="se-fs-fs19"/>
          <w:rFonts w:ascii="Helvetica" w:eastAsia="나눔고딕" w:hAnsi="Helvetica" w:cs="Helvetica"/>
          <w:color w:val="000000"/>
          <w:sz w:val="20"/>
          <w:szCs w:val="20"/>
          <w:bdr w:val="none" w:sz="0" w:space="0" w:color="auto" w:frame="1"/>
        </w:rPr>
        <w:t>처분시</w:t>
      </w:r>
      <w:proofErr w:type="spellEnd"/>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이후에</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발생한</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사유</w:t>
      </w:r>
      <w:r w:rsidRPr="00936837">
        <w:rPr>
          <w:rStyle w:val="se-fs-fs19"/>
          <w:rFonts w:ascii="Helvetica" w:eastAsia="나눔고딕" w:hAnsi="Helvetica" w:cs="Helvetica"/>
          <w:color w:val="000000"/>
          <w:sz w:val="20"/>
          <w:szCs w:val="20"/>
          <w:bdr w:val="none" w:sz="0" w:space="0" w:color="auto" w:frame="1"/>
        </w:rPr>
        <w:t>(</w:t>
      </w:r>
      <w:r w:rsidRPr="00936837">
        <w:rPr>
          <w:rStyle w:val="se-fs-fs19"/>
          <w:rFonts w:ascii="Helvetica" w:eastAsia="나눔고딕" w:hAnsi="Helvetica" w:cs="Helvetica"/>
          <w:color w:val="000000"/>
          <w:sz w:val="20"/>
          <w:szCs w:val="20"/>
          <w:bdr w:val="none" w:sz="0" w:space="0" w:color="auto" w:frame="1"/>
        </w:rPr>
        <w:t>개정된</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법령</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등</w:t>
      </w:r>
      <w:r w:rsidRPr="00936837">
        <w:rPr>
          <w:rStyle w:val="se-fs-fs19"/>
          <w:rFonts w:ascii="Helvetica" w:eastAsia="나눔고딕" w:hAnsi="Helvetica" w:cs="Helvetica"/>
          <w:color w:val="000000"/>
          <w:sz w:val="20"/>
          <w:szCs w:val="20"/>
          <w:bdr w:val="none" w:sz="0" w:space="0" w:color="auto" w:frame="1"/>
        </w:rPr>
        <w:t>)</w:t>
      </w:r>
      <w:r w:rsidRPr="00936837">
        <w:rPr>
          <w:rStyle w:val="se-fs-fs19"/>
          <w:rFonts w:ascii="Helvetica" w:eastAsia="나눔고딕" w:hAnsi="Helvetica" w:cs="Helvetica"/>
          <w:color w:val="000000"/>
          <w:sz w:val="20"/>
          <w:szCs w:val="20"/>
          <w:bdr w:val="none" w:sz="0" w:space="0" w:color="auto" w:frame="1"/>
        </w:rPr>
        <w:t>일</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경우</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처분사유의</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추가</w:t>
      </w:r>
      <w:r w:rsidRPr="00936837">
        <w:rPr>
          <w:rStyle w:val="se-fs-fs19"/>
          <w:rFonts w:ascii="Helvetica" w:eastAsia="나눔고딕" w:hAnsi="Helvetica" w:cs="Helvetica"/>
          <w:color w:val="000000"/>
          <w:sz w:val="20"/>
          <w:szCs w:val="20"/>
          <w:bdr w:val="none" w:sz="0" w:space="0" w:color="auto" w:frame="1"/>
        </w:rPr>
        <w:t>·</w:t>
      </w:r>
      <w:r w:rsidRPr="00936837">
        <w:rPr>
          <w:rStyle w:val="se-fs-fs19"/>
          <w:rFonts w:ascii="Helvetica" w:eastAsia="나눔고딕" w:hAnsi="Helvetica" w:cs="Helvetica"/>
          <w:color w:val="000000"/>
          <w:sz w:val="20"/>
          <w:szCs w:val="20"/>
          <w:bdr w:val="none" w:sz="0" w:space="0" w:color="auto" w:frame="1"/>
        </w:rPr>
        <w:t>변경이</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허용될</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수</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있는지</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여부는</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취소소송에서의</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위법판단</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기준시를</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어디로</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볼</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것인가에</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따라</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달라질</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것이다</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위법판단의</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기준시에</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관하여</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통설</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및</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판례인</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처분시설을</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취하는</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경우</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위법성</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판단은</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처분시를</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기준으로</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하므로</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추가</w:t>
      </w:r>
      <w:r w:rsidRPr="00936837">
        <w:rPr>
          <w:rStyle w:val="se-fs-fs19"/>
          <w:rFonts w:ascii="Helvetica" w:eastAsia="나눔고딕" w:hAnsi="Helvetica" w:cs="Helvetica"/>
          <w:color w:val="000000"/>
          <w:sz w:val="20"/>
          <w:szCs w:val="20"/>
          <w:bdr w:val="none" w:sz="0" w:space="0" w:color="auto" w:frame="1"/>
        </w:rPr>
        <w:t>·</w:t>
      </w:r>
      <w:r w:rsidRPr="00936837">
        <w:rPr>
          <w:rStyle w:val="se-fs-fs19"/>
          <w:rFonts w:ascii="Helvetica" w:eastAsia="나눔고딕" w:hAnsi="Helvetica" w:cs="Helvetica"/>
          <w:color w:val="000000"/>
          <w:sz w:val="20"/>
          <w:szCs w:val="20"/>
          <w:bdr w:val="none" w:sz="0" w:space="0" w:color="auto" w:frame="1"/>
        </w:rPr>
        <w:t>변경</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사유는</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처분시에</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객관적으로</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존재하는</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사유여야</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한다</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처분이후에</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발생한</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새로운</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사실적</w:t>
      </w:r>
      <w:r w:rsidRPr="00936837">
        <w:rPr>
          <w:rStyle w:val="se-fs-fs19"/>
          <w:rFonts w:ascii="Helvetica" w:eastAsia="나눔고딕" w:hAnsi="Helvetica" w:cs="Helvetica"/>
          <w:color w:val="000000"/>
          <w:sz w:val="20"/>
          <w:szCs w:val="20"/>
          <w:bdr w:val="none" w:sz="0" w:space="0" w:color="auto" w:frame="1"/>
        </w:rPr>
        <w:t>·</w:t>
      </w:r>
      <w:r w:rsidRPr="00936837">
        <w:rPr>
          <w:rStyle w:val="se-fs-fs19"/>
          <w:rFonts w:ascii="Helvetica" w:eastAsia="나눔고딕" w:hAnsi="Helvetica" w:cs="Helvetica"/>
          <w:color w:val="000000"/>
          <w:sz w:val="20"/>
          <w:szCs w:val="20"/>
          <w:bdr w:val="none" w:sz="0" w:space="0" w:color="auto" w:frame="1"/>
        </w:rPr>
        <w:t>법적사유를</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추가</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변경할</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수는</w:t>
      </w:r>
      <w:r w:rsidRPr="00936837">
        <w:rPr>
          <w:rStyle w:val="se-fs-fs19"/>
          <w:rFonts w:ascii="Helvetica" w:eastAsia="나눔고딕" w:hAnsi="Helvetica" w:cs="Helvetica"/>
          <w:color w:val="000000"/>
          <w:sz w:val="20"/>
          <w:szCs w:val="20"/>
          <w:bdr w:val="none" w:sz="0" w:space="0" w:color="auto" w:frame="1"/>
        </w:rPr>
        <w:t xml:space="preserve"> </w:t>
      </w:r>
      <w:r w:rsidRPr="00936837">
        <w:rPr>
          <w:rStyle w:val="se-fs-fs19"/>
          <w:rFonts w:ascii="Helvetica" w:eastAsia="나눔고딕" w:hAnsi="Helvetica" w:cs="Helvetica"/>
          <w:color w:val="000000"/>
          <w:sz w:val="20"/>
          <w:szCs w:val="20"/>
          <w:bdr w:val="none" w:sz="0" w:space="0" w:color="auto" w:frame="1"/>
        </w:rPr>
        <w:t>없</w:t>
      </w:r>
      <w:r>
        <w:rPr>
          <w:rStyle w:val="se-fs-fs19"/>
          <w:rFonts w:ascii="Helvetica" w:eastAsia="나눔고딕" w:hAnsi="Helvetica" w:cs="Helvetica" w:hint="eastAsia"/>
          <w:color w:val="000000"/>
          <w:sz w:val="20"/>
          <w:szCs w:val="20"/>
          <w:bdr w:val="none" w:sz="0" w:space="0" w:color="auto" w:frame="1"/>
        </w:rPr>
        <w:t>다</w:t>
      </w:r>
      <w:r>
        <w:rPr>
          <w:rStyle w:val="se-fs-fs19"/>
          <w:rFonts w:ascii="Helvetica" w:eastAsia="나눔고딕" w:hAnsi="Helvetica" w:cs="Helvetica" w:hint="eastAsia"/>
          <w:color w:val="000000"/>
          <w:sz w:val="20"/>
          <w:szCs w:val="20"/>
          <w:bdr w:val="none" w:sz="0" w:space="0" w:color="auto" w:frame="1"/>
        </w:rPr>
        <w:t>.</w:t>
      </w:r>
    </w:p>
    <w:p w14:paraId="2F4EFB24" w14:textId="77777777" w:rsidR="00EE515C" w:rsidRDefault="00EE515C" w:rsidP="00F81254"/>
    <w:p w14:paraId="30F310E1" w14:textId="77777777" w:rsidR="00EE515C" w:rsidRDefault="00EE515C" w:rsidP="00EE515C">
      <w:pPr>
        <w:rPr>
          <w:b/>
          <w:bCs/>
          <w:sz w:val="24"/>
          <w:szCs w:val="28"/>
          <w:u w:val="single"/>
        </w:rPr>
      </w:pPr>
      <w:proofErr w:type="spellStart"/>
      <w:r w:rsidRPr="0010709C">
        <w:rPr>
          <w:rFonts w:hint="eastAsia"/>
          <w:b/>
          <w:bCs/>
          <w:sz w:val="24"/>
          <w:szCs w:val="28"/>
          <w:u w:val="single"/>
        </w:rPr>
        <w:t>기판력</w:t>
      </w:r>
      <w:proofErr w:type="spellEnd"/>
    </w:p>
    <w:p w14:paraId="77DB58A8" w14:textId="77777777" w:rsidR="00EE515C" w:rsidRDefault="00EE515C" w:rsidP="00F23FB4">
      <w:pPr>
        <w:pStyle w:val="a3"/>
        <w:numPr>
          <w:ilvl w:val="0"/>
          <w:numId w:val="113"/>
        </w:numPr>
        <w:ind w:leftChars="0"/>
      </w:pPr>
      <w:proofErr w:type="spellStart"/>
      <w:r>
        <w:rPr>
          <w:rFonts w:hint="eastAsia"/>
        </w:rPr>
        <w:t>기판력의</w:t>
      </w:r>
      <w:proofErr w:type="spellEnd"/>
      <w:r>
        <w:rPr>
          <w:rFonts w:hint="eastAsia"/>
        </w:rPr>
        <w:t xml:space="preserve"> 의의</w:t>
      </w:r>
    </w:p>
    <w:p w14:paraId="34E52BD4" w14:textId="77777777" w:rsidR="00EE515C" w:rsidRDefault="00EE515C" w:rsidP="00EE515C">
      <w:pPr>
        <w:pStyle w:val="a3"/>
        <w:ind w:leftChars="0"/>
      </w:pPr>
      <w:proofErr w:type="spellStart"/>
      <w:r>
        <w:rPr>
          <w:rFonts w:hint="eastAsia"/>
        </w:rPr>
        <w:t>기판력이란</w:t>
      </w:r>
      <w:proofErr w:type="spellEnd"/>
      <w:r>
        <w:rPr>
          <w:rFonts w:hint="eastAsia"/>
        </w:rPr>
        <w:t xml:space="preserve"> 판결이 확정된 후 동일 사건이 소송상 문제가 되었을 때 소송당사자는 전소에 반하는 주장을 할 수 없고, </w:t>
      </w:r>
      <w:proofErr w:type="spellStart"/>
      <w:r>
        <w:rPr>
          <w:rFonts w:hint="eastAsia"/>
        </w:rPr>
        <w:t>후소법원도</w:t>
      </w:r>
      <w:proofErr w:type="spellEnd"/>
      <w:r>
        <w:rPr>
          <w:rFonts w:hint="eastAsia"/>
        </w:rPr>
        <w:t xml:space="preserve"> 전소에 반하는 판결을 할 수 없는 효력을 말한다. 이는 소송절차의 무용한 반복을 방지하고 법적안정성을 도모함에 취지가 인정된다. 이는 판결의 형식적 </w:t>
      </w:r>
      <w:proofErr w:type="spellStart"/>
      <w:r>
        <w:rPr>
          <w:rFonts w:hint="eastAsia"/>
        </w:rPr>
        <w:t>확정력의</w:t>
      </w:r>
      <w:proofErr w:type="spellEnd"/>
      <w:r>
        <w:rPr>
          <w:rFonts w:hint="eastAsia"/>
        </w:rPr>
        <w:t xml:space="preserve"> 존재를 항상 전제로 한다. 형식적 </w:t>
      </w:r>
      <w:proofErr w:type="spellStart"/>
      <w:r>
        <w:rPr>
          <w:rFonts w:hint="eastAsia"/>
        </w:rPr>
        <w:t>확정력이란</w:t>
      </w:r>
      <w:proofErr w:type="spellEnd"/>
      <w:r>
        <w:rPr>
          <w:rFonts w:hint="eastAsia"/>
        </w:rPr>
        <w:t xml:space="preserve"> 상소를 포기하거나 기간의 경과로 인하여 더 이상 판결을 </w:t>
      </w:r>
      <w:proofErr w:type="spellStart"/>
      <w:r>
        <w:rPr>
          <w:rFonts w:hint="eastAsia"/>
        </w:rPr>
        <w:t>다툴수</w:t>
      </w:r>
      <w:proofErr w:type="spellEnd"/>
      <w:r>
        <w:rPr>
          <w:rFonts w:hint="eastAsia"/>
        </w:rPr>
        <w:t xml:space="preserve"> 없는 구속력을 의미한다</w:t>
      </w:r>
    </w:p>
    <w:p w14:paraId="56CF3529" w14:textId="77777777" w:rsidR="00EE515C" w:rsidRDefault="00EE515C" w:rsidP="00F23FB4">
      <w:pPr>
        <w:pStyle w:val="a3"/>
        <w:numPr>
          <w:ilvl w:val="0"/>
          <w:numId w:val="113"/>
        </w:numPr>
        <w:ind w:leftChars="0"/>
      </w:pPr>
      <w:proofErr w:type="spellStart"/>
      <w:r>
        <w:rPr>
          <w:rFonts w:hint="eastAsia"/>
        </w:rPr>
        <w:t>기판력의</w:t>
      </w:r>
      <w:proofErr w:type="spellEnd"/>
      <w:r>
        <w:rPr>
          <w:rFonts w:hint="eastAsia"/>
        </w:rPr>
        <w:t xml:space="preserve"> 내용</w:t>
      </w:r>
    </w:p>
    <w:p w14:paraId="66375B3B" w14:textId="77777777" w:rsidR="00EE515C" w:rsidRDefault="00EE515C" w:rsidP="00EE515C">
      <w:pPr>
        <w:pStyle w:val="a3"/>
        <w:ind w:leftChars="0"/>
      </w:pPr>
      <w:r>
        <w:rPr>
          <w:rFonts w:hint="eastAsia"/>
        </w:rPr>
        <w:t>당사자는 동일소송물을 대상으로 소를 제기할 수 없으며(반복금지효), 후소에서 당사자는 전소에 반하는 주장을 할 수 없고 법원은 전소에 반하는 판결을 할 수 없다(모순금지효)</w:t>
      </w:r>
    </w:p>
    <w:p w14:paraId="74B3D181" w14:textId="77777777" w:rsidR="00EE515C" w:rsidRDefault="00EE515C" w:rsidP="00F23FB4">
      <w:pPr>
        <w:pStyle w:val="a3"/>
        <w:numPr>
          <w:ilvl w:val="0"/>
          <w:numId w:val="113"/>
        </w:numPr>
        <w:ind w:leftChars="0"/>
      </w:pPr>
      <w:proofErr w:type="spellStart"/>
      <w:r>
        <w:rPr>
          <w:rFonts w:hint="eastAsia"/>
        </w:rPr>
        <w:t>기판력의</w:t>
      </w:r>
      <w:proofErr w:type="spellEnd"/>
      <w:r>
        <w:rPr>
          <w:rFonts w:hint="eastAsia"/>
        </w:rPr>
        <w:t xml:space="preserve"> 범위</w:t>
      </w:r>
    </w:p>
    <w:p w14:paraId="3179315C" w14:textId="77777777" w:rsidR="00EE515C" w:rsidRDefault="00EE515C" w:rsidP="00F23FB4">
      <w:pPr>
        <w:pStyle w:val="a3"/>
        <w:numPr>
          <w:ilvl w:val="0"/>
          <w:numId w:val="114"/>
        </w:numPr>
        <w:ind w:leftChars="0"/>
      </w:pPr>
      <w:r>
        <w:rPr>
          <w:rFonts w:hint="eastAsia"/>
        </w:rPr>
        <w:t>주관적 범위</w:t>
      </w:r>
    </w:p>
    <w:p w14:paraId="116754B1" w14:textId="77777777" w:rsidR="00EE515C" w:rsidRDefault="00EE515C" w:rsidP="00EE515C">
      <w:pPr>
        <w:pStyle w:val="a3"/>
        <w:ind w:leftChars="0" w:left="1160"/>
      </w:pPr>
      <w:r>
        <w:rPr>
          <w:rFonts w:hint="eastAsia"/>
        </w:rPr>
        <w:t xml:space="preserve">판결의 </w:t>
      </w:r>
      <w:proofErr w:type="spellStart"/>
      <w:r>
        <w:rPr>
          <w:rFonts w:hint="eastAsia"/>
        </w:rPr>
        <w:t>기판력이</w:t>
      </w:r>
      <w:proofErr w:type="spellEnd"/>
      <w:r>
        <w:rPr>
          <w:rFonts w:hint="eastAsia"/>
        </w:rPr>
        <w:t xml:space="preserve"> 미치는 인적범위는 </w:t>
      </w:r>
      <w:r w:rsidRPr="0010709C">
        <w:rPr>
          <w:rFonts w:hint="eastAsia"/>
          <w:u w:val="single"/>
        </w:rPr>
        <w:t>소송의 당사자와 그 승계인과 보조참가자</w:t>
      </w:r>
      <w:r>
        <w:rPr>
          <w:rFonts w:hint="eastAsia"/>
        </w:rPr>
        <w:t xml:space="preserve">에게만 </w:t>
      </w:r>
      <w:r>
        <w:rPr>
          <w:rFonts w:hint="eastAsia"/>
        </w:rPr>
        <w:lastRenderedPageBreak/>
        <w:t xml:space="preserve">미치며 제3자에게는 미치지 않는다. 판례는 관계 행정청에도 미치는 것으로 보고 있다 </w:t>
      </w:r>
    </w:p>
    <w:p w14:paraId="4428BB9B" w14:textId="77777777" w:rsidR="00EE515C" w:rsidRDefault="00EE515C" w:rsidP="00F23FB4">
      <w:pPr>
        <w:pStyle w:val="a3"/>
        <w:numPr>
          <w:ilvl w:val="0"/>
          <w:numId w:val="114"/>
        </w:numPr>
        <w:ind w:leftChars="0"/>
      </w:pPr>
      <w:r>
        <w:rPr>
          <w:rFonts w:hint="eastAsia"/>
        </w:rPr>
        <w:t>객관적 범위</w:t>
      </w:r>
    </w:p>
    <w:p w14:paraId="69B1F0B7" w14:textId="77777777" w:rsidR="00EE515C" w:rsidRDefault="00EE515C" w:rsidP="00EE515C">
      <w:pPr>
        <w:pStyle w:val="a3"/>
        <w:ind w:leftChars="0" w:left="1160"/>
      </w:pPr>
      <w:r>
        <w:rPr>
          <w:rFonts w:hint="eastAsia"/>
        </w:rPr>
        <w:t xml:space="preserve">판결의 </w:t>
      </w:r>
      <w:proofErr w:type="spellStart"/>
      <w:r>
        <w:rPr>
          <w:rFonts w:hint="eastAsia"/>
        </w:rPr>
        <w:t>기판력은</w:t>
      </w:r>
      <w:proofErr w:type="spellEnd"/>
      <w:r>
        <w:rPr>
          <w:rFonts w:hint="eastAsia"/>
        </w:rPr>
        <w:t xml:space="preserve"> 그 법적범위에 있어서 </w:t>
      </w:r>
      <w:r w:rsidRPr="00E71296">
        <w:rPr>
          <w:rFonts w:hint="eastAsia"/>
          <w:u w:val="single"/>
        </w:rPr>
        <w:t>소송물과 판결의 주문에 포함된 것에</w:t>
      </w:r>
      <w:r>
        <w:rPr>
          <w:rFonts w:hint="eastAsia"/>
        </w:rPr>
        <w:t xml:space="preserve"> 한하여 인정된다(민사소송법216조) 다수와 판례는 소송물을 위법상 일반으로 보므로 </w:t>
      </w:r>
      <w:proofErr w:type="spellStart"/>
      <w:r>
        <w:rPr>
          <w:rFonts w:hint="eastAsia"/>
        </w:rPr>
        <w:t>기판력은</w:t>
      </w:r>
      <w:proofErr w:type="spellEnd"/>
      <w:r>
        <w:rPr>
          <w:rFonts w:hint="eastAsia"/>
        </w:rPr>
        <w:t xml:space="preserve"> 판결의 주문에 적시된 위법성 일반에 한하여 인정된다.</w:t>
      </w:r>
    </w:p>
    <w:p w14:paraId="6A6C7A4A" w14:textId="77777777" w:rsidR="00EE515C" w:rsidRDefault="00EE515C" w:rsidP="00F23FB4">
      <w:pPr>
        <w:pStyle w:val="a3"/>
        <w:numPr>
          <w:ilvl w:val="0"/>
          <w:numId w:val="114"/>
        </w:numPr>
        <w:ind w:leftChars="0"/>
      </w:pPr>
      <w:r>
        <w:rPr>
          <w:rFonts w:hint="eastAsia"/>
        </w:rPr>
        <w:t>시간적 범위</w:t>
      </w:r>
    </w:p>
    <w:p w14:paraId="5E9C529B" w14:textId="77777777" w:rsidR="00EE515C" w:rsidRDefault="00EE515C" w:rsidP="00EE515C">
      <w:pPr>
        <w:pStyle w:val="a3"/>
        <w:ind w:leftChars="0" w:left="1160"/>
      </w:pPr>
      <w:r>
        <w:rPr>
          <w:rFonts w:hint="eastAsia"/>
        </w:rPr>
        <w:t xml:space="preserve">판결의 </w:t>
      </w:r>
      <w:proofErr w:type="spellStart"/>
      <w:r>
        <w:rPr>
          <w:rFonts w:hint="eastAsia"/>
        </w:rPr>
        <w:t>기판력이</w:t>
      </w:r>
      <w:proofErr w:type="spellEnd"/>
      <w:r>
        <w:rPr>
          <w:rFonts w:hint="eastAsia"/>
        </w:rPr>
        <w:t xml:space="preserve"> 미치는 시간적 범위의 문제는 </w:t>
      </w:r>
      <w:proofErr w:type="spellStart"/>
      <w:r>
        <w:rPr>
          <w:rFonts w:hint="eastAsia"/>
        </w:rPr>
        <w:t>기판력이</w:t>
      </w:r>
      <w:proofErr w:type="spellEnd"/>
      <w:r>
        <w:rPr>
          <w:rFonts w:hint="eastAsia"/>
        </w:rPr>
        <w:t xml:space="preserve"> 어느 시점에서의 확정된 사실 및 법률관계에 관하여 효력을 발생하는가에 관한 것이다.</w:t>
      </w:r>
      <w:r>
        <w:t xml:space="preserve"> </w:t>
      </w:r>
      <w:r>
        <w:rPr>
          <w:rFonts w:hint="eastAsia"/>
        </w:rPr>
        <w:t xml:space="preserve">이에 대해서는 판결을 </w:t>
      </w:r>
      <w:proofErr w:type="spellStart"/>
      <w:r>
        <w:rPr>
          <w:rFonts w:hint="eastAsia"/>
        </w:rPr>
        <w:t>내리는데에</w:t>
      </w:r>
      <w:proofErr w:type="spellEnd"/>
      <w:r>
        <w:rPr>
          <w:rFonts w:hint="eastAsia"/>
        </w:rPr>
        <w:t xml:space="preserve"> 근거가 되는 자료의 제출시한이 </w:t>
      </w:r>
      <w:proofErr w:type="spellStart"/>
      <w:r w:rsidRPr="00E71296">
        <w:rPr>
          <w:rFonts w:hint="eastAsia"/>
          <w:u w:val="single"/>
        </w:rPr>
        <w:t>사실심변론종결시</w:t>
      </w:r>
      <w:r>
        <w:rPr>
          <w:rFonts w:hint="eastAsia"/>
        </w:rPr>
        <w:t>까지이므로</w:t>
      </w:r>
      <w:proofErr w:type="spellEnd"/>
      <w:r>
        <w:rPr>
          <w:rFonts w:hint="eastAsia"/>
        </w:rPr>
        <w:t xml:space="preserve"> 이 시점을 </w:t>
      </w:r>
      <w:proofErr w:type="spellStart"/>
      <w:r>
        <w:rPr>
          <w:rFonts w:hint="eastAsia"/>
        </w:rPr>
        <w:t>기준으로하여</w:t>
      </w:r>
      <w:proofErr w:type="spellEnd"/>
      <w:r>
        <w:rPr>
          <w:rFonts w:hint="eastAsia"/>
        </w:rPr>
        <w:t xml:space="preserve"> 발생한다고 본다</w:t>
      </w:r>
    </w:p>
    <w:p w14:paraId="2E19E977" w14:textId="77777777" w:rsidR="00EE515C" w:rsidRPr="00B27764" w:rsidRDefault="00EE515C" w:rsidP="00F23FB4">
      <w:pPr>
        <w:pStyle w:val="a3"/>
        <w:numPr>
          <w:ilvl w:val="0"/>
          <w:numId w:val="113"/>
        </w:numPr>
        <w:ind w:leftChars="0"/>
        <w:rPr>
          <w:b/>
          <w:bCs/>
          <w:u w:val="single"/>
        </w:rPr>
      </w:pPr>
      <w:proofErr w:type="spellStart"/>
      <w:r w:rsidRPr="00B27764">
        <w:rPr>
          <w:rFonts w:hint="eastAsia"/>
          <w:b/>
          <w:bCs/>
          <w:u w:val="single"/>
        </w:rPr>
        <w:t>기판력과</w:t>
      </w:r>
      <w:proofErr w:type="spellEnd"/>
      <w:r w:rsidRPr="00B27764">
        <w:rPr>
          <w:rFonts w:hint="eastAsia"/>
          <w:b/>
          <w:bCs/>
          <w:u w:val="single"/>
        </w:rPr>
        <w:t xml:space="preserve"> 국가배상소송</w:t>
      </w:r>
    </w:p>
    <w:p w14:paraId="331E35F3" w14:textId="77777777" w:rsidR="00EE515C" w:rsidRDefault="00EE515C" w:rsidP="00F23FB4">
      <w:pPr>
        <w:pStyle w:val="a3"/>
        <w:numPr>
          <w:ilvl w:val="0"/>
          <w:numId w:val="115"/>
        </w:numPr>
        <w:ind w:leftChars="0"/>
      </w:pPr>
      <w:r>
        <w:rPr>
          <w:rFonts w:hint="eastAsia"/>
        </w:rPr>
        <w:t>학설</w:t>
      </w:r>
    </w:p>
    <w:p w14:paraId="29087C34" w14:textId="77777777" w:rsidR="00EE515C" w:rsidRDefault="00EE515C" w:rsidP="00F23FB4">
      <w:pPr>
        <w:pStyle w:val="a3"/>
        <w:numPr>
          <w:ilvl w:val="0"/>
          <w:numId w:val="116"/>
        </w:numPr>
        <w:ind w:leftChars="0"/>
      </w:pPr>
      <w:proofErr w:type="spellStart"/>
      <w:r>
        <w:rPr>
          <w:rFonts w:hint="eastAsia"/>
        </w:rPr>
        <w:t>기판력긍정설</w:t>
      </w:r>
      <w:proofErr w:type="spellEnd"/>
    </w:p>
    <w:p w14:paraId="459190F6" w14:textId="77777777" w:rsidR="00EE515C" w:rsidRDefault="00EE515C" w:rsidP="00EE515C">
      <w:pPr>
        <w:pStyle w:val="a3"/>
        <w:ind w:leftChars="0" w:left="1520"/>
      </w:pPr>
      <w:r>
        <w:rPr>
          <w:rFonts w:hint="eastAsia"/>
        </w:rPr>
        <w:t xml:space="preserve">취소소송에서의 위법과 국가배상소송에서의 위법이 동일한 개념이라고 보면 취소판결 및 기각판결의 </w:t>
      </w:r>
      <w:proofErr w:type="spellStart"/>
      <w:r>
        <w:rPr>
          <w:rFonts w:hint="eastAsia"/>
        </w:rPr>
        <w:t>기판력은</w:t>
      </w:r>
      <w:proofErr w:type="spellEnd"/>
      <w:r>
        <w:rPr>
          <w:rFonts w:hint="eastAsia"/>
        </w:rPr>
        <w:t xml:space="preserve"> 국가배상소송에 미친다고 본다</w:t>
      </w:r>
    </w:p>
    <w:p w14:paraId="7C72FE70" w14:textId="77777777" w:rsidR="00EE515C" w:rsidRDefault="00EE515C" w:rsidP="00F23FB4">
      <w:pPr>
        <w:pStyle w:val="a3"/>
        <w:numPr>
          <w:ilvl w:val="0"/>
          <w:numId w:val="116"/>
        </w:numPr>
        <w:ind w:leftChars="0"/>
      </w:pPr>
      <w:proofErr w:type="spellStart"/>
      <w:r>
        <w:rPr>
          <w:rFonts w:hint="eastAsia"/>
        </w:rPr>
        <w:t>제한적긍정설</w:t>
      </w:r>
      <w:proofErr w:type="spellEnd"/>
    </w:p>
    <w:p w14:paraId="6297FD0E" w14:textId="77777777" w:rsidR="00EE515C" w:rsidRDefault="00EE515C" w:rsidP="00EE515C">
      <w:pPr>
        <w:pStyle w:val="a3"/>
        <w:ind w:leftChars="0" w:left="1520"/>
      </w:pPr>
      <w:r>
        <w:rPr>
          <w:rFonts w:hint="eastAsia"/>
        </w:rPr>
        <w:t xml:space="preserve">국가배상청구소송의 위법개념을 취소소송의 위법개념보다 넓은 개념으로 본다면 인용판결의 </w:t>
      </w:r>
      <w:proofErr w:type="spellStart"/>
      <w:r>
        <w:rPr>
          <w:rFonts w:hint="eastAsia"/>
        </w:rPr>
        <w:t>기판력은</w:t>
      </w:r>
      <w:proofErr w:type="spellEnd"/>
      <w:r>
        <w:rPr>
          <w:rFonts w:hint="eastAsia"/>
        </w:rPr>
        <w:t xml:space="preserve"> 국가배상소송에 미치지만 기각판결의 </w:t>
      </w:r>
      <w:proofErr w:type="spellStart"/>
      <w:r>
        <w:rPr>
          <w:rFonts w:hint="eastAsia"/>
        </w:rPr>
        <w:t>기판력은</w:t>
      </w:r>
      <w:proofErr w:type="spellEnd"/>
      <w:r>
        <w:rPr>
          <w:rFonts w:hint="eastAsia"/>
        </w:rPr>
        <w:t xml:space="preserve"> 국가배상소송에 미치지 않는다고 본다</w:t>
      </w:r>
    </w:p>
    <w:p w14:paraId="7BD3F15A" w14:textId="77777777" w:rsidR="00EE515C" w:rsidRDefault="00EE515C" w:rsidP="00F23FB4">
      <w:pPr>
        <w:pStyle w:val="a3"/>
        <w:numPr>
          <w:ilvl w:val="0"/>
          <w:numId w:val="116"/>
        </w:numPr>
        <w:ind w:leftChars="0"/>
      </w:pPr>
      <w:proofErr w:type="spellStart"/>
      <w:r>
        <w:rPr>
          <w:rFonts w:hint="eastAsia"/>
        </w:rPr>
        <w:t>기판력</w:t>
      </w:r>
      <w:proofErr w:type="spellEnd"/>
      <w:r>
        <w:rPr>
          <w:rFonts w:hint="eastAsia"/>
        </w:rPr>
        <w:t xml:space="preserve"> 부정설</w:t>
      </w:r>
    </w:p>
    <w:p w14:paraId="0CDEFFC9" w14:textId="77777777" w:rsidR="00EE515C" w:rsidRDefault="00EE515C" w:rsidP="00EE515C">
      <w:pPr>
        <w:pStyle w:val="a3"/>
        <w:ind w:leftChars="0" w:left="1520"/>
      </w:pPr>
      <w:r>
        <w:rPr>
          <w:rFonts w:hint="eastAsia"/>
        </w:rPr>
        <w:t xml:space="preserve">국가배상청구소송의 위법개념을 취소소송의 위법과 </w:t>
      </w:r>
      <w:proofErr w:type="spellStart"/>
      <w:r>
        <w:rPr>
          <w:rFonts w:hint="eastAsia"/>
        </w:rPr>
        <w:t>다른개념으로</w:t>
      </w:r>
      <w:proofErr w:type="spellEnd"/>
      <w:r>
        <w:rPr>
          <w:rFonts w:hint="eastAsia"/>
        </w:rPr>
        <w:t xml:space="preserve"> 본다면 취소판결의 </w:t>
      </w:r>
      <w:proofErr w:type="spellStart"/>
      <w:r>
        <w:rPr>
          <w:rFonts w:hint="eastAsia"/>
        </w:rPr>
        <w:t>기판력은</w:t>
      </w:r>
      <w:proofErr w:type="spellEnd"/>
      <w:r>
        <w:rPr>
          <w:rFonts w:hint="eastAsia"/>
        </w:rPr>
        <w:t xml:space="preserve"> 국가배상청구소송에 미치지 않는다고 본다</w:t>
      </w:r>
    </w:p>
    <w:p w14:paraId="6BDC458A" w14:textId="3DBD0E65" w:rsidR="00335133" w:rsidRDefault="00335133" w:rsidP="00F23FB4">
      <w:pPr>
        <w:pStyle w:val="a3"/>
        <w:numPr>
          <w:ilvl w:val="0"/>
          <w:numId w:val="115"/>
        </w:numPr>
        <w:ind w:leftChars="0"/>
      </w:pPr>
      <w:r>
        <w:rPr>
          <w:rFonts w:hint="eastAsia"/>
        </w:rPr>
        <w:t>판례</w:t>
      </w:r>
    </w:p>
    <w:p w14:paraId="19DE8410" w14:textId="0A3D8C90" w:rsidR="00335133" w:rsidRDefault="00335133" w:rsidP="00335133">
      <w:pPr>
        <w:pStyle w:val="a3"/>
        <w:ind w:leftChars="0" w:left="1160"/>
      </w:pPr>
      <w:r>
        <w:rPr>
          <w:rFonts w:hint="eastAsia"/>
        </w:rPr>
        <w:t xml:space="preserve">어떠한 행정처분이 후에 항고소송에서 취소되었다고 할지라도 </w:t>
      </w:r>
      <w:proofErr w:type="spellStart"/>
      <w:r>
        <w:rPr>
          <w:rFonts w:hint="eastAsia"/>
        </w:rPr>
        <w:t>기판력에</w:t>
      </w:r>
      <w:proofErr w:type="spellEnd"/>
      <w:r>
        <w:rPr>
          <w:rFonts w:hint="eastAsia"/>
        </w:rPr>
        <w:t xml:space="preserve"> 의해 당해 행정처분이 곧바로 공무원의 고의 또는 과실로 인한 것으로서 불법행위를 구성한다고 단정할 수는 없다</w:t>
      </w:r>
    </w:p>
    <w:p w14:paraId="62077FAF" w14:textId="77777777" w:rsidR="00EE515C" w:rsidRDefault="00EE515C" w:rsidP="00F23FB4">
      <w:pPr>
        <w:pStyle w:val="a3"/>
        <w:numPr>
          <w:ilvl w:val="0"/>
          <w:numId w:val="115"/>
        </w:numPr>
        <w:ind w:leftChars="0"/>
      </w:pPr>
      <w:r>
        <w:rPr>
          <w:rFonts w:hint="eastAsia"/>
        </w:rPr>
        <w:t>검토</w:t>
      </w:r>
    </w:p>
    <w:p w14:paraId="79D26555" w14:textId="40D4C64A" w:rsidR="00335133" w:rsidRDefault="00335133" w:rsidP="00335133">
      <w:pPr>
        <w:pStyle w:val="a3"/>
        <w:ind w:leftChars="0" w:left="1160"/>
      </w:pPr>
      <w:r>
        <w:rPr>
          <w:rFonts w:hint="eastAsia"/>
        </w:rPr>
        <w:t xml:space="preserve">항고소송에서 위법성 인정의 </w:t>
      </w:r>
      <w:proofErr w:type="spellStart"/>
      <w:r>
        <w:rPr>
          <w:rFonts w:hint="eastAsia"/>
        </w:rPr>
        <w:t>기판력은</w:t>
      </w:r>
      <w:proofErr w:type="spellEnd"/>
      <w:r>
        <w:rPr>
          <w:rFonts w:hint="eastAsia"/>
        </w:rPr>
        <w:t xml:space="preserve"> 항고소송의 위법과 국가배상의 위법이 동일한 </w:t>
      </w:r>
      <w:r>
        <w:rPr>
          <w:rFonts w:hint="eastAsia"/>
        </w:rPr>
        <w:lastRenderedPageBreak/>
        <w:t>경우에 국가배상소송의 위법성판단에는 미치지만 과실판단에는 미치지 않으므로 제한적 긍정설이 타당하다.</w:t>
      </w:r>
    </w:p>
    <w:p w14:paraId="0997D1B9" w14:textId="77777777" w:rsidR="00EE515C" w:rsidRDefault="00EE515C" w:rsidP="00F23FB4">
      <w:pPr>
        <w:pStyle w:val="a3"/>
        <w:numPr>
          <w:ilvl w:val="0"/>
          <w:numId w:val="113"/>
        </w:numPr>
        <w:ind w:leftChars="0"/>
      </w:pPr>
      <w:r>
        <w:rPr>
          <w:rFonts w:hint="eastAsia"/>
        </w:rPr>
        <w:t xml:space="preserve">국가배상판결의 취소소송에 대한 </w:t>
      </w:r>
      <w:proofErr w:type="spellStart"/>
      <w:r>
        <w:rPr>
          <w:rFonts w:hint="eastAsia"/>
        </w:rPr>
        <w:t>기판력</w:t>
      </w:r>
      <w:proofErr w:type="spellEnd"/>
    </w:p>
    <w:p w14:paraId="20555AA9" w14:textId="41C2083A" w:rsidR="00EE515C" w:rsidRDefault="00EE515C" w:rsidP="00EE515C">
      <w:pPr>
        <w:pStyle w:val="a3"/>
        <w:ind w:leftChars="0"/>
      </w:pPr>
      <w:r>
        <w:rPr>
          <w:rFonts w:hint="eastAsia"/>
        </w:rPr>
        <w:t xml:space="preserve">국가배상소송의 처분의 위법 또는 적법의 판단은 취소소송에 </w:t>
      </w:r>
      <w:proofErr w:type="spellStart"/>
      <w:r>
        <w:rPr>
          <w:rFonts w:hint="eastAsia"/>
        </w:rPr>
        <w:t>기판력을</w:t>
      </w:r>
      <w:proofErr w:type="spellEnd"/>
      <w:r>
        <w:rPr>
          <w:rFonts w:hint="eastAsia"/>
        </w:rPr>
        <w:t xml:space="preserve"> 미치지 아니한다. 국가배상소송에서의 </w:t>
      </w:r>
      <w:r w:rsidR="004439BA">
        <w:rPr>
          <w:rFonts w:hint="eastAsia"/>
        </w:rPr>
        <w:t xml:space="preserve">소송물은 국가배상청구권의 </w:t>
      </w:r>
      <w:proofErr w:type="spellStart"/>
      <w:r w:rsidR="004439BA">
        <w:rPr>
          <w:rFonts w:hint="eastAsia"/>
        </w:rPr>
        <w:t>존부이고</w:t>
      </w:r>
      <w:proofErr w:type="spellEnd"/>
      <w:r w:rsidR="004439BA">
        <w:rPr>
          <w:rFonts w:hint="eastAsia"/>
        </w:rPr>
        <w:t xml:space="preserve"> 취소소송의 소송물은 처분의 위법성 일반인바 소송물도 다르고 선결관계가 되지 않기에 </w:t>
      </w:r>
      <w:proofErr w:type="spellStart"/>
      <w:r w:rsidR="004439BA">
        <w:rPr>
          <w:rFonts w:hint="eastAsia"/>
        </w:rPr>
        <w:t>기판력이</w:t>
      </w:r>
      <w:proofErr w:type="spellEnd"/>
      <w:r w:rsidR="004439BA">
        <w:rPr>
          <w:rFonts w:hint="eastAsia"/>
        </w:rPr>
        <w:t xml:space="preserve"> 미치지 아니한다.</w:t>
      </w:r>
    </w:p>
    <w:p w14:paraId="206FC9D7" w14:textId="77777777" w:rsidR="00B27764" w:rsidRPr="00B27764" w:rsidRDefault="00B27764" w:rsidP="00B27764">
      <w:pPr>
        <w:rPr>
          <w:b/>
          <w:bCs/>
          <w:u w:val="single"/>
        </w:rPr>
      </w:pPr>
    </w:p>
    <w:p w14:paraId="09B8C388" w14:textId="6039F03C" w:rsidR="00730779" w:rsidRPr="003C5FD8" w:rsidRDefault="00730779" w:rsidP="00B27764">
      <w:pPr>
        <w:rPr>
          <w:b/>
          <w:bCs/>
          <w:u w:val="single"/>
        </w:rPr>
      </w:pPr>
      <w:r w:rsidRPr="003C5FD8">
        <w:rPr>
          <w:rFonts w:hint="eastAsia"/>
          <w:b/>
          <w:bCs/>
          <w:u w:val="single"/>
        </w:rPr>
        <w:t>**관련문제</w:t>
      </w:r>
    </w:p>
    <w:p w14:paraId="16076EBB" w14:textId="057E0F2D" w:rsidR="00730779" w:rsidRPr="00730779" w:rsidRDefault="00730779" w:rsidP="00B27764">
      <w:r>
        <w:rPr>
          <w:rFonts w:hint="eastAsia"/>
        </w:rPr>
        <w:t xml:space="preserve">취소소송의 소송물은 위법성 일반 즉 </w:t>
      </w:r>
      <w:proofErr w:type="spellStart"/>
      <w:r>
        <w:rPr>
          <w:rFonts w:hint="eastAsia"/>
        </w:rPr>
        <w:t>법규위반이고</w:t>
      </w:r>
      <w:proofErr w:type="spellEnd"/>
      <w:r>
        <w:rPr>
          <w:rFonts w:hint="eastAsia"/>
        </w:rPr>
        <w:t xml:space="preserve"> 국가배상소송에서의 위법의 개념은 </w:t>
      </w:r>
      <w:proofErr w:type="spellStart"/>
      <w:r>
        <w:rPr>
          <w:rFonts w:hint="eastAsia"/>
        </w:rPr>
        <w:t>행위위법설중</w:t>
      </w:r>
      <w:proofErr w:type="spellEnd"/>
      <w:r>
        <w:rPr>
          <w:rFonts w:hint="eastAsia"/>
        </w:rPr>
        <w:t xml:space="preserve"> 이원설로서 </w:t>
      </w:r>
      <w:proofErr w:type="spellStart"/>
      <w:r>
        <w:rPr>
          <w:rFonts w:hint="eastAsia"/>
        </w:rPr>
        <w:t>법령위반뿐만</w:t>
      </w:r>
      <w:proofErr w:type="spellEnd"/>
      <w:r>
        <w:rPr>
          <w:rFonts w:hint="eastAsia"/>
        </w:rPr>
        <w:t xml:space="preserve"> 아니라 </w:t>
      </w:r>
      <w:r w:rsidR="00D02B16">
        <w:rPr>
          <w:rFonts w:hint="eastAsia"/>
        </w:rPr>
        <w:t xml:space="preserve">행위의 태양도(손해방지의무 </w:t>
      </w:r>
      <w:proofErr w:type="spellStart"/>
      <w:r w:rsidR="00D02B16">
        <w:rPr>
          <w:rFonts w:hint="eastAsia"/>
        </w:rPr>
        <w:t>위반등</w:t>
      </w:r>
      <w:proofErr w:type="spellEnd"/>
      <w:r w:rsidR="00D02B16">
        <w:rPr>
          <w:rFonts w:hint="eastAsia"/>
        </w:rPr>
        <w:t>)</w:t>
      </w:r>
      <w:r>
        <w:rPr>
          <w:rFonts w:hint="eastAsia"/>
        </w:rPr>
        <w:t xml:space="preserve"> 포함한다고 보아 광의의 입장이므로 취소소송의 인용판결의 </w:t>
      </w:r>
      <w:proofErr w:type="spellStart"/>
      <w:r>
        <w:rPr>
          <w:rFonts w:hint="eastAsia"/>
        </w:rPr>
        <w:t>기판력은</w:t>
      </w:r>
      <w:proofErr w:type="spellEnd"/>
      <w:r>
        <w:rPr>
          <w:rFonts w:hint="eastAsia"/>
        </w:rPr>
        <w:t xml:space="preserve"> 국가배상소송에 미치지만 기각판결</w:t>
      </w:r>
      <w:r w:rsidR="00456659">
        <w:rPr>
          <w:rFonts w:hint="eastAsia"/>
        </w:rPr>
        <w:t>은 국가배상소송에 미치지 않는다 보아야 한다.</w:t>
      </w:r>
    </w:p>
    <w:p w14:paraId="376B9231" w14:textId="77777777" w:rsidR="00B27764" w:rsidRDefault="00B27764" w:rsidP="003C5FD8">
      <w:pPr>
        <w:rPr>
          <w:b/>
          <w:bCs/>
          <w:sz w:val="22"/>
          <w:szCs w:val="24"/>
          <w:u w:val="single"/>
        </w:rPr>
      </w:pPr>
    </w:p>
    <w:p w14:paraId="34D431FA" w14:textId="77777777" w:rsidR="00B27764" w:rsidRDefault="00B27764" w:rsidP="00B27764">
      <w:pPr>
        <w:rPr>
          <w:b/>
          <w:bCs/>
          <w:sz w:val="22"/>
          <w:szCs w:val="24"/>
          <w:u w:val="single"/>
        </w:rPr>
      </w:pPr>
      <w:r w:rsidRPr="001434F2">
        <w:rPr>
          <w:rFonts w:hint="eastAsia"/>
          <w:b/>
          <w:bCs/>
          <w:sz w:val="22"/>
          <w:szCs w:val="24"/>
          <w:u w:val="single"/>
        </w:rPr>
        <w:t>사정판결</w:t>
      </w:r>
    </w:p>
    <w:p w14:paraId="4B8E04EF" w14:textId="77777777" w:rsidR="00B27764" w:rsidRDefault="00B27764" w:rsidP="00F23FB4">
      <w:pPr>
        <w:pStyle w:val="a3"/>
        <w:numPr>
          <w:ilvl w:val="0"/>
          <w:numId w:val="117"/>
        </w:numPr>
        <w:ind w:leftChars="0"/>
      </w:pPr>
      <w:r>
        <w:rPr>
          <w:rFonts w:hint="eastAsia"/>
        </w:rPr>
        <w:t xml:space="preserve">사정판결의 의의(행정소송법 제 </w:t>
      </w:r>
      <w:r>
        <w:t>28</w:t>
      </w:r>
      <w:r>
        <w:rPr>
          <w:rFonts w:hint="eastAsia"/>
        </w:rPr>
        <w:t>조)</w:t>
      </w:r>
    </w:p>
    <w:p w14:paraId="226018BF" w14:textId="51DB05F6" w:rsidR="00B27764" w:rsidRPr="001434F2" w:rsidRDefault="00B27764" w:rsidP="00B27764">
      <w:pPr>
        <w:pStyle w:val="a3"/>
        <w:ind w:leftChars="0"/>
        <w:rPr>
          <w:b/>
          <w:bCs/>
        </w:rPr>
      </w:pPr>
      <w:r w:rsidRPr="00197F0A">
        <w:rPr>
          <w:rFonts w:hint="eastAsia"/>
          <w:b/>
          <w:bCs/>
        </w:rPr>
        <w:t xml:space="preserve">원고의 청구가 </w:t>
      </w:r>
      <w:proofErr w:type="spellStart"/>
      <w:r w:rsidRPr="00197F0A">
        <w:rPr>
          <w:rFonts w:hint="eastAsia"/>
          <w:b/>
          <w:bCs/>
        </w:rPr>
        <w:t>이유있는</w:t>
      </w:r>
      <w:proofErr w:type="spellEnd"/>
      <w:r w:rsidRPr="00197F0A">
        <w:rPr>
          <w:rFonts w:hint="eastAsia"/>
          <w:b/>
          <w:bCs/>
        </w:rPr>
        <w:t xml:space="preserve"> 경우에도 처분 등을 취소하는 것이 현저히 공공복리에 적합하지 아니하다고 인정하는 때에는 법원은 원고의 청구를 </w:t>
      </w:r>
      <w:proofErr w:type="spellStart"/>
      <w:r w:rsidRPr="00197F0A">
        <w:rPr>
          <w:rFonts w:hint="eastAsia"/>
          <w:b/>
          <w:bCs/>
        </w:rPr>
        <w:t>기각할수</w:t>
      </w:r>
      <w:proofErr w:type="spellEnd"/>
      <w:r w:rsidRPr="00197F0A">
        <w:rPr>
          <w:rFonts w:hint="eastAsia"/>
          <w:b/>
          <w:bCs/>
        </w:rPr>
        <w:t xml:space="preserve"> </w:t>
      </w:r>
      <w:proofErr w:type="spellStart"/>
      <w:r w:rsidRPr="00197F0A">
        <w:rPr>
          <w:rFonts w:hint="eastAsia"/>
          <w:b/>
          <w:bCs/>
        </w:rPr>
        <w:t>있는바</w:t>
      </w:r>
      <w:proofErr w:type="spellEnd"/>
      <w:r w:rsidRPr="00197F0A">
        <w:rPr>
          <w:rFonts w:hint="eastAsia"/>
          <w:b/>
          <w:bCs/>
        </w:rPr>
        <w:t xml:space="preserve"> 이를 사정판결이라고 한다</w:t>
      </w:r>
    </w:p>
    <w:p w14:paraId="5BA21BA5" w14:textId="77777777" w:rsidR="00B27764" w:rsidRDefault="00B27764" w:rsidP="00F23FB4">
      <w:pPr>
        <w:pStyle w:val="a3"/>
        <w:numPr>
          <w:ilvl w:val="0"/>
          <w:numId w:val="117"/>
        </w:numPr>
        <w:ind w:leftChars="0"/>
      </w:pPr>
      <w:r>
        <w:rPr>
          <w:rFonts w:hint="eastAsia"/>
        </w:rPr>
        <w:t>사정판결의 요건</w:t>
      </w:r>
    </w:p>
    <w:p w14:paraId="750B74FC" w14:textId="220F4E6A" w:rsidR="00B27764" w:rsidRDefault="00533F6E" w:rsidP="00F23FB4">
      <w:pPr>
        <w:pStyle w:val="a3"/>
        <w:numPr>
          <w:ilvl w:val="0"/>
          <w:numId w:val="118"/>
        </w:numPr>
        <w:ind w:leftChars="0"/>
      </w:pPr>
      <w:r>
        <w:rPr>
          <w:rFonts w:hint="eastAsia"/>
        </w:rPr>
        <w:t xml:space="preserve">원고의 청구가 </w:t>
      </w:r>
      <w:r w:rsidR="000527B0">
        <w:rPr>
          <w:rFonts w:hint="eastAsia"/>
        </w:rPr>
        <w:t>이유 있을 것</w:t>
      </w:r>
    </w:p>
    <w:p w14:paraId="5393E4E7" w14:textId="18E1043C" w:rsidR="00B27764" w:rsidRDefault="00A23417" w:rsidP="00B27764">
      <w:pPr>
        <w:pStyle w:val="a3"/>
        <w:ind w:leftChars="0" w:left="1160"/>
      </w:pPr>
      <w:r>
        <w:rPr>
          <w:rFonts w:hint="eastAsia"/>
        </w:rPr>
        <w:t>원고의 청구는 행정청의 처분이 위법하다는 것이므로 원고의 청구가 이유 있다는 것은 행정청의 처분이 위법한 경우를 말한다</w:t>
      </w:r>
    </w:p>
    <w:p w14:paraId="79514488" w14:textId="77777777" w:rsidR="00B27764" w:rsidRDefault="00B27764" w:rsidP="00F23FB4">
      <w:pPr>
        <w:pStyle w:val="a3"/>
        <w:numPr>
          <w:ilvl w:val="0"/>
          <w:numId w:val="118"/>
        </w:numPr>
        <w:ind w:leftChars="0"/>
      </w:pPr>
      <w:r>
        <w:rPr>
          <w:rFonts w:hint="eastAsia"/>
        </w:rPr>
        <w:t>처분 등을 취소함이 현저히 공공복리에 적합하지 않을 것</w:t>
      </w:r>
    </w:p>
    <w:p w14:paraId="3DBF1AB4" w14:textId="75A9D2C2" w:rsidR="00B27764" w:rsidRDefault="00B27764" w:rsidP="00B27764">
      <w:pPr>
        <w:pStyle w:val="a3"/>
        <w:ind w:leftChars="0" w:left="1160"/>
      </w:pPr>
      <w:r>
        <w:rPr>
          <w:rFonts w:hint="eastAsia"/>
        </w:rPr>
        <w:t>위법한 처분을 취소하지 않고 방치함으로써 발생하는 공익침해의 정도보다 위법한 처분을 취소함으로써 발생하는</w:t>
      </w:r>
      <w:r>
        <w:t xml:space="preserve"> </w:t>
      </w:r>
      <w:r>
        <w:rPr>
          <w:rFonts w:hint="eastAsia"/>
        </w:rPr>
        <w:t>새로운 공익침해의 정도가 월등히 큰 경우라 할 것이다.</w:t>
      </w:r>
      <w:r w:rsidR="0068100E">
        <w:rPr>
          <w:rFonts w:hint="eastAsia"/>
        </w:rPr>
        <w:t xml:space="preserve"> 그리고 공익성 판단의 기준시점은 처분시설이 아니라 변론종결시를 기준으로 한다</w:t>
      </w:r>
    </w:p>
    <w:p w14:paraId="24C99B95" w14:textId="099DA117" w:rsidR="0068100E" w:rsidRDefault="0068100E" w:rsidP="00F23FB4">
      <w:pPr>
        <w:pStyle w:val="a3"/>
        <w:numPr>
          <w:ilvl w:val="0"/>
          <w:numId w:val="118"/>
        </w:numPr>
        <w:ind w:leftChars="0"/>
      </w:pPr>
      <w:r>
        <w:rPr>
          <w:rFonts w:hint="eastAsia"/>
        </w:rPr>
        <w:t>당사자의 주장 없이도 사정판결이 가능한지</w:t>
      </w:r>
    </w:p>
    <w:p w14:paraId="5FBB8779" w14:textId="3002A789" w:rsidR="0068100E" w:rsidRDefault="0068100E" w:rsidP="0068100E">
      <w:pPr>
        <w:pStyle w:val="a3"/>
        <w:ind w:leftChars="0" w:left="1160"/>
      </w:pPr>
      <w:r>
        <w:rPr>
          <w:rFonts w:hint="eastAsia"/>
        </w:rPr>
        <w:t>판례는 행정소송법 26조를 근거로 당사자의 명백한 주장이 없는 경우에도 기록에 나</w:t>
      </w:r>
      <w:r>
        <w:rPr>
          <w:rFonts w:hint="eastAsia"/>
        </w:rPr>
        <w:lastRenderedPageBreak/>
        <w:t>타난 여러 사정을 기초로 직권으로 사정판결을 할 수 있다고 본다</w:t>
      </w:r>
    </w:p>
    <w:p w14:paraId="0785FBF0" w14:textId="7DDDD267" w:rsidR="00B27764" w:rsidRDefault="00B27764" w:rsidP="00F23FB4">
      <w:pPr>
        <w:pStyle w:val="a3"/>
        <w:numPr>
          <w:ilvl w:val="0"/>
          <w:numId w:val="117"/>
        </w:numPr>
        <w:ind w:leftChars="0"/>
      </w:pPr>
      <w:r>
        <w:rPr>
          <w:rFonts w:hint="eastAsia"/>
        </w:rPr>
        <w:t>인정범위</w:t>
      </w:r>
    </w:p>
    <w:p w14:paraId="7365EC3A" w14:textId="68A04A3B" w:rsidR="00B27764" w:rsidRPr="00B27764" w:rsidRDefault="00B27764" w:rsidP="00B27764">
      <w:pPr>
        <w:pStyle w:val="a3"/>
        <w:ind w:leftChars="0"/>
      </w:pPr>
      <w:r>
        <w:rPr>
          <w:rFonts w:hint="eastAsia"/>
        </w:rPr>
        <w:t xml:space="preserve">판례는 </w:t>
      </w:r>
      <w:r>
        <w:t>‘</w:t>
      </w:r>
      <w:r>
        <w:rPr>
          <w:rFonts w:hint="eastAsia"/>
        </w:rPr>
        <w:t xml:space="preserve">당연무효의 행정처분을 소송목적물로 하는 행정소송에서는 </w:t>
      </w:r>
      <w:proofErr w:type="spellStart"/>
      <w:r>
        <w:rPr>
          <w:rFonts w:hint="eastAsia"/>
        </w:rPr>
        <w:t>존치시킬</w:t>
      </w:r>
      <w:proofErr w:type="spellEnd"/>
      <w:r>
        <w:rPr>
          <w:rFonts w:hint="eastAsia"/>
        </w:rPr>
        <w:t xml:space="preserve"> 효력이 있는 행정행위가 없기 때문에 사정판결을 할 수 없다</w:t>
      </w:r>
      <w:r>
        <w:t>’</w:t>
      </w:r>
      <w:r>
        <w:rPr>
          <w:rFonts w:hint="eastAsia"/>
        </w:rPr>
        <w:t>고 판시하였다.</w:t>
      </w:r>
    </w:p>
    <w:p w14:paraId="08F1A60E" w14:textId="306BA5D1" w:rsidR="001D7A15" w:rsidRDefault="00B27764" w:rsidP="00F23FB4">
      <w:pPr>
        <w:pStyle w:val="a3"/>
        <w:numPr>
          <w:ilvl w:val="0"/>
          <w:numId w:val="117"/>
        </w:numPr>
        <w:ind w:leftChars="0"/>
      </w:pPr>
      <w:r>
        <w:rPr>
          <w:rFonts w:hint="eastAsia"/>
        </w:rPr>
        <w:t>법원의 조치</w:t>
      </w:r>
    </w:p>
    <w:p w14:paraId="4C3747D6" w14:textId="77777777" w:rsidR="00D20384" w:rsidRDefault="00B27764" w:rsidP="00F23FB4">
      <w:pPr>
        <w:pStyle w:val="a3"/>
        <w:numPr>
          <w:ilvl w:val="0"/>
          <w:numId w:val="165"/>
        </w:numPr>
        <w:ind w:leftChars="0"/>
      </w:pPr>
      <w:r>
        <w:rPr>
          <w:rFonts w:hint="eastAsia"/>
        </w:rPr>
        <w:t>사정조사</w:t>
      </w:r>
    </w:p>
    <w:p w14:paraId="1786C622" w14:textId="6DD62ADD" w:rsidR="00B27764" w:rsidRDefault="00B27764" w:rsidP="00D20384">
      <w:pPr>
        <w:pStyle w:val="a3"/>
        <w:ind w:leftChars="0"/>
      </w:pPr>
      <w:r w:rsidRPr="00D20384">
        <w:rPr>
          <w:rFonts w:hint="eastAsia"/>
          <w:u w:val="single"/>
        </w:rPr>
        <w:t>사정판결을 함에 있어서는 미리 원고가 그로 인하여 입게 될 손해의 정도와 배상방법 그 밖의 사정을 조사하여야 한다</w:t>
      </w:r>
      <w:r>
        <w:rPr>
          <w:rFonts w:hint="eastAsia"/>
        </w:rPr>
        <w:t xml:space="preserve">(행정소송법 제 </w:t>
      </w:r>
      <w:r>
        <w:t>28</w:t>
      </w:r>
      <w:r>
        <w:rPr>
          <w:rFonts w:hint="eastAsia"/>
        </w:rPr>
        <w:t xml:space="preserve">조 </w:t>
      </w:r>
      <w:r>
        <w:t>2</w:t>
      </w:r>
      <w:r>
        <w:rPr>
          <w:rFonts w:hint="eastAsia"/>
        </w:rPr>
        <w:t>항)</w:t>
      </w:r>
    </w:p>
    <w:p w14:paraId="01EBBD23" w14:textId="77777777" w:rsidR="00D20384" w:rsidRDefault="00B27764" w:rsidP="00F23FB4">
      <w:pPr>
        <w:pStyle w:val="a3"/>
        <w:numPr>
          <w:ilvl w:val="0"/>
          <w:numId w:val="165"/>
        </w:numPr>
        <w:ind w:leftChars="0"/>
      </w:pPr>
      <w:r>
        <w:rPr>
          <w:rFonts w:hint="eastAsia"/>
        </w:rPr>
        <w:t>처분이 위법함을 주문에 명시</w:t>
      </w:r>
    </w:p>
    <w:p w14:paraId="46B697D8" w14:textId="02A152A2" w:rsidR="00B27764" w:rsidRDefault="00B27764" w:rsidP="00D20384">
      <w:pPr>
        <w:pStyle w:val="a3"/>
        <w:ind w:leftChars="0"/>
      </w:pPr>
      <w:r w:rsidRPr="00D20384">
        <w:rPr>
          <w:rFonts w:hint="eastAsia"/>
          <w:u w:val="single"/>
        </w:rPr>
        <w:t xml:space="preserve">사정판결을 하는 경우에 그 처분의 위법함을 주문에 명시하여야 한다(행정소송법 제 </w:t>
      </w:r>
      <w:r w:rsidRPr="00D20384">
        <w:rPr>
          <w:u w:val="single"/>
        </w:rPr>
        <w:t>28</w:t>
      </w:r>
      <w:r w:rsidRPr="00D20384">
        <w:rPr>
          <w:rFonts w:hint="eastAsia"/>
          <w:u w:val="single"/>
        </w:rPr>
        <w:t xml:space="preserve">조 </w:t>
      </w:r>
      <w:r w:rsidRPr="00D20384">
        <w:rPr>
          <w:u w:val="single"/>
        </w:rPr>
        <w:t>1</w:t>
      </w:r>
      <w:r w:rsidRPr="00D20384">
        <w:rPr>
          <w:rFonts w:hint="eastAsia"/>
          <w:u w:val="single"/>
        </w:rPr>
        <w:t>항 후문)</w:t>
      </w:r>
      <w:r>
        <w:t xml:space="preserve"> </w:t>
      </w:r>
      <w:r>
        <w:rPr>
          <w:rFonts w:hint="eastAsia"/>
        </w:rPr>
        <w:t xml:space="preserve">이는 처분의 위법함에 대한 </w:t>
      </w:r>
      <w:proofErr w:type="spellStart"/>
      <w:r w:rsidRPr="00D20384">
        <w:rPr>
          <w:rFonts w:hint="eastAsia"/>
          <w:b/>
          <w:bCs/>
        </w:rPr>
        <w:t>기판력</w:t>
      </w:r>
      <w:r>
        <w:rPr>
          <w:rFonts w:hint="eastAsia"/>
        </w:rPr>
        <w:t>이</w:t>
      </w:r>
      <w:proofErr w:type="spellEnd"/>
      <w:r>
        <w:rPr>
          <w:rFonts w:hint="eastAsia"/>
        </w:rPr>
        <w:t xml:space="preserve"> 미치게 하기 위한 것이다 이를 명시함이 없이 청구를 기각함은 위법하다</w:t>
      </w:r>
    </w:p>
    <w:p w14:paraId="6C32A325" w14:textId="77777777" w:rsidR="00D20384" w:rsidRDefault="00B27764" w:rsidP="00F23FB4">
      <w:pPr>
        <w:pStyle w:val="a3"/>
        <w:numPr>
          <w:ilvl w:val="0"/>
          <w:numId w:val="165"/>
        </w:numPr>
        <w:ind w:leftChars="0"/>
      </w:pPr>
      <w:r>
        <w:rPr>
          <w:rFonts w:hint="eastAsia"/>
        </w:rPr>
        <w:t>소송비용의 피고부담</w:t>
      </w:r>
    </w:p>
    <w:p w14:paraId="2D2C09AF" w14:textId="141B08F0" w:rsidR="00B27764" w:rsidRDefault="00B27764" w:rsidP="00D20384">
      <w:pPr>
        <w:pStyle w:val="a3"/>
        <w:ind w:leftChars="0"/>
      </w:pPr>
      <w:r w:rsidRPr="00D20384">
        <w:rPr>
          <w:rFonts w:hint="eastAsia"/>
          <w:u w:val="single"/>
        </w:rPr>
        <w:t>사정판결에 의하여 원고의 청구를 기각하는 경우에 그 소송비용은 피고의 부담으로 한다(</w:t>
      </w:r>
      <w:r>
        <w:rPr>
          <w:rFonts w:hint="eastAsia"/>
        </w:rPr>
        <w:t xml:space="preserve">행정소송법 제 </w:t>
      </w:r>
      <w:r>
        <w:t>32</w:t>
      </w:r>
      <w:r>
        <w:rPr>
          <w:rFonts w:hint="eastAsia"/>
        </w:rPr>
        <w:t>조)</w:t>
      </w:r>
    </w:p>
    <w:p w14:paraId="0D7C3C18" w14:textId="1DA37543" w:rsidR="00B27764" w:rsidRDefault="00B27764" w:rsidP="00F23FB4">
      <w:pPr>
        <w:pStyle w:val="a3"/>
        <w:numPr>
          <w:ilvl w:val="0"/>
          <w:numId w:val="117"/>
        </w:numPr>
        <w:ind w:leftChars="0"/>
      </w:pPr>
      <w:r>
        <w:rPr>
          <w:rFonts w:hint="eastAsia"/>
        </w:rPr>
        <w:t>구제방법의 병합</w:t>
      </w:r>
    </w:p>
    <w:p w14:paraId="48CC2C03" w14:textId="77777777" w:rsidR="005B39D5" w:rsidRDefault="00B27764" w:rsidP="005B39D5">
      <w:pPr>
        <w:pStyle w:val="a3"/>
        <w:ind w:leftChars="0"/>
      </w:pPr>
      <w:r>
        <w:rPr>
          <w:rFonts w:hint="eastAsia"/>
        </w:rPr>
        <w:t>원고는 피고인 행정청이 속하는 국가 또는 공공단체를 상대로 손해배상,</w:t>
      </w:r>
      <w:r>
        <w:t xml:space="preserve"> </w:t>
      </w:r>
      <w:r>
        <w:rPr>
          <w:rFonts w:hint="eastAsia"/>
        </w:rPr>
        <w:t>재해시설의 설치,</w:t>
      </w:r>
      <w:r>
        <w:t xml:space="preserve"> </w:t>
      </w:r>
      <w:r>
        <w:rPr>
          <w:rFonts w:hint="eastAsia"/>
        </w:rPr>
        <w:t>그 밖의 적당한 구제방법의 청구를 당해 취소소송 등이 계속된 법원에 병합하여 제기할 수 있다.</w:t>
      </w:r>
    </w:p>
    <w:p w14:paraId="70A9D412" w14:textId="77777777" w:rsidR="005B39D5" w:rsidRDefault="005B39D5" w:rsidP="005B39D5">
      <w:pPr>
        <w:rPr>
          <w:b/>
          <w:bCs/>
          <w:u w:val="single"/>
        </w:rPr>
      </w:pPr>
    </w:p>
    <w:p w14:paraId="6174D976" w14:textId="5FA8FAC9" w:rsidR="00B27764" w:rsidRPr="005B39D5" w:rsidRDefault="00816721" w:rsidP="005B39D5">
      <w:pPr>
        <w:rPr>
          <w:b/>
          <w:bCs/>
          <w:u w:val="single"/>
        </w:rPr>
      </w:pPr>
      <w:r w:rsidRPr="005B39D5">
        <w:rPr>
          <w:rFonts w:hint="eastAsia"/>
          <w:b/>
          <w:bCs/>
          <w:u w:val="single"/>
        </w:rPr>
        <w:t>문제구성시</w:t>
      </w:r>
    </w:p>
    <w:p w14:paraId="4477C5F9" w14:textId="12FB1B79" w:rsidR="00816721" w:rsidRPr="005B39D5" w:rsidRDefault="00816721" w:rsidP="00B27764">
      <w:pPr>
        <w:rPr>
          <w:u w:val="single"/>
        </w:rPr>
      </w:pPr>
      <w:r w:rsidRPr="005B39D5">
        <w:rPr>
          <w:rFonts w:hint="eastAsia"/>
          <w:u w:val="single"/>
        </w:rPr>
        <w:t xml:space="preserve">사정판결은 처분이 위법한대도 </w:t>
      </w:r>
      <w:r w:rsidR="005B39D5" w:rsidRPr="005B39D5">
        <w:rPr>
          <w:rFonts w:hint="eastAsia"/>
          <w:u w:val="single"/>
        </w:rPr>
        <w:t>원고의 청구를 기각하는 것이므로 처분이 위법함을 목차에서 보여주어야 한다.</w:t>
      </w:r>
    </w:p>
    <w:p w14:paraId="67412E6A" w14:textId="77777777" w:rsidR="00C14D85" w:rsidRDefault="00C14D85" w:rsidP="00F77978">
      <w:pPr>
        <w:rPr>
          <w:b/>
          <w:bCs/>
          <w:sz w:val="24"/>
          <w:szCs w:val="28"/>
          <w:u w:val="single"/>
        </w:rPr>
      </w:pPr>
      <w:proofErr w:type="spellStart"/>
      <w:r w:rsidRPr="00F41EAB">
        <w:rPr>
          <w:rFonts w:hint="eastAsia"/>
          <w:b/>
          <w:bCs/>
          <w:sz w:val="24"/>
          <w:szCs w:val="28"/>
          <w:u w:val="single"/>
        </w:rPr>
        <w:t>무효등확인소송</w:t>
      </w:r>
      <w:proofErr w:type="spellEnd"/>
    </w:p>
    <w:p w14:paraId="4A9E9470" w14:textId="77777777" w:rsidR="00C14D85" w:rsidRDefault="00C14D85" w:rsidP="00F23FB4">
      <w:pPr>
        <w:pStyle w:val="a3"/>
        <w:numPr>
          <w:ilvl w:val="0"/>
          <w:numId w:val="126"/>
        </w:numPr>
        <w:ind w:leftChars="0"/>
        <w:jc w:val="left"/>
      </w:pPr>
      <w:r>
        <w:rPr>
          <w:rFonts w:hint="eastAsia"/>
        </w:rPr>
        <w:t>의의 및 성질</w:t>
      </w:r>
    </w:p>
    <w:p w14:paraId="40B17729" w14:textId="77777777" w:rsidR="00C14D85" w:rsidRDefault="00C14D85" w:rsidP="00C14D85">
      <w:pPr>
        <w:pStyle w:val="a3"/>
        <w:ind w:leftChars="0"/>
        <w:jc w:val="left"/>
      </w:pPr>
      <w:proofErr w:type="spellStart"/>
      <w:r>
        <w:rPr>
          <w:rFonts w:hint="eastAsia"/>
        </w:rPr>
        <w:t>무효등확인소송이란</w:t>
      </w:r>
      <w:proofErr w:type="spellEnd"/>
      <w:r>
        <w:rPr>
          <w:rFonts w:hint="eastAsia"/>
        </w:rPr>
        <w:t xml:space="preserve"> 행정청의 처분이나 재결의 효력유무 또는 존재여부의 확인을 구하는 소송으로서 항고소송과 확인소송의 성질을 아울러 갖는다. </w:t>
      </w:r>
      <w:proofErr w:type="spellStart"/>
      <w:r>
        <w:rPr>
          <w:rFonts w:hint="eastAsia"/>
        </w:rPr>
        <w:t>무효등확인소송에는</w:t>
      </w:r>
      <w:proofErr w:type="spellEnd"/>
      <w:r>
        <w:rPr>
          <w:rFonts w:hint="eastAsia"/>
        </w:rPr>
        <w:t xml:space="preserve"> </w:t>
      </w:r>
      <w:proofErr w:type="spellStart"/>
      <w:r>
        <w:rPr>
          <w:rFonts w:hint="eastAsia"/>
        </w:rPr>
        <w:t>처분등의</w:t>
      </w:r>
      <w:proofErr w:type="spellEnd"/>
      <w:r>
        <w:rPr>
          <w:rFonts w:hint="eastAsia"/>
        </w:rPr>
        <w:t xml:space="preserve"> 무효 유효 또는 존재 </w:t>
      </w:r>
      <w:proofErr w:type="spellStart"/>
      <w:r>
        <w:rPr>
          <w:rFonts w:hint="eastAsia"/>
        </w:rPr>
        <w:t>부존재이며</w:t>
      </w:r>
      <w:proofErr w:type="spellEnd"/>
      <w:r>
        <w:rPr>
          <w:rFonts w:hint="eastAsia"/>
        </w:rPr>
        <w:t xml:space="preserve"> 실효확인소송이 포함된다</w:t>
      </w:r>
    </w:p>
    <w:p w14:paraId="4D46F7B3" w14:textId="159A5F9A" w:rsidR="00C14D85" w:rsidRPr="003C5FD8" w:rsidRDefault="003C5FD8" w:rsidP="00F23FB4">
      <w:pPr>
        <w:pStyle w:val="a3"/>
        <w:numPr>
          <w:ilvl w:val="0"/>
          <w:numId w:val="126"/>
        </w:numPr>
        <w:ind w:leftChars="0"/>
        <w:jc w:val="left"/>
      </w:pPr>
      <w:proofErr w:type="spellStart"/>
      <w:r w:rsidRPr="003C5FD8">
        <w:rPr>
          <w:rFonts w:hint="eastAsia"/>
        </w:rPr>
        <w:lastRenderedPageBreak/>
        <w:t>무효등확인소송에서의</w:t>
      </w:r>
      <w:proofErr w:type="spellEnd"/>
      <w:r w:rsidRPr="003C5FD8">
        <w:rPr>
          <w:rFonts w:hint="eastAsia"/>
        </w:rPr>
        <w:t xml:space="preserve"> </w:t>
      </w:r>
      <w:proofErr w:type="spellStart"/>
      <w:r w:rsidRPr="003C5FD8">
        <w:rPr>
          <w:rFonts w:hint="eastAsia"/>
        </w:rPr>
        <w:t>협의소익</w:t>
      </w:r>
      <w:proofErr w:type="spellEnd"/>
    </w:p>
    <w:p w14:paraId="27B0806F" w14:textId="0702FF53" w:rsidR="00C14D85" w:rsidRDefault="00C14D85" w:rsidP="00F23FB4">
      <w:pPr>
        <w:pStyle w:val="a3"/>
        <w:numPr>
          <w:ilvl w:val="0"/>
          <w:numId w:val="166"/>
        </w:numPr>
        <w:ind w:leftChars="0"/>
        <w:jc w:val="left"/>
      </w:pPr>
      <w:proofErr w:type="spellStart"/>
      <w:r>
        <w:rPr>
          <w:rFonts w:hint="eastAsia"/>
        </w:rPr>
        <w:t>협의소익의</w:t>
      </w:r>
      <w:proofErr w:type="spellEnd"/>
      <w:r>
        <w:rPr>
          <w:rFonts w:hint="eastAsia"/>
        </w:rPr>
        <w:t xml:space="preserve"> 의의 및 취지</w:t>
      </w:r>
    </w:p>
    <w:p w14:paraId="60E93B12" w14:textId="1804345A" w:rsidR="00C14D85" w:rsidRDefault="00C14D85" w:rsidP="00C14D85">
      <w:pPr>
        <w:pStyle w:val="a3"/>
        <w:ind w:leftChars="0"/>
        <w:jc w:val="left"/>
      </w:pPr>
      <w:proofErr w:type="spellStart"/>
      <w:r>
        <w:rPr>
          <w:rFonts w:hint="eastAsia"/>
        </w:rPr>
        <w:t>협의소익은</w:t>
      </w:r>
      <w:proofErr w:type="spellEnd"/>
      <w:r>
        <w:rPr>
          <w:rFonts w:hint="eastAsia"/>
        </w:rPr>
        <w:t xml:space="preserve"> 본안판결을 받을 현실적 필요성을 말한다 </w:t>
      </w:r>
      <w:proofErr w:type="spellStart"/>
      <w:r>
        <w:rPr>
          <w:rFonts w:hint="eastAsia"/>
        </w:rPr>
        <w:t>협의소익은</w:t>
      </w:r>
      <w:proofErr w:type="spellEnd"/>
      <w:r>
        <w:rPr>
          <w:rFonts w:hint="eastAsia"/>
        </w:rPr>
        <w:t xml:space="preserve"> 원고적격과 </w:t>
      </w:r>
      <w:proofErr w:type="spellStart"/>
      <w:r>
        <w:rPr>
          <w:rFonts w:hint="eastAsia"/>
        </w:rPr>
        <w:t>함꼐</w:t>
      </w:r>
      <w:proofErr w:type="spellEnd"/>
      <w:r>
        <w:rPr>
          <w:rFonts w:hint="eastAsia"/>
        </w:rPr>
        <w:t xml:space="preserve"> 소송요건이 되며 이는 남소방지와 충실한 본안심사를 통해 소송경제를 도모함에 취지가 인정된다.</w:t>
      </w:r>
    </w:p>
    <w:p w14:paraId="3699731B" w14:textId="380F7709" w:rsidR="00C14D85" w:rsidRDefault="00C14D85" w:rsidP="00F23FB4">
      <w:pPr>
        <w:pStyle w:val="a3"/>
        <w:numPr>
          <w:ilvl w:val="0"/>
          <w:numId w:val="166"/>
        </w:numPr>
        <w:ind w:leftChars="0"/>
        <w:jc w:val="left"/>
      </w:pPr>
      <w:proofErr w:type="spellStart"/>
      <w:r>
        <w:rPr>
          <w:rFonts w:hint="eastAsia"/>
        </w:rPr>
        <w:t>무효등</w:t>
      </w:r>
      <w:proofErr w:type="spellEnd"/>
      <w:r>
        <w:rPr>
          <w:rFonts w:hint="eastAsia"/>
        </w:rPr>
        <w:t xml:space="preserve"> 확인을 구할 법률상 이익의 의미</w:t>
      </w:r>
    </w:p>
    <w:p w14:paraId="77217B71" w14:textId="6934C574" w:rsidR="00C14D85" w:rsidRDefault="00C14D85" w:rsidP="00F23FB4">
      <w:pPr>
        <w:pStyle w:val="a3"/>
        <w:numPr>
          <w:ilvl w:val="0"/>
          <w:numId w:val="167"/>
        </w:numPr>
        <w:ind w:leftChars="0"/>
        <w:jc w:val="left"/>
      </w:pPr>
      <w:r>
        <w:rPr>
          <w:rFonts w:hint="eastAsia"/>
        </w:rPr>
        <w:t>법률상 이익의 의미</w:t>
      </w:r>
    </w:p>
    <w:p w14:paraId="7FB8095B" w14:textId="4CF293DA" w:rsidR="00C14D85" w:rsidRDefault="00C14D85" w:rsidP="00C14D85">
      <w:pPr>
        <w:pStyle w:val="a3"/>
        <w:ind w:leftChars="0" w:left="1160"/>
        <w:jc w:val="left"/>
      </w:pPr>
      <w:proofErr w:type="spellStart"/>
      <w:r>
        <w:rPr>
          <w:rFonts w:hint="eastAsia"/>
        </w:rPr>
        <w:t>무효등</w:t>
      </w:r>
      <w:proofErr w:type="spellEnd"/>
      <w:r>
        <w:rPr>
          <w:rFonts w:hint="eastAsia"/>
        </w:rPr>
        <w:t xml:space="preserve"> 확인을 통해 구제되는 기본적인 법률상 </w:t>
      </w:r>
      <w:proofErr w:type="spellStart"/>
      <w:r>
        <w:rPr>
          <w:rFonts w:hint="eastAsia"/>
        </w:rPr>
        <w:t>이익뿐만</w:t>
      </w:r>
      <w:proofErr w:type="spellEnd"/>
      <w:r>
        <w:rPr>
          <w:rFonts w:hint="eastAsia"/>
        </w:rPr>
        <w:t xml:space="preserve"> 아니라 부수적인 이익도 포함된다고 보는 것이 다수 및 판례의 견해이다</w:t>
      </w:r>
    </w:p>
    <w:p w14:paraId="6B79F99E" w14:textId="0DDA225D" w:rsidR="00C14D85" w:rsidRDefault="00C14D85" w:rsidP="00F23FB4">
      <w:pPr>
        <w:pStyle w:val="a3"/>
        <w:numPr>
          <w:ilvl w:val="0"/>
          <w:numId w:val="167"/>
        </w:numPr>
        <w:ind w:leftChars="0"/>
        <w:jc w:val="left"/>
      </w:pPr>
      <w:r>
        <w:rPr>
          <w:rFonts w:hint="eastAsia"/>
        </w:rPr>
        <w:t>확인의 이익이 요구되는지 여부</w:t>
      </w:r>
    </w:p>
    <w:p w14:paraId="2F2A2A2A" w14:textId="67076FB4" w:rsidR="00E23341" w:rsidRDefault="00E23341" w:rsidP="00F23FB4">
      <w:pPr>
        <w:pStyle w:val="a3"/>
        <w:numPr>
          <w:ilvl w:val="0"/>
          <w:numId w:val="188"/>
        </w:numPr>
        <w:ind w:leftChars="0"/>
        <w:jc w:val="left"/>
      </w:pPr>
      <w:r>
        <w:rPr>
          <w:rFonts w:hint="eastAsia"/>
        </w:rPr>
        <w:t>확인의 이익의 의미</w:t>
      </w:r>
    </w:p>
    <w:p w14:paraId="153550C5" w14:textId="385F382C" w:rsidR="00E23341" w:rsidRDefault="00E23341" w:rsidP="00E23341">
      <w:pPr>
        <w:pStyle w:val="a3"/>
        <w:ind w:leftChars="0" w:left="1520"/>
        <w:jc w:val="left"/>
      </w:pPr>
      <w:r>
        <w:rPr>
          <w:rFonts w:hint="eastAsia"/>
        </w:rPr>
        <w:t xml:space="preserve">확인의 이익이란 확인소송이 아닌 다른 권리구제수단이 있는 경우에는 확인소송이 인정되지 않는다는 것으로 확인소송의 보충성이라고 한다. 민사소송에서는 즉시확정의 이익이 요구되나 행정소송인 </w:t>
      </w:r>
      <w:proofErr w:type="spellStart"/>
      <w:r>
        <w:rPr>
          <w:rFonts w:hint="eastAsia"/>
        </w:rPr>
        <w:t>무효등확인소송에서</w:t>
      </w:r>
      <w:proofErr w:type="spellEnd"/>
      <w:r>
        <w:rPr>
          <w:rFonts w:hint="eastAsia"/>
        </w:rPr>
        <w:t xml:space="preserve"> 요구되는지 문제된다</w:t>
      </w:r>
    </w:p>
    <w:p w14:paraId="28D30FB5" w14:textId="72F25803" w:rsidR="00E23341" w:rsidRDefault="00E23341" w:rsidP="00F23FB4">
      <w:pPr>
        <w:pStyle w:val="a3"/>
        <w:numPr>
          <w:ilvl w:val="0"/>
          <w:numId w:val="188"/>
        </w:numPr>
        <w:ind w:leftChars="0"/>
        <w:jc w:val="left"/>
      </w:pPr>
      <w:r>
        <w:rPr>
          <w:rFonts w:hint="eastAsia"/>
        </w:rPr>
        <w:t>학설</w:t>
      </w:r>
    </w:p>
    <w:p w14:paraId="40C1F433" w14:textId="7DE3AA75" w:rsidR="00E23341" w:rsidRDefault="00E23341" w:rsidP="00E23341">
      <w:pPr>
        <w:pStyle w:val="a3"/>
        <w:ind w:leftChars="0" w:left="1520"/>
        <w:jc w:val="left"/>
      </w:pPr>
      <w:r>
        <w:rPr>
          <w:rFonts w:hint="eastAsia"/>
        </w:rPr>
        <w:t xml:space="preserve">긍정설은 행정소송법 35조는 원고적격 뿐만 아니라 </w:t>
      </w:r>
      <w:proofErr w:type="spellStart"/>
      <w:r>
        <w:rPr>
          <w:rFonts w:hint="eastAsia"/>
        </w:rPr>
        <w:t>권리보호필요성도</w:t>
      </w:r>
      <w:proofErr w:type="spellEnd"/>
      <w:r>
        <w:rPr>
          <w:rFonts w:hint="eastAsia"/>
        </w:rPr>
        <w:t xml:space="preserve"> 포함하며 민사소송에서 확인의 이익을 요구하므로 </w:t>
      </w:r>
      <w:proofErr w:type="spellStart"/>
      <w:r>
        <w:rPr>
          <w:rFonts w:hint="eastAsia"/>
        </w:rPr>
        <w:t>무효등확인소송에서도</w:t>
      </w:r>
      <w:proofErr w:type="spellEnd"/>
      <w:r>
        <w:rPr>
          <w:rFonts w:hint="eastAsia"/>
        </w:rPr>
        <w:t xml:space="preserve"> 요구된다고 본다 부정설은 행정소송법 35조 법률상 이익은 원고적격의 범위에 대한 것이며 </w:t>
      </w:r>
      <w:proofErr w:type="spellStart"/>
      <w:r>
        <w:rPr>
          <w:rFonts w:hint="eastAsia"/>
        </w:rPr>
        <w:t>무효등확인소송에서</w:t>
      </w:r>
      <w:proofErr w:type="spellEnd"/>
      <w:r>
        <w:rPr>
          <w:rFonts w:hint="eastAsia"/>
        </w:rPr>
        <w:t xml:space="preserve"> 기속력을 준용하므로 확인판결 자체로 실효성 확보가 가능하다고 본다.</w:t>
      </w:r>
    </w:p>
    <w:p w14:paraId="3EDA3D20" w14:textId="65FD95FA" w:rsidR="00E23341" w:rsidRDefault="00E23341" w:rsidP="00F23FB4">
      <w:pPr>
        <w:pStyle w:val="a3"/>
        <w:numPr>
          <w:ilvl w:val="0"/>
          <w:numId w:val="188"/>
        </w:numPr>
        <w:ind w:leftChars="0"/>
        <w:jc w:val="left"/>
      </w:pPr>
      <w:r>
        <w:rPr>
          <w:rFonts w:hint="eastAsia"/>
        </w:rPr>
        <w:t>판례</w:t>
      </w:r>
    </w:p>
    <w:p w14:paraId="08655A63" w14:textId="4C6F7D0C" w:rsidR="00C14D85" w:rsidRDefault="00C14D85" w:rsidP="00C14D85">
      <w:pPr>
        <w:pStyle w:val="a3"/>
        <w:ind w:leftChars="0" w:left="1520"/>
        <w:jc w:val="left"/>
      </w:pPr>
      <w:r>
        <w:rPr>
          <w:rFonts w:hint="eastAsia"/>
        </w:rPr>
        <w:t xml:space="preserve">종전 판례는 확인소송의 보충성을 요구하였으나 최근 판례는 행정소송은 민사소송과 목적 취지 기능을 달리하고 확정판결의 기속력으로 판결의 실효성을 확보할 수 있고 </w:t>
      </w:r>
      <w:proofErr w:type="spellStart"/>
      <w:r>
        <w:rPr>
          <w:rFonts w:hint="eastAsia"/>
        </w:rPr>
        <w:t>보충성</w:t>
      </w:r>
      <w:proofErr w:type="spellEnd"/>
      <w:r>
        <w:rPr>
          <w:rFonts w:hint="eastAsia"/>
        </w:rPr>
        <w:t xml:space="preserve"> 규정의 명문규정이 없으며 행정처분의 근거법률에 의하여 보호되는 구체적 직접적 이익이 있는 경우에는 무효확인을 구할 법률상 이익이 있다고 보아야 한다고 하여 보충성이 요구되지 않는다고 판시하였다</w:t>
      </w:r>
    </w:p>
    <w:p w14:paraId="123E8178" w14:textId="15D6897E" w:rsidR="00DA0964" w:rsidRDefault="00DA0964" w:rsidP="00F23FB4">
      <w:pPr>
        <w:pStyle w:val="a3"/>
        <w:numPr>
          <w:ilvl w:val="0"/>
          <w:numId w:val="188"/>
        </w:numPr>
        <w:ind w:leftChars="0"/>
        <w:jc w:val="left"/>
      </w:pPr>
      <w:r>
        <w:rPr>
          <w:rFonts w:hint="eastAsia"/>
        </w:rPr>
        <w:t>검토</w:t>
      </w:r>
    </w:p>
    <w:p w14:paraId="6613119C" w14:textId="472A3C9C" w:rsidR="00DA0964" w:rsidRDefault="00DA0964" w:rsidP="00DA0964">
      <w:pPr>
        <w:pStyle w:val="a3"/>
        <w:ind w:leftChars="0" w:left="1520"/>
        <w:jc w:val="left"/>
      </w:pPr>
      <w:proofErr w:type="spellStart"/>
      <w:r>
        <w:rPr>
          <w:rFonts w:hint="eastAsia"/>
        </w:rPr>
        <w:t>무효등확인소송에서</w:t>
      </w:r>
      <w:proofErr w:type="spellEnd"/>
      <w:r>
        <w:rPr>
          <w:rFonts w:hint="eastAsia"/>
        </w:rPr>
        <w:t xml:space="preserve"> 원고가 소권을 남용한다면 법원은 </w:t>
      </w:r>
      <w:proofErr w:type="spellStart"/>
      <w:r>
        <w:rPr>
          <w:rFonts w:hint="eastAsia"/>
        </w:rPr>
        <w:t>권리보호필요성의</w:t>
      </w:r>
      <w:proofErr w:type="spellEnd"/>
      <w:r>
        <w:rPr>
          <w:rFonts w:hint="eastAsia"/>
        </w:rPr>
        <w:t xml:space="preserve"> 일반원칙으로 통제가 가능하므로 문제되지 않는다 따라서 즉시확정의 이익은 요구되지 않는다는 것이 타당하다.</w:t>
      </w:r>
    </w:p>
    <w:p w14:paraId="01F58AC8" w14:textId="27F16C44" w:rsidR="00C14D85" w:rsidRDefault="00C14D85" w:rsidP="00F23FB4">
      <w:pPr>
        <w:pStyle w:val="a3"/>
        <w:numPr>
          <w:ilvl w:val="0"/>
          <w:numId w:val="167"/>
        </w:numPr>
        <w:ind w:leftChars="0"/>
        <w:jc w:val="left"/>
      </w:pPr>
      <w:proofErr w:type="spellStart"/>
      <w:r>
        <w:rPr>
          <w:rFonts w:hint="eastAsia"/>
        </w:rPr>
        <w:lastRenderedPageBreak/>
        <w:t>무효등</w:t>
      </w:r>
      <w:proofErr w:type="spellEnd"/>
      <w:r>
        <w:rPr>
          <w:rFonts w:hint="eastAsia"/>
        </w:rPr>
        <w:t xml:space="preserve"> 확인소송에서의 협의의 </w:t>
      </w:r>
      <w:proofErr w:type="spellStart"/>
      <w:r>
        <w:rPr>
          <w:rFonts w:hint="eastAsia"/>
        </w:rPr>
        <w:t>소익</w:t>
      </w:r>
      <w:proofErr w:type="spellEnd"/>
    </w:p>
    <w:p w14:paraId="06F925B4" w14:textId="0B65E370" w:rsidR="00C14D85" w:rsidRDefault="00C14D85" w:rsidP="00C14D85">
      <w:pPr>
        <w:pStyle w:val="a3"/>
        <w:ind w:leftChars="0" w:left="1160"/>
        <w:jc w:val="left"/>
      </w:pPr>
      <w:r>
        <w:rPr>
          <w:rFonts w:hint="eastAsia"/>
        </w:rPr>
        <w:t>처분의 효력이 소멸한 경우, 처분 후의 사정에 의해 이익침해가 해소된 경우 및 위법한 처분의 무효확인을 하더라도 원상회복이 불가능한 경우에는 무효확인을 구할 이익이 없으나 회복되는 부수적 이익이 있는 경우에는 소의 이익이 인정된다.</w:t>
      </w:r>
    </w:p>
    <w:p w14:paraId="4D2F9037" w14:textId="027C6537" w:rsidR="00F77978" w:rsidRPr="00F77978" w:rsidRDefault="00F77978" w:rsidP="00F77978">
      <w:pPr>
        <w:jc w:val="left"/>
        <w:rPr>
          <w:b/>
          <w:bCs/>
          <w:u w:val="single"/>
        </w:rPr>
      </w:pPr>
      <w:r w:rsidRPr="00F77978">
        <w:rPr>
          <w:rFonts w:hint="eastAsia"/>
          <w:b/>
          <w:bCs/>
          <w:u w:val="single"/>
        </w:rPr>
        <w:t>관련판례</w:t>
      </w:r>
    </w:p>
    <w:p w14:paraId="34823A1E" w14:textId="7B36D1B9" w:rsidR="00F77978" w:rsidRPr="00F77978" w:rsidRDefault="00F77978" w:rsidP="00F77978">
      <w:pPr>
        <w:jc w:val="left"/>
      </w:pPr>
      <w:r>
        <w:t>“</w:t>
      </w:r>
      <w:r>
        <w:rPr>
          <w:rFonts w:hint="eastAsia"/>
        </w:rPr>
        <w:t>별도의 협의취득 절차에 따라 토지에 관하여 소유권이전등기가 마쳐진 것이라면 갑이 수용재결의 무효확인 판결을 받더라도 토지의 소유권을 회복시키는 것이 불가능하고 나아가 무효확인으로써 회복할 수 있는 다른 권리나 이익이 남아 있다고도 볼 수 없다</w:t>
      </w:r>
      <w:r>
        <w:t>”</w:t>
      </w:r>
    </w:p>
    <w:p w14:paraId="38591617" w14:textId="3E9219FB" w:rsidR="00C14D85" w:rsidRDefault="00C14D85" w:rsidP="006F6573">
      <w:pPr>
        <w:jc w:val="left"/>
      </w:pPr>
    </w:p>
    <w:p w14:paraId="4CB14D44" w14:textId="77777777" w:rsidR="00C14D85" w:rsidRPr="00F77978" w:rsidRDefault="00C14D85" w:rsidP="00F77978">
      <w:pPr>
        <w:jc w:val="left"/>
        <w:rPr>
          <w:b/>
          <w:bCs/>
          <w:u w:val="single"/>
        </w:rPr>
      </w:pPr>
      <w:r w:rsidRPr="00F77978">
        <w:rPr>
          <w:rFonts w:hint="eastAsia"/>
          <w:b/>
          <w:bCs/>
          <w:u w:val="single"/>
        </w:rPr>
        <w:t>소송의 심리(입증책임)</w:t>
      </w:r>
    </w:p>
    <w:p w14:paraId="3D49B1BF" w14:textId="77777777" w:rsidR="00AB45B9" w:rsidRDefault="00C14D85" w:rsidP="00F23FB4">
      <w:pPr>
        <w:pStyle w:val="a3"/>
        <w:numPr>
          <w:ilvl w:val="0"/>
          <w:numId w:val="198"/>
        </w:numPr>
        <w:ind w:leftChars="0"/>
        <w:jc w:val="left"/>
      </w:pPr>
      <w:r>
        <w:rPr>
          <w:rFonts w:hint="eastAsia"/>
        </w:rPr>
        <w:t>학설</w:t>
      </w:r>
    </w:p>
    <w:p w14:paraId="65817F7F" w14:textId="77777777" w:rsidR="00AB45B9" w:rsidRDefault="00C14D85" w:rsidP="00F23FB4">
      <w:pPr>
        <w:pStyle w:val="a3"/>
        <w:numPr>
          <w:ilvl w:val="0"/>
          <w:numId w:val="199"/>
        </w:numPr>
        <w:ind w:leftChars="0"/>
        <w:jc w:val="left"/>
      </w:pPr>
      <w:r>
        <w:rPr>
          <w:rFonts w:hint="eastAsia"/>
        </w:rPr>
        <w:t>법률요건분배설</w:t>
      </w:r>
    </w:p>
    <w:p w14:paraId="5E0996E3" w14:textId="525016A4" w:rsidR="00C14D85" w:rsidRDefault="00C14D85" w:rsidP="00AB45B9">
      <w:pPr>
        <w:pStyle w:val="a3"/>
        <w:ind w:leftChars="0" w:left="1160"/>
        <w:jc w:val="left"/>
      </w:pPr>
      <w:r>
        <w:rPr>
          <w:rFonts w:hint="eastAsia"/>
        </w:rPr>
        <w:t>민사소송법상 입증책임분배의 원칙에 따라야 한다는 견해이다. 소송 당사자는 자기에게 유리한 사실의 존재에 대하여 입증책임을 부담하게 된다</w:t>
      </w:r>
    </w:p>
    <w:p w14:paraId="3E72ABB2" w14:textId="77777777" w:rsidR="00AB45B9" w:rsidRDefault="00C14D85" w:rsidP="00F23FB4">
      <w:pPr>
        <w:pStyle w:val="a3"/>
        <w:numPr>
          <w:ilvl w:val="0"/>
          <w:numId w:val="199"/>
        </w:numPr>
        <w:ind w:leftChars="0"/>
        <w:jc w:val="left"/>
      </w:pPr>
      <w:r>
        <w:rPr>
          <w:rFonts w:hint="eastAsia"/>
        </w:rPr>
        <w:t>원고책임설</w:t>
      </w:r>
    </w:p>
    <w:p w14:paraId="4859F454" w14:textId="1F98A806" w:rsidR="00C14D85" w:rsidRDefault="00C14D85" w:rsidP="00AB45B9">
      <w:pPr>
        <w:pStyle w:val="a3"/>
        <w:ind w:leftChars="0" w:left="1160"/>
        <w:jc w:val="left"/>
      </w:pPr>
      <w:proofErr w:type="spellStart"/>
      <w:r>
        <w:rPr>
          <w:rFonts w:hint="eastAsia"/>
        </w:rPr>
        <w:t>무효등확인소송은</w:t>
      </w:r>
      <w:proofErr w:type="spellEnd"/>
      <w:r>
        <w:rPr>
          <w:rFonts w:hint="eastAsia"/>
        </w:rPr>
        <w:t xml:space="preserve"> 제소기간의 제한이 없는 점, 행정기관의 서류보존 기간 등이 </w:t>
      </w:r>
      <w:proofErr w:type="spellStart"/>
      <w:r>
        <w:rPr>
          <w:rFonts w:hint="eastAsia"/>
        </w:rPr>
        <w:t>도과되거나</w:t>
      </w:r>
      <w:proofErr w:type="spellEnd"/>
      <w:r>
        <w:rPr>
          <w:rFonts w:hint="eastAsia"/>
        </w:rPr>
        <w:t xml:space="preserve"> 담당자가 변경되는 경우에는 해당 자료의 증거가 없어지거나 적극적으로 입증되기 어려운 면이 있는 점을 </w:t>
      </w:r>
      <w:proofErr w:type="spellStart"/>
      <w:r>
        <w:rPr>
          <w:rFonts w:hint="eastAsia"/>
        </w:rPr>
        <w:t>종합고려하며</w:t>
      </w:r>
      <w:proofErr w:type="spellEnd"/>
      <w:r>
        <w:rPr>
          <w:rFonts w:hint="eastAsia"/>
        </w:rPr>
        <w:t xml:space="preserve"> 원고가 입증해야 한다는 견해이다.</w:t>
      </w:r>
    </w:p>
    <w:p w14:paraId="0835513A" w14:textId="77777777" w:rsidR="00AB45B9" w:rsidRDefault="00C14D85" w:rsidP="00F23FB4">
      <w:pPr>
        <w:pStyle w:val="a3"/>
        <w:numPr>
          <w:ilvl w:val="0"/>
          <w:numId w:val="198"/>
        </w:numPr>
        <w:ind w:leftChars="0"/>
        <w:jc w:val="left"/>
      </w:pPr>
      <w:r>
        <w:rPr>
          <w:rFonts w:hint="eastAsia"/>
        </w:rPr>
        <w:t>판례</w:t>
      </w:r>
    </w:p>
    <w:p w14:paraId="7E2FB38E" w14:textId="58D54141" w:rsidR="00C14D85" w:rsidRDefault="00C14D85" w:rsidP="00AB45B9">
      <w:pPr>
        <w:pStyle w:val="a3"/>
        <w:ind w:leftChars="0"/>
        <w:jc w:val="left"/>
      </w:pPr>
      <w:r>
        <w:rPr>
          <w:rFonts w:hint="eastAsia"/>
        </w:rPr>
        <w:t>행정처분의 당연무효를 주장하여 그 무효확인을 구하는 행정소송에 있어서는 원고에게 그 행정처분이 무효인 사유를 주장 입증할 책임이 있다.</w:t>
      </w:r>
    </w:p>
    <w:p w14:paraId="0ECAE59D" w14:textId="77777777" w:rsidR="00AB45B9" w:rsidRDefault="00C14D85" w:rsidP="00F23FB4">
      <w:pPr>
        <w:pStyle w:val="a3"/>
        <w:numPr>
          <w:ilvl w:val="0"/>
          <w:numId w:val="198"/>
        </w:numPr>
        <w:ind w:leftChars="0"/>
        <w:jc w:val="left"/>
      </w:pPr>
      <w:r>
        <w:rPr>
          <w:rFonts w:hint="eastAsia"/>
        </w:rPr>
        <w:t>검토</w:t>
      </w:r>
    </w:p>
    <w:p w14:paraId="62FD4190" w14:textId="7CBA3687" w:rsidR="00C14D85" w:rsidRDefault="00C14D85" w:rsidP="00AB45B9">
      <w:pPr>
        <w:pStyle w:val="a3"/>
        <w:ind w:leftChars="0"/>
        <w:jc w:val="left"/>
      </w:pPr>
      <w:r>
        <w:rPr>
          <w:rFonts w:hint="eastAsia"/>
        </w:rPr>
        <w:t>증거자료의 보존 및 제소기간의 제한이 없는 점 등을 고려할 때 원고가 입증함이 타당하다.</w:t>
      </w:r>
    </w:p>
    <w:p w14:paraId="28C9109F" w14:textId="544048E2" w:rsidR="00C14D85" w:rsidRPr="00F77978" w:rsidRDefault="00C14D85" w:rsidP="00F77978">
      <w:pPr>
        <w:jc w:val="left"/>
        <w:rPr>
          <w:b/>
          <w:bCs/>
          <w:u w:val="single"/>
        </w:rPr>
      </w:pPr>
    </w:p>
    <w:p w14:paraId="448F7F66" w14:textId="77777777" w:rsidR="00C14D85" w:rsidRPr="00AB45B9" w:rsidRDefault="00C14D85" w:rsidP="00AB45B9">
      <w:pPr>
        <w:jc w:val="left"/>
        <w:rPr>
          <w:b/>
          <w:bCs/>
          <w:u w:val="single"/>
        </w:rPr>
      </w:pPr>
      <w:r w:rsidRPr="00AB45B9">
        <w:rPr>
          <w:rFonts w:hint="eastAsia"/>
          <w:b/>
          <w:bCs/>
          <w:u w:val="single"/>
        </w:rPr>
        <w:t xml:space="preserve">취소사유를 </w:t>
      </w:r>
      <w:proofErr w:type="spellStart"/>
      <w:r w:rsidRPr="00AB45B9">
        <w:rPr>
          <w:rFonts w:hint="eastAsia"/>
          <w:b/>
          <w:bCs/>
          <w:u w:val="single"/>
        </w:rPr>
        <w:t>무효등확인소송으로</w:t>
      </w:r>
      <w:proofErr w:type="spellEnd"/>
      <w:r w:rsidRPr="00AB45B9">
        <w:rPr>
          <w:rFonts w:hint="eastAsia"/>
          <w:b/>
          <w:bCs/>
          <w:u w:val="single"/>
        </w:rPr>
        <w:t xml:space="preserve"> 제기한 경우의 판결</w:t>
      </w:r>
    </w:p>
    <w:p w14:paraId="50174B83" w14:textId="7C8A766A" w:rsidR="00C14D85" w:rsidRDefault="00C14D85" w:rsidP="00F23FB4">
      <w:pPr>
        <w:pStyle w:val="a3"/>
        <w:numPr>
          <w:ilvl w:val="0"/>
          <w:numId w:val="196"/>
        </w:numPr>
        <w:ind w:leftChars="0"/>
        <w:jc w:val="left"/>
      </w:pPr>
      <w:r>
        <w:rPr>
          <w:rFonts w:hint="eastAsia"/>
        </w:rPr>
        <w:t>학설</w:t>
      </w:r>
    </w:p>
    <w:p w14:paraId="63B9F963" w14:textId="77777777" w:rsidR="00AB45B9" w:rsidRDefault="00C14D85" w:rsidP="00F23FB4">
      <w:pPr>
        <w:pStyle w:val="a3"/>
        <w:numPr>
          <w:ilvl w:val="0"/>
          <w:numId w:val="197"/>
        </w:numPr>
        <w:ind w:leftChars="0"/>
        <w:jc w:val="left"/>
      </w:pPr>
      <w:proofErr w:type="spellStart"/>
      <w:r>
        <w:rPr>
          <w:rFonts w:hint="eastAsia"/>
        </w:rPr>
        <w:t>소변경필요설</w:t>
      </w:r>
      <w:proofErr w:type="spellEnd"/>
    </w:p>
    <w:p w14:paraId="4EB8014A" w14:textId="320ACF28" w:rsidR="00263DB5" w:rsidRDefault="00263DB5" w:rsidP="00AB45B9">
      <w:pPr>
        <w:pStyle w:val="a3"/>
        <w:ind w:leftChars="0"/>
        <w:jc w:val="left"/>
      </w:pPr>
      <w:r>
        <w:rPr>
          <w:rFonts w:hint="eastAsia"/>
        </w:rPr>
        <w:lastRenderedPageBreak/>
        <w:t xml:space="preserve">취소소송 소송요건을 갖추었다면 법원은 석명권을 행사하여 취소소송으로 </w:t>
      </w:r>
      <w:proofErr w:type="spellStart"/>
      <w:r>
        <w:rPr>
          <w:rFonts w:hint="eastAsia"/>
        </w:rPr>
        <w:t>변경후</w:t>
      </w:r>
      <w:proofErr w:type="spellEnd"/>
      <w:r>
        <w:rPr>
          <w:rFonts w:hint="eastAsia"/>
        </w:rPr>
        <w:t xml:space="preserve"> 취소판결을 하여야 한다는 견해이다.</w:t>
      </w:r>
    </w:p>
    <w:p w14:paraId="55181262" w14:textId="77777777" w:rsidR="00AB45B9" w:rsidRDefault="00C14D85" w:rsidP="00F23FB4">
      <w:pPr>
        <w:pStyle w:val="a3"/>
        <w:numPr>
          <w:ilvl w:val="0"/>
          <w:numId w:val="197"/>
        </w:numPr>
        <w:ind w:leftChars="0"/>
        <w:jc w:val="left"/>
      </w:pPr>
      <w:r>
        <w:rPr>
          <w:rFonts w:hint="eastAsia"/>
        </w:rPr>
        <w:t>취소판결설</w:t>
      </w:r>
    </w:p>
    <w:p w14:paraId="0D5C049F" w14:textId="00CD0A7D" w:rsidR="00263DB5" w:rsidRDefault="00263DB5" w:rsidP="00AB45B9">
      <w:pPr>
        <w:pStyle w:val="a3"/>
        <w:ind w:leftChars="0"/>
        <w:jc w:val="left"/>
      </w:pPr>
      <w:r>
        <w:rPr>
          <w:rFonts w:hint="eastAsia"/>
        </w:rPr>
        <w:t>무효확인청구에 취소청구가 포함되어 있기 때문에 취소소송의 소송요건을 갖춘 경우 소의 변경 없이도 취소판결이 가능하다고 본다</w:t>
      </w:r>
    </w:p>
    <w:p w14:paraId="0A943D71" w14:textId="77777777" w:rsidR="00AB45B9" w:rsidRDefault="00C14D85" w:rsidP="00F23FB4">
      <w:pPr>
        <w:pStyle w:val="a3"/>
        <w:numPr>
          <w:ilvl w:val="0"/>
          <w:numId w:val="196"/>
        </w:numPr>
        <w:ind w:leftChars="0"/>
        <w:jc w:val="left"/>
      </w:pPr>
      <w:r>
        <w:rPr>
          <w:rFonts w:hint="eastAsia"/>
        </w:rPr>
        <w:t>판례</w:t>
      </w:r>
    </w:p>
    <w:p w14:paraId="41F03745" w14:textId="22D61945" w:rsidR="00C14D85" w:rsidRDefault="00C14D85" w:rsidP="00AB45B9">
      <w:pPr>
        <w:pStyle w:val="a3"/>
        <w:ind w:leftChars="0"/>
        <w:jc w:val="left"/>
      </w:pPr>
      <w:r>
        <w:rPr>
          <w:rFonts w:hint="eastAsia"/>
        </w:rPr>
        <w:t xml:space="preserve">일반적으로 행정처분의 무효확인을 구하는 소에는 원고가 그 처분의 취소를 구하지 아니한다고 밝히지 아니한 이상 그 처분이 만약 당연무효가 아니라면 그 취소를 구하는 취지도 포함되어 있는 것으로 보아야 하므로 계쟁처분의 무효확인청구에 그 취소를 구하는 취지도 포함된 것으로 보아 계쟁처분에 취소사유가 있는지 여부에 관하여 </w:t>
      </w:r>
      <w:proofErr w:type="spellStart"/>
      <w:r>
        <w:rPr>
          <w:rFonts w:hint="eastAsia"/>
        </w:rPr>
        <w:t>심리판단하여야</w:t>
      </w:r>
      <w:proofErr w:type="spellEnd"/>
      <w:r>
        <w:rPr>
          <w:rFonts w:hint="eastAsia"/>
        </w:rPr>
        <w:t xml:space="preserve"> 한다</w:t>
      </w:r>
    </w:p>
    <w:p w14:paraId="77F14B57" w14:textId="77777777" w:rsidR="00AB45B9" w:rsidRDefault="00C14D85" w:rsidP="00F23FB4">
      <w:pPr>
        <w:pStyle w:val="a3"/>
        <w:numPr>
          <w:ilvl w:val="0"/>
          <w:numId w:val="196"/>
        </w:numPr>
        <w:ind w:leftChars="0"/>
        <w:jc w:val="left"/>
      </w:pPr>
      <w:r>
        <w:rPr>
          <w:rFonts w:hint="eastAsia"/>
        </w:rPr>
        <w:t>검토</w:t>
      </w:r>
    </w:p>
    <w:p w14:paraId="3F98F2F0" w14:textId="10005609" w:rsidR="00A2193B" w:rsidRDefault="00A2193B" w:rsidP="00AB45B9">
      <w:pPr>
        <w:pStyle w:val="a3"/>
        <w:ind w:leftChars="0"/>
        <w:jc w:val="left"/>
      </w:pPr>
      <w:r>
        <w:rPr>
          <w:rFonts w:hint="eastAsia"/>
        </w:rPr>
        <w:t>취소소송과 무효확인소송은 종류를 달리하는 별개의 소송이므로 소의 변경이 필요하다는 견해가 타당하다.</w:t>
      </w:r>
    </w:p>
    <w:p w14:paraId="3EB1A9B0" w14:textId="77777777" w:rsidR="00AB45B9" w:rsidRDefault="00AB45B9" w:rsidP="00AB45B9">
      <w:pPr>
        <w:pStyle w:val="a3"/>
        <w:ind w:leftChars="0"/>
        <w:jc w:val="left"/>
      </w:pPr>
    </w:p>
    <w:p w14:paraId="242ABFCC" w14:textId="77777777" w:rsidR="00F77978" w:rsidRDefault="00F77978" w:rsidP="00F77978">
      <w:pPr>
        <w:rPr>
          <w:b/>
          <w:bCs/>
          <w:sz w:val="24"/>
          <w:szCs w:val="28"/>
          <w:u w:val="single"/>
        </w:rPr>
      </w:pPr>
      <w:r w:rsidRPr="002222E8">
        <w:rPr>
          <w:rFonts w:hint="eastAsia"/>
          <w:b/>
          <w:bCs/>
          <w:sz w:val="24"/>
          <w:szCs w:val="28"/>
          <w:u w:val="single"/>
        </w:rPr>
        <w:t>직권심리주의</w:t>
      </w:r>
    </w:p>
    <w:p w14:paraId="170CCE0D" w14:textId="77777777" w:rsidR="00F77978" w:rsidRDefault="00F77978" w:rsidP="00F23FB4">
      <w:pPr>
        <w:pStyle w:val="a3"/>
        <w:numPr>
          <w:ilvl w:val="0"/>
          <w:numId w:val="104"/>
        </w:numPr>
        <w:ind w:leftChars="0"/>
      </w:pPr>
      <w:r>
        <w:rPr>
          <w:rFonts w:hint="eastAsia"/>
        </w:rPr>
        <w:t>의의(행정소송법 26조)</w:t>
      </w:r>
    </w:p>
    <w:p w14:paraId="61499380" w14:textId="77777777" w:rsidR="00F77978" w:rsidRDefault="00F77978" w:rsidP="00F77978">
      <w:pPr>
        <w:pStyle w:val="a3"/>
        <w:ind w:leftChars="0"/>
      </w:pPr>
      <w:r>
        <w:rPr>
          <w:rFonts w:hint="eastAsia"/>
        </w:rPr>
        <w:t>직권심리주의란 법원이 직접 증거조사를 위한 소송자료를 수집하여 당사자가 주장하지 아니한 사실에 대하여 심리 판단하는 것을 말한다</w:t>
      </w:r>
    </w:p>
    <w:p w14:paraId="5EAC79FA" w14:textId="77777777" w:rsidR="00F77978" w:rsidRDefault="00F77978" w:rsidP="00F23FB4">
      <w:pPr>
        <w:pStyle w:val="a3"/>
        <w:numPr>
          <w:ilvl w:val="0"/>
          <w:numId w:val="104"/>
        </w:numPr>
        <w:ind w:leftChars="0"/>
      </w:pPr>
      <w:r>
        <w:rPr>
          <w:rFonts w:hint="eastAsia"/>
        </w:rPr>
        <w:t>직권탐지의 범위</w:t>
      </w:r>
    </w:p>
    <w:p w14:paraId="19D05BEA" w14:textId="77777777" w:rsidR="00F77978" w:rsidRDefault="00F77978" w:rsidP="00F23FB4">
      <w:pPr>
        <w:pStyle w:val="a3"/>
        <w:numPr>
          <w:ilvl w:val="0"/>
          <w:numId w:val="105"/>
        </w:numPr>
        <w:ind w:leftChars="0"/>
      </w:pPr>
      <w:r>
        <w:rPr>
          <w:rFonts w:hint="eastAsia"/>
        </w:rPr>
        <w:t>학설</w:t>
      </w:r>
    </w:p>
    <w:p w14:paraId="6962EFA8" w14:textId="77777777" w:rsidR="00F77978" w:rsidRDefault="00F77978" w:rsidP="00F77978">
      <w:pPr>
        <w:pStyle w:val="a3"/>
        <w:ind w:leftChars="0" w:left="1160"/>
      </w:pPr>
      <w:r>
        <w:rPr>
          <w:rFonts w:hint="eastAsia"/>
        </w:rPr>
        <w:t xml:space="preserve">소송법 26조에서 당사자가 주장하지 아니한 사실에 대하여도 판단할 수 있다는 규정에 근거하여 당사자 주장이 없어도 직권으로 </w:t>
      </w:r>
      <w:proofErr w:type="spellStart"/>
      <w:r>
        <w:rPr>
          <w:rFonts w:hint="eastAsia"/>
        </w:rPr>
        <w:t>증거조사하여</w:t>
      </w:r>
      <w:proofErr w:type="spellEnd"/>
      <w:r>
        <w:rPr>
          <w:rFonts w:hint="eastAsia"/>
        </w:rPr>
        <w:t xml:space="preserve"> </w:t>
      </w:r>
      <w:proofErr w:type="spellStart"/>
      <w:r>
        <w:rPr>
          <w:rFonts w:hint="eastAsia"/>
        </w:rPr>
        <w:t>심리판단할수</w:t>
      </w:r>
      <w:proofErr w:type="spellEnd"/>
      <w:r>
        <w:rPr>
          <w:rFonts w:hint="eastAsia"/>
        </w:rPr>
        <w:t xml:space="preserve"> 있다는 직권탐지주의설과 변론주의에 따라 당사자가 주장하지 않은 사실은 </w:t>
      </w:r>
      <w:proofErr w:type="spellStart"/>
      <w:r>
        <w:rPr>
          <w:rFonts w:hint="eastAsia"/>
        </w:rPr>
        <w:t>심리판단할수</w:t>
      </w:r>
      <w:proofErr w:type="spellEnd"/>
      <w:r>
        <w:rPr>
          <w:rFonts w:hint="eastAsia"/>
        </w:rPr>
        <w:t xml:space="preserve"> 없으나 당사자의 입증활동이 불충분한 경우에 법원이 직권으로 증거조사가 가능하다고 보는 변론주의보충설, </w:t>
      </w:r>
      <w:proofErr w:type="spellStart"/>
      <w:r>
        <w:rPr>
          <w:rFonts w:hint="eastAsia"/>
        </w:rPr>
        <w:t>변론주의보충설에서</w:t>
      </w:r>
      <w:proofErr w:type="spellEnd"/>
      <w:r>
        <w:rPr>
          <w:rFonts w:hint="eastAsia"/>
        </w:rPr>
        <w:t xml:space="preserve"> 주장하는 </w:t>
      </w:r>
      <w:proofErr w:type="spellStart"/>
      <w:r>
        <w:rPr>
          <w:rFonts w:hint="eastAsia"/>
        </w:rPr>
        <w:t>직권증거조사외에도</w:t>
      </w:r>
      <w:proofErr w:type="spellEnd"/>
      <w:r>
        <w:rPr>
          <w:rFonts w:hint="eastAsia"/>
        </w:rPr>
        <w:t xml:space="preserve"> 일정한 한도내에서 직권탐지가 가능하다는 </w:t>
      </w:r>
      <w:proofErr w:type="spellStart"/>
      <w:r>
        <w:rPr>
          <w:rFonts w:hint="eastAsia"/>
        </w:rPr>
        <w:t>직권탐지주의보충설이</w:t>
      </w:r>
      <w:proofErr w:type="spellEnd"/>
      <w:r>
        <w:rPr>
          <w:rFonts w:hint="eastAsia"/>
        </w:rPr>
        <w:t xml:space="preserve"> 있다</w:t>
      </w:r>
    </w:p>
    <w:p w14:paraId="1390DD18" w14:textId="77777777" w:rsidR="00F77978" w:rsidRDefault="00F77978" w:rsidP="00F23FB4">
      <w:pPr>
        <w:pStyle w:val="a3"/>
        <w:numPr>
          <w:ilvl w:val="0"/>
          <w:numId w:val="105"/>
        </w:numPr>
        <w:ind w:leftChars="0"/>
      </w:pPr>
      <w:r>
        <w:rPr>
          <w:rFonts w:hint="eastAsia"/>
        </w:rPr>
        <w:t>판례</w:t>
      </w:r>
    </w:p>
    <w:p w14:paraId="377EAC20" w14:textId="77777777" w:rsidR="00F77978" w:rsidRDefault="00F77978" w:rsidP="00F77978">
      <w:pPr>
        <w:pStyle w:val="a3"/>
        <w:ind w:leftChars="0" w:left="1160"/>
      </w:pPr>
      <w:r>
        <w:rPr>
          <w:rFonts w:hint="eastAsia"/>
        </w:rPr>
        <w:t>판례는 행정소송법 26조는 당사자주의 변론주의에 대한 일부 예외규정일 뿐 법원이 아무런 제한 없이 당사자가 주장하지 아니한 사실을 판단할 수 있는 것은 아니고 일</w:t>
      </w:r>
      <w:r>
        <w:rPr>
          <w:rFonts w:hint="eastAsia"/>
        </w:rPr>
        <w:lastRenderedPageBreak/>
        <w:t xml:space="preserve">건기록에 </w:t>
      </w:r>
      <w:proofErr w:type="spellStart"/>
      <w:r>
        <w:rPr>
          <w:rFonts w:hint="eastAsia"/>
        </w:rPr>
        <w:t>현출되어</w:t>
      </w:r>
      <w:proofErr w:type="spellEnd"/>
      <w:r>
        <w:rPr>
          <w:rFonts w:hint="eastAsia"/>
        </w:rPr>
        <w:t xml:space="preserve"> 있는 사항에 관하여서만 직권으로 증거조사를 하고 이를 </w:t>
      </w:r>
      <w:proofErr w:type="spellStart"/>
      <w:r>
        <w:rPr>
          <w:rFonts w:hint="eastAsia"/>
        </w:rPr>
        <w:t>기초로하여</w:t>
      </w:r>
      <w:proofErr w:type="spellEnd"/>
      <w:r>
        <w:rPr>
          <w:rFonts w:hint="eastAsia"/>
        </w:rPr>
        <w:t xml:space="preserve"> </w:t>
      </w:r>
      <w:proofErr w:type="spellStart"/>
      <w:r>
        <w:rPr>
          <w:rFonts w:hint="eastAsia"/>
        </w:rPr>
        <w:t>판단할수</w:t>
      </w:r>
      <w:proofErr w:type="spellEnd"/>
      <w:r>
        <w:rPr>
          <w:rFonts w:hint="eastAsia"/>
        </w:rPr>
        <w:t xml:space="preserve"> 있을 따름이다고 하여 소송기록에 나타난 사실에 한하여 직권탐지를 인정하고 있다.</w:t>
      </w:r>
    </w:p>
    <w:p w14:paraId="119E0944" w14:textId="77777777" w:rsidR="00F77978" w:rsidRDefault="00F77978" w:rsidP="00F23FB4">
      <w:pPr>
        <w:pStyle w:val="a3"/>
        <w:numPr>
          <w:ilvl w:val="0"/>
          <w:numId w:val="105"/>
        </w:numPr>
        <w:ind w:leftChars="0"/>
      </w:pPr>
      <w:r>
        <w:rPr>
          <w:rFonts w:hint="eastAsia"/>
        </w:rPr>
        <w:t>검토</w:t>
      </w:r>
    </w:p>
    <w:p w14:paraId="76D62DAC" w14:textId="77777777" w:rsidR="00F77978" w:rsidRDefault="00F77978" w:rsidP="00F77978">
      <w:pPr>
        <w:pStyle w:val="a3"/>
        <w:ind w:leftChars="0" w:left="1160"/>
      </w:pPr>
      <w:r>
        <w:rPr>
          <w:rFonts w:hint="eastAsia"/>
        </w:rPr>
        <w:t xml:space="preserve">법원은 당사자의 입증책임에 국한되지 않고 실체적진실을 밝혀 진실된 권리구제를 이행해야 할 것이다. 따라서 변론주의를 원칙으로 직권탐지주의를 보충적으로 적용하는 </w:t>
      </w:r>
      <w:proofErr w:type="spellStart"/>
      <w:r>
        <w:rPr>
          <w:rFonts w:hint="eastAsia"/>
        </w:rPr>
        <w:t>직권탐지주의보충설이</w:t>
      </w:r>
      <w:proofErr w:type="spellEnd"/>
      <w:r>
        <w:rPr>
          <w:rFonts w:hint="eastAsia"/>
        </w:rPr>
        <w:t xml:space="preserve"> 타당하다.</w:t>
      </w:r>
    </w:p>
    <w:p w14:paraId="675ADF05" w14:textId="77777777" w:rsidR="00F77978" w:rsidRDefault="00F77978" w:rsidP="00F77978">
      <w:pPr>
        <w:jc w:val="left"/>
      </w:pPr>
    </w:p>
    <w:p w14:paraId="2ED4DBDF" w14:textId="77777777" w:rsidR="00031C76" w:rsidRPr="00E871FE" w:rsidRDefault="00031C76" w:rsidP="001448EC">
      <w:pPr>
        <w:rPr>
          <w:b/>
          <w:bCs/>
          <w:sz w:val="24"/>
          <w:szCs w:val="28"/>
          <w:u w:val="single"/>
        </w:rPr>
      </w:pPr>
      <w:r w:rsidRPr="00E871FE">
        <w:rPr>
          <w:rFonts w:hint="eastAsia"/>
          <w:b/>
          <w:bCs/>
          <w:sz w:val="24"/>
          <w:szCs w:val="28"/>
          <w:u w:val="single"/>
        </w:rPr>
        <w:t>대집행</w:t>
      </w:r>
    </w:p>
    <w:p w14:paraId="3703C970" w14:textId="77777777" w:rsidR="00031C76" w:rsidRDefault="00031C76" w:rsidP="00F23FB4">
      <w:pPr>
        <w:pStyle w:val="a3"/>
        <w:numPr>
          <w:ilvl w:val="0"/>
          <w:numId w:val="99"/>
        </w:numPr>
        <w:ind w:leftChars="0"/>
        <w:jc w:val="left"/>
        <w:rPr>
          <w:szCs w:val="20"/>
        </w:rPr>
      </w:pPr>
      <w:r>
        <w:rPr>
          <w:rFonts w:hint="eastAsia"/>
          <w:szCs w:val="20"/>
        </w:rPr>
        <w:t>의의(행정대집행법 2조)</w:t>
      </w:r>
    </w:p>
    <w:p w14:paraId="275395D8" w14:textId="77777777" w:rsidR="00031C76" w:rsidRDefault="00031C76" w:rsidP="00031C76">
      <w:pPr>
        <w:pStyle w:val="a3"/>
        <w:ind w:leftChars="0"/>
        <w:jc w:val="left"/>
        <w:rPr>
          <w:szCs w:val="20"/>
        </w:rPr>
      </w:pPr>
      <w:r>
        <w:rPr>
          <w:rFonts w:hint="eastAsia"/>
          <w:szCs w:val="20"/>
        </w:rPr>
        <w:t>대집행이란 타인이 대신할 수 있는 대체적 작위의무의 불이행에 대해 행정청이 스스로 의무자가 행할 행위를 하거나 제3자로 하여금 이를 행하고 하고 그 비용을 의무자로부터 징수하는 것을 말한다</w:t>
      </w:r>
    </w:p>
    <w:p w14:paraId="4CA8563C" w14:textId="77777777" w:rsidR="00031C76" w:rsidRDefault="00031C76" w:rsidP="00F23FB4">
      <w:pPr>
        <w:pStyle w:val="a3"/>
        <w:numPr>
          <w:ilvl w:val="0"/>
          <w:numId w:val="99"/>
        </w:numPr>
        <w:ind w:leftChars="0"/>
        <w:jc w:val="left"/>
        <w:rPr>
          <w:szCs w:val="20"/>
        </w:rPr>
      </w:pPr>
      <w:r>
        <w:rPr>
          <w:rFonts w:hint="eastAsia"/>
          <w:szCs w:val="20"/>
        </w:rPr>
        <w:t>요건</w:t>
      </w:r>
    </w:p>
    <w:p w14:paraId="710122AC" w14:textId="1643BFC4" w:rsidR="00031C76" w:rsidRDefault="00031C76" w:rsidP="00031C76">
      <w:pPr>
        <w:pStyle w:val="a3"/>
        <w:ind w:leftChars="0"/>
        <w:jc w:val="left"/>
        <w:rPr>
          <w:szCs w:val="20"/>
        </w:rPr>
      </w:pPr>
      <w:r>
        <w:rPr>
          <w:rFonts w:hint="eastAsia"/>
          <w:szCs w:val="20"/>
        </w:rPr>
        <w:t xml:space="preserve">공법상 대체적 작위의무의 불이행이 존재해야 하고 </w:t>
      </w:r>
      <w:proofErr w:type="spellStart"/>
      <w:r>
        <w:rPr>
          <w:rFonts w:hint="eastAsia"/>
          <w:szCs w:val="20"/>
        </w:rPr>
        <w:t>다른수단으로</w:t>
      </w:r>
      <w:proofErr w:type="spellEnd"/>
      <w:r>
        <w:rPr>
          <w:rFonts w:hint="eastAsia"/>
          <w:szCs w:val="20"/>
        </w:rPr>
        <w:t xml:space="preserve"> 그 이행을 확보하기 곤란하고 그 불이행을 방치함이 심히 공익을 해치는 것으로 인정되어야 한다.</w:t>
      </w:r>
    </w:p>
    <w:p w14:paraId="4DE4FD1B" w14:textId="136417B5" w:rsidR="00724F0E" w:rsidRDefault="00724F0E" w:rsidP="00F23FB4">
      <w:pPr>
        <w:pStyle w:val="a3"/>
        <w:numPr>
          <w:ilvl w:val="0"/>
          <w:numId w:val="171"/>
        </w:numPr>
        <w:ind w:leftChars="0"/>
        <w:jc w:val="left"/>
        <w:rPr>
          <w:szCs w:val="20"/>
        </w:rPr>
      </w:pPr>
      <w:r>
        <w:rPr>
          <w:rFonts w:hint="eastAsia"/>
          <w:szCs w:val="20"/>
        </w:rPr>
        <w:t>공법상 의무의 불이행</w:t>
      </w:r>
    </w:p>
    <w:p w14:paraId="29705F1B" w14:textId="733F2EB5" w:rsidR="00724F0E" w:rsidRDefault="00724F0E" w:rsidP="00724F0E">
      <w:pPr>
        <w:pStyle w:val="a3"/>
        <w:ind w:leftChars="0" w:left="1160"/>
        <w:jc w:val="left"/>
        <w:rPr>
          <w:szCs w:val="20"/>
        </w:rPr>
      </w:pPr>
      <w:r>
        <w:rPr>
          <w:rFonts w:hint="eastAsia"/>
          <w:szCs w:val="20"/>
        </w:rPr>
        <w:t>사법상 의무의 불이행은 대집행의 대상이 되지 않는다. 공법상 의무는 법률에 의해 직접 명령되는 경우도 있지만, 대부분 법률에 의거한 행정청의 명령에 의해 생긴다</w:t>
      </w:r>
    </w:p>
    <w:p w14:paraId="5FC4F733" w14:textId="2BDF9A73" w:rsidR="00724F0E" w:rsidRDefault="00724F0E" w:rsidP="00F23FB4">
      <w:pPr>
        <w:pStyle w:val="a3"/>
        <w:numPr>
          <w:ilvl w:val="0"/>
          <w:numId w:val="171"/>
        </w:numPr>
        <w:ind w:leftChars="0"/>
        <w:jc w:val="left"/>
        <w:rPr>
          <w:szCs w:val="20"/>
        </w:rPr>
      </w:pPr>
      <w:r>
        <w:rPr>
          <w:rFonts w:hint="eastAsia"/>
          <w:szCs w:val="20"/>
        </w:rPr>
        <w:t>대체적 작위의무일 것</w:t>
      </w:r>
    </w:p>
    <w:p w14:paraId="2FA85B20" w14:textId="6FCA4ED0" w:rsidR="00BE7A43" w:rsidRDefault="00724F0E" w:rsidP="00BE7A43">
      <w:pPr>
        <w:pStyle w:val="a3"/>
        <w:ind w:leftChars="0" w:left="1160"/>
        <w:jc w:val="left"/>
        <w:rPr>
          <w:szCs w:val="20"/>
        </w:rPr>
      </w:pPr>
      <w:r>
        <w:rPr>
          <w:rFonts w:hint="eastAsia"/>
          <w:szCs w:val="20"/>
        </w:rPr>
        <w:t xml:space="preserve">대체적 작위의무란 대집행의 대상이 되는 의무로서 타인이 대신하여 행할 수 있는 행위가 부과된 의무를 말한다. </w:t>
      </w:r>
      <w:r w:rsidR="00BE7A43">
        <w:rPr>
          <w:rFonts w:hint="eastAsia"/>
          <w:szCs w:val="20"/>
        </w:rPr>
        <w:t>비대체적의무나 부작위의무 또는 수인의무의 불이행의 경우 대집행이 적용될 수 없다.</w:t>
      </w:r>
    </w:p>
    <w:p w14:paraId="0EC6E102" w14:textId="37F0B3D1" w:rsidR="00724F0E" w:rsidRDefault="00BE7A43" w:rsidP="00F23FB4">
      <w:pPr>
        <w:pStyle w:val="a3"/>
        <w:numPr>
          <w:ilvl w:val="0"/>
          <w:numId w:val="171"/>
        </w:numPr>
        <w:ind w:leftChars="0"/>
        <w:jc w:val="left"/>
        <w:rPr>
          <w:szCs w:val="20"/>
        </w:rPr>
      </w:pPr>
      <w:r>
        <w:rPr>
          <w:rFonts w:hint="eastAsia"/>
          <w:szCs w:val="20"/>
        </w:rPr>
        <w:t>다른 수단으로 의무이행확보가 곤란할 것(</w:t>
      </w:r>
      <w:proofErr w:type="spellStart"/>
      <w:r>
        <w:rPr>
          <w:rFonts w:hint="eastAsia"/>
          <w:szCs w:val="20"/>
        </w:rPr>
        <w:t>보충성</w:t>
      </w:r>
      <w:proofErr w:type="spellEnd"/>
      <w:r>
        <w:rPr>
          <w:rFonts w:hint="eastAsia"/>
          <w:szCs w:val="20"/>
        </w:rPr>
        <w:t>)</w:t>
      </w:r>
    </w:p>
    <w:p w14:paraId="4F74610F" w14:textId="1D6209DE" w:rsidR="00BE7A43" w:rsidRDefault="00BE7A43" w:rsidP="00BE7A43">
      <w:pPr>
        <w:pStyle w:val="a3"/>
        <w:ind w:leftChars="0" w:left="1160"/>
        <w:jc w:val="left"/>
        <w:rPr>
          <w:szCs w:val="20"/>
        </w:rPr>
      </w:pPr>
      <w:r>
        <w:rPr>
          <w:rFonts w:hint="eastAsia"/>
          <w:szCs w:val="20"/>
        </w:rPr>
        <w:t xml:space="preserve">대집행보다 더 경미한 수단인 다른 수단으로 </w:t>
      </w:r>
      <w:proofErr w:type="spellStart"/>
      <w:r>
        <w:rPr>
          <w:rFonts w:hint="eastAsia"/>
          <w:szCs w:val="20"/>
        </w:rPr>
        <w:t>불이행된</w:t>
      </w:r>
      <w:proofErr w:type="spellEnd"/>
      <w:r>
        <w:rPr>
          <w:rFonts w:hint="eastAsia"/>
          <w:szCs w:val="20"/>
        </w:rPr>
        <w:t xml:space="preserve"> 의무이행을 확보할 수 있다면 대집행은 불가능하다</w:t>
      </w:r>
    </w:p>
    <w:p w14:paraId="08652DB3" w14:textId="425C8992" w:rsidR="00724F0E" w:rsidRDefault="00724F0E" w:rsidP="00F23FB4">
      <w:pPr>
        <w:pStyle w:val="a3"/>
        <w:numPr>
          <w:ilvl w:val="0"/>
          <w:numId w:val="171"/>
        </w:numPr>
        <w:ind w:leftChars="0"/>
        <w:jc w:val="left"/>
        <w:rPr>
          <w:szCs w:val="20"/>
        </w:rPr>
      </w:pPr>
      <w:r>
        <w:rPr>
          <w:rFonts w:hint="eastAsia"/>
          <w:szCs w:val="20"/>
        </w:rPr>
        <w:t>의무의 불이행을 방치하는 것이 심히 공익을 해할 것</w:t>
      </w:r>
    </w:p>
    <w:p w14:paraId="41B60697" w14:textId="068F6BB1" w:rsidR="00BE7A43" w:rsidRPr="00BE7A43" w:rsidRDefault="00BE7A43" w:rsidP="00BE7A43">
      <w:pPr>
        <w:pStyle w:val="a3"/>
        <w:ind w:leftChars="0" w:left="1160"/>
        <w:jc w:val="left"/>
        <w:rPr>
          <w:szCs w:val="20"/>
        </w:rPr>
      </w:pPr>
      <w:r>
        <w:rPr>
          <w:rFonts w:hint="eastAsia"/>
          <w:szCs w:val="20"/>
        </w:rPr>
        <w:t>의무불이행을 방치하는 것이 심히 공익을 해친다고 인정되는 경우라야 한다.</w:t>
      </w:r>
    </w:p>
    <w:p w14:paraId="539C0962" w14:textId="77777777" w:rsidR="00031C76" w:rsidRDefault="00031C76" w:rsidP="00F23FB4">
      <w:pPr>
        <w:pStyle w:val="a3"/>
        <w:numPr>
          <w:ilvl w:val="0"/>
          <w:numId w:val="99"/>
        </w:numPr>
        <w:ind w:leftChars="0"/>
        <w:jc w:val="left"/>
        <w:rPr>
          <w:szCs w:val="20"/>
        </w:rPr>
      </w:pPr>
      <w:r>
        <w:rPr>
          <w:rFonts w:hint="eastAsia"/>
          <w:szCs w:val="20"/>
        </w:rPr>
        <w:t>절차</w:t>
      </w:r>
    </w:p>
    <w:p w14:paraId="2420D9D5" w14:textId="77777777" w:rsidR="00031C76" w:rsidRDefault="00031C76" w:rsidP="00F23FB4">
      <w:pPr>
        <w:pStyle w:val="a3"/>
        <w:numPr>
          <w:ilvl w:val="0"/>
          <w:numId w:val="100"/>
        </w:numPr>
        <w:ind w:leftChars="0"/>
        <w:jc w:val="left"/>
        <w:rPr>
          <w:szCs w:val="20"/>
        </w:rPr>
      </w:pPr>
      <w:r>
        <w:rPr>
          <w:rFonts w:hint="eastAsia"/>
          <w:szCs w:val="20"/>
        </w:rPr>
        <w:lastRenderedPageBreak/>
        <w:t>계고</w:t>
      </w:r>
    </w:p>
    <w:p w14:paraId="148C2AA1" w14:textId="27838F9B" w:rsidR="00031C76" w:rsidRPr="00BE7A43" w:rsidRDefault="00BE7A43" w:rsidP="00BE7A43">
      <w:pPr>
        <w:pStyle w:val="a3"/>
        <w:ind w:leftChars="0" w:left="1160"/>
        <w:jc w:val="left"/>
        <w:rPr>
          <w:szCs w:val="20"/>
        </w:rPr>
      </w:pPr>
      <w:r>
        <w:rPr>
          <w:rFonts w:hint="eastAsia"/>
          <w:szCs w:val="20"/>
        </w:rPr>
        <w:t xml:space="preserve">의무를 불이행하는 경우 대집행한다는 사실을 알리는 것으로서 법적성질은 준법률행위적 행정행위인 통지이다. 계고시에는 </w:t>
      </w:r>
      <w:r w:rsidR="00031C76">
        <w:rPr>
          <w:rFonts w:hint="eastAsia"/>
          <w:szCs w:val="20"/>
        </w:rPr>
        <w:t>상당한 이행기한을 정하여 문서로</w:t>
      </w:r>
      <w:r>
        <w:rPr>
          <w:rFonts w:hint="eastAsia"/>
          <w:szCs w:val="20"/>
        </w:rPr>
        <w:t xml:space="preserve"> 하여야 하고 계고의 범위가 는 특정되어 있어야 한다. 판례는 계고시에 대집행요건이 충족되어야 한다는 입장이다</w:t>
      </w:r>
      <w:r w:rsidR="00031C76">
        <w:rPr>
          <w:rFonts w:hint="eastAsia"/>
          <w:szCs w:val="20"/>
        </w:rPr>
        <w:t xml:space="preserve"> </w:t>
      </w:r>
    </w:p>
    <w:p w14:paraId="604C300A" w14:textId="77777777" w:rsidR="00031C76" w:rsidRPr="00654F84" w:rsidRDefault="00031C76" w:rsidP="00031C76">
      <w:pPr>
        <w:pStyle w:val="a3"/>
        <w:ind w:leftChars="0" w:left="1520"/>
        <w:jc w:val="left"/>
        <w:rPr>
          <w:b/>
          <w:bCs/>
          <w:szCs w:val="20"/>
          <w:u w:val="single"/>
        </w:rPr>
      </w:pPr>
      <w:r w:rsidRPr="00654F84">
        <w:rPr>
          <w:rFonts w:hint="eastAsia"/>
          <w:b/>
          <w:bCs/>
          <w:szCs w:val="20"/>
          <w:u w:val="single"/>
        </w:rPr>
        <w:t>*관련판례</w:t>
      </w:r>
    </w:p>
    <w:p w14:paraId="65DBC965" w14:textId="77777777" w:rsidR="00031C76" w:rsidRDefault="00031C76" w:rsidP="00031C76">
      <w:pPr>
        <w:pStyle w:val="a3"/>
        <w:ind w:leftChars="0" w:left="1520"/>
        <w:jc w:val="left"/>
        <w:rPr>
          <w:szCs w:val="20"/>
        </w:rPr>
      </w:pPr>
      <w:r>
        <w:rPr>
          <w:rFonts w:hint="eastAsia"/>
          <w:szCs w:val="20"/>
        </w:rPr>
        <w:t xml:space="preserve">계고가 반복된 경우에는 1차계고가 처분성을 갖는다. 2차.3차 계고처분은 대집행기한의 연기통지에 불과하다 따라서 1차계고를 대상으로 </w:t>
      </w:r>
      <w:proofErr w:type="spellStart"/>
      <w:r>
        <w:rPr>
          <w:rFonts w:hint="eastAsia"/>
          <w:szCs w:val="20"/>
        </w:rPr>
        <w:t>게고</w:t>
      </w:r>
      <w:proofErr w:type="spellEnd"/>
      <w:r>
        <w:rPr>
          <w:rFonts w:hint="eastAsia"/>
          <w:szCs w:val="20"/>
        </w:rPr>
        <w:t xml:space="preserve"> 문서 도달일로부터 90일 이내에 </w:t>
      </w:r>
      <w:proofErr w:type="spellStart"/>
      <w:r>
        <w:rPr>
          <w:rFonts w:hint="eastAsia"/>
          <w:szCs w:val="20"/>
        </w:rPr>
        <w:t>행정쟁송을</w:t>
      </w:r>
      <w:proofErr w:type="spellEnd"/>
      <w:r>
        <w:rPr>
          <w:rFonts w:hint="eastAsia"/>
          <w:szCs w:val="20"/>
        </w:rPr>
        <w:t xml:space="preserve"> 제기할 </w:t>
      </w:r>
      <w:proofErr w:type="spellStart"/>
      <w:r>
        <w:rPr>
          <w:rFonts w:hint="eastAsia"/>
          <w:szCs w:val="20"/>
        </w:rPr>
        <w:t>수있다</w:t>
      </w:r>
      <w:proofErr w:type="spellEnd"/>
      <w:r>
        <w:rPr>
          <w:rFonts w:hint="eastAsia"/>
          <w:szCs w:val="20"/>
        </w:rPr>
        <w:t>.</w:t>
      </w:r>
    </w:p>
    <w:p w14:paraId="7B4A581C" w14:textId="77777777" w:rsidR="00654F84" w:rsidRDefault="00031C76" w:rsidP="00F23FB4">
      <w:pPr>
        <w:pStyle w:val="a3"/>
        <w:numPr>
          <w:ilvl w:val="0"/>
          <w:numId w:val="100"/>
        </w:numPr>
        <w:ind w:leftChars="0"/>
        <w:jc w:val="left"/>
        <w:rPr>
          <w:szCs w:val="20"/>
        </w:rPr>
      </w:pPr>
      <w:r w:rsidRPr="00BE7A43">
        <w:rPr>
          <w:rFonts w:hint="eastAsia"/>
          <w:szCs w:val="20"/>
        </w:rPr>
        <w:t>대집행영장에 의한 통지</w:t>
      </w:r>
    </w:p>
    <w:p w14:paraId="5324A7FC" w14:textId="21A2BD71" w:rsidR="00031C76" w:rsidRPr="00654F84" w:rsidRDefault="00031C76" w:rsidP="00654F84">
      <w:pPr>
        <w:pStyle w:val="a3"/>
        <w:ind w:leftChars="0" w:left="1160"/>
        <w:jc w:val="left"/>
        <w:rPr>
          <w:szCs w:val="20"/>
        </w:rPr>
      </w:pPr>
      <w:r w:rsidRPr="00654F84">
        <w:rPr>
          <w:rFonts w:hint="eastAsia"/>
          <w:szCs w:val="20"/>
        </w:rPr>
        <w:t xml:space="preserve">의무자가 계고를 받고 지정기한까지 의무를 이행하지 아니할 때에는 당해 행정청이 </w:t>
      </w:r>
      <w:proofErr w:type="spellStart"/>
      <w:r w:rsidRPr="00654F84">
        <w:rPr>
          <w:rFonts w:hint="eastAsia"/>
          <w:szCs w:val="20"/>
        </w:rPr>
        <w:t>대집행영장으로서</w:t>
      </w:r>
      <w:proofErr w:type="spellEnd"/>
      <w:r w:rsidRPr="00654F84">
        <w:rPr>
          <w:rFonts w:hint="eastAsia"/>
          <w:szCs w:val="20"/>
        </w:rPr>
        <w:t xml:space="preserve"> 대집행실행의 시기. 책임자의 성명과 비용의 계산액을 의무자에게 통지하는 행위를 말한다.</w:t>
      </w:r>
    </w:p>
    <w:p w14:paraId="30480DC7" w14:textId="77777777" w:rsidR="00654F84" w:rsidRDefault="00031C76" w:rsidP="00F23FB4">
      <w:pPr>
        <w:pStyle w:val="a3"/>
        <w:numPr>
          <w:ilvl w:val="0"/>
          <w:numId w:val="100"/>
        </w:numPr>
        <w:ind w:leftChars="0"/>
        <w:jc w:val="left"/>
        <w:rPr>
          <w:szCs w:val="20"/>
        </w:rPr>
      </w:pPr>
      <w:r>
        <w:rPr>
          <w:rFonts w:hint="eastAsia"/>
          <w:szCs w:val="20"/>
        </w:rPr>
        <w:t>대집행실행</w:t>
      </w:r>
    </w:p>
    <w:p w14:paraId="73D2A21C" w14:textId="408B04E8" w:rsidR="00031C76" w:rsidRPr="00654F84" w:rsidRDefault="00031C76" w:rsidP="00654F84">
      <w:pPr>
        <w:pStyle w:val="a3"/>
        <w:ind w:leftChars="0" w:left="1160"/>
        <w:jc w:val="left"/>
        <w:rPr>
          <w:szCs w:val="20"/>
        </w:rPr>
      </w:pPr>
      <w:r w:rsidRPr="00654F84">
        <w:rPr>
          <w:rFonts w:hint="eastAsia"/>
          <w:szCs w:val="20"/>
        </w:rPr>
        <w:t xml:space="preserve">당해 행정청이 스스로 또는 타인으로 하여금 </w:t>
      </w:r>
      <w:proofErr w:type="spellStart"/>
      <w:r w:rsidRPr="00654F84">
        <w:rPr>
          <w:rFonts w:hint="eastAsia"/>
          <w:szCs w:val="20"/>
        </w:rPr>
        <w:t>대체적작위의무를</w:t>
      </w:r>
      <w:proofErr w:type="spellEnd"/>
      <w:r w:rsidRPr="00654F84">
        <w:rPr>
          <w:rFonts w:hint="eastAsia"/>
          <w:szCs w:val="20"/>
        </w:rPr>
        <w:t xml:space="preserve"> 이행시키는 물리력을 행사하는 권력적 사실행위이다. 행정청은 동의가 있거나. 해가지기전 착수한 경우, </w:t>
      </w:r>
      <w:proofErr w:type="spellStart"/>
      <w:r w:rsidRPr="00654F84">
        <w:rPr>
          <w:rFonts w:hint="eastAsia"/>
          <w:szCs w:val="20"/>
        </w:rPr>
        <w:t>해가뜬후부터</w:t>
      </w:r>
      <w:proofErr w:type="spellEnd"/>
      <w:r w:rsidRPr="00654F84">
        <w:rPr>
          <w:rFonts w:hint="eastAsia"/>
          <w:szCs w:val="20"/>
        </w:rPr>
        <w:t xml:space="preserve"> 지기전까지 불가한 </w:t>
      </w:r>
      <w:proofErr w:type="gramStart"/>
      <w:r w:rsidRPr="00654F84">
        <w:rPr>
          <w:rFonts w:hint="eastAsia"/>
          <w:szCs w:val="20"/>
        </w:rPr>
        <w:t>경우,긴급한</w:t>
      </w:r>
      <w:proofErr w:type="gramEnd"/>
      <w:r w:rsidRPr="00654F84">
        <w:rPr>
          <w:rFonts w:hint="eastAsia"/>
          <w:szCs w:val="20"/>
        </w:rPr>
        <w:t xml:space="preserve"> 경우를 제외하고 해가 </w:t>
      </w:r>
      <w:proofErr w:type="spellStart"/>
      <w:r w:rsidRPr="00654F84">
        <w:rPr>
          <w:rFonts w:hint="eastAsia"/>
          <w:szCs w:val="20"/>
        </w:rPr>
        <w:t>뜨기전이나</w:t>
      </w:r>
      <w:proofErr w:type="spellEnd"/>
      <w:r w:rsidRPr="00654F84">
        <w:rPr>
          <w:rFonts w:hint="eastAsia"/>
          <w:szCs w:val="20"/>
        </w:rPr>
        <w:t xml:space="preserve"> 진 이후에는 </w:t>
      </w:r>
      <w:proofErr w:type="spellStart"/>
      <w:r w:rsidRPr="00654F84">
        <w:rPr>
          <w:rFonts w:hint="eastAsia"/>
          <w:szCs w:val="20"/>
        </w:rPr>
        <w:t>실행할수</w:t>
      </w:r>
      <w:proofErr w:type="spellEnd"/>
      <w:r w:rsidRPr="00654F84">
        <w:rPr>
          <w:rFonts w:hint="eastAsia"/>
          <w:szCs w:val="20"/>
        </w:rPr>
        <w:t xml:space="preserve"> 없다. </w:t>
      </w:r>
    </w:p>
    <w:p w14:paraId="47209671" w14:textId="77777777" w:rsidR="00C81403" w:rsidRDefault="00031C76" w:rsidP="00F23FB4">
      <w:pPr>
        <w:pStyle w:val="a3"/>
        <w:numPr>
          <w:ilvl w:val="0"/>
          <w:numId w:val="100"/>
        </w:numPr>
        <w:ind w:leftChars="0"/>
        <w:jc w:val="left"/>
        <w:rPr>
          <w:szCs w:val="20"/>
        </w:rPr>
      </w:pPr>
      <w:r>
        <w:rPr>
          <w:rFonts w:hint="eastAsia"/>
          <w:szCs w:val="20"/>
        </w:rPr>
        <w:t>비용징수</w:t>
      </w:r>
    </w:p>
    <w:p w14:paraId="5A973E5A" w14:textId="62D2AC15" w:rsidR="00031C76" w:rsidRPr="00C81403" w:rsidRDefault="00031C76" w:rsidP="00C81403">
      <w:pPr>
        <w:pStyle w:val="a3"/>
        <w:ind w:leftChars="0" w:left="1160"/>
        <w:jc w:val="left"/>
        <w:rPr>
          <w:szCs w:val="20"/>
        </w:rPr>
      </w:pPr>
      <w:r w:rsidRPr="00C81403">
        <w:rPr>
          <w:rFonts w:hint="eastAsia"/>
          <w:szCs w:val="20"/>
        </w:rPr>
        <w:t>비용의 징수에 있어서는 비용액과 납기일을 정하여 의무자에게 문서로서 납부를 명하여야 한다.</w:t>
      </w:r>
      <w:r w:rsidR="004B5E30" w:rsidRPr="00C81403">
        <w:rPr>
          <w:rFonts w:hint="eastAsia"/>
          <w:szCs w:val="20"/>
        </w:rPr>
        <w:t xml:space="preserve"> 비용납부명령은 급부하명으로 행정행위이다.</w:t>
      </w:r>
      <w:r w:rsidRPr="00C81403">
        <w:rPr>
          <w:rFonts w:hint="eastAsia"/>
          <w:szCs w:val="20"/>
        </w:rPr>
        <w:t xml:space="preserve"> 의무자가 비용을 납부하지 않는 경우 국세징수법 예에 따라 </w:t>
      </w:r>
      <w:proofErr w:type="spellStart"/>
      <w:r w:rsidRPr="00C81403">
        <w:rPr>
          <w:rFonts w:hint="eastAsia"/>
          <w:szCs w:val="20"/>
        </w:rPr>
        <w:t>징수할수</w:t>
      </w:r>
      <w:proofErr w:type="spellEnd"/>
      <w:r w:rsidRPr="00C81403">
        <w:rPr>
          <w:rFonts w:hint="eastAsia"/>
          <w:szCs w:val="20"/>
        </w:rPr>
        <w:t xml:space="preserve"> 있다.</w:t>
      </w:r>
    </w:p>
    <w:p w14:paraId="3309FEBC" w14:textId="77777777" w:rsidR="00C81403" w:rsidRDefault="00C81403" w:rsidP="004B5E30">
      <w:pPr>
        <w:jc w:val="left"/>
        <w:rPr>
          <w:szCs w:val="20"/>
        </w:rPr>
      </w:pPr>
    </w:p>
    <w:p w14:paraId="03048C12" w14:textId="48384DB5" w:rsidR="004B5E30" w:rsidRPr="00C81403" w:rsidRDefault="004B5E30" w:rsidP="004B5E30">
      <w:pPr>
        <w:jc w:val="left"/>
        <w:rPr>
          <w:b/>
          <w:bCs/>
          <w:szCs w:val="20"/>
          <w:u w:val="single"/>
        </w:rPr>
      </w:pPr>
      <w:r w:rsidRPr="00C81403">
        <w:rPr>
          <w:rFonts w:hint="eastAsia"/>
          <w:b/>
          <w:bCs/>
          <w:szCs w:val="20"/>
          <w:u w:val="single"/>
        </w:rPr>
        <w:t>** 의무이행을 명하는 행위와 계고처분의 결합가능성</w:t>
      </w:r>
    </w:p>
    <w:p w14:paraId="305A11F4" w14:textId="25AA976D" w:rsidR="004B5E30" w:rsidRPr="004B5E30" w:rsidRDefault="004B5E30" w:rsidP="004B5E30">
      <w:pPr>
        <w:jc w:val="left"/>
        <w:rPr>
          <w:szCs w:val="20"/>
        </w:rPr>
      </w:pPr>
      <w:r>
        <w:rPr>
          <w:szCs w:val="20"/>
        </w:rPr>
        <w:t>“</w:t>
      </w:r>
      <w:r>
        <w:rPr>
          <w:rFonts w:hint="eastAsia"/>
          <w:szCs w:val="20"/>
        </w:rPr>
        <w:t xml:space="preserve">계고서라는 명칭의 </w:t>
      </w:r>
      <w:proofErr w:type="spellStart"/>
      <w:r>
        <w:rPr>
          <w:rFonts w:hint="eastAsia"/>
          <w:szCs w:val="20"/>
        </w:rPr>
        <w:t>한장의</w:t>
      </w:r>
      <w:proofErr w:type="spellEnd"/>
      <w:r>
        <w:rPr>
          <w:rFonts w:hint="eastAsia"/>
          <w:szCs w:val="20"/>
        </w:rPr>
        <w:t xml:space="preserve"> 문서로서 자진철거를 명함과 동시에 대집행할 뜻을 미리 계고한 경우 철거명령과 행정대집행법에 의한 계고처분은 독립하여 있는 것으로서 그 요건은 충족되었다</w:t>
      </w:r>
      <w:r>
        <w:rPr>
          <w:szCs w:val="20"/>
        </w:rPr>
        <w:t>”</w:t>
      </w:r>
      <w:r>
        <w:rPr>
          <w:rFonts w:hint="eastAsia"/>
          <w:szCs w:val="20"/>
        </w:rPr>
        <w:t xml:space="preserve"> 다만 상당한 기간은 부여되어야 한다.</w:t>
      </w:r>
    </w:p>
    <w:p w14:paraId="6BB97A60" w14:textId="5BEAFED9" w:rsidR="00031C76" w:rsidRDefault="00031C76" w:rsidP="00C81403">
      <w:pPr>
        <w:jc w:val="left"/>
        <w:rPr>
          <w:szCs w:val="20"/>
        </w:rPr>
      </w:pPr>
    </w:p>
    <w:p w14:paraId="04AE9D9E" w14:textId="40D15E19" w:rsidR="00C81403" w:rsidRPr="00C81403" w:rsidRDefault="00C81403" w:rsidP="00C81403">
      <w:pPr>
        <w:jc w:val="left"/>
        <w:rPr>
          <w:b/>
          <w:bCs/>
          <w:szCs w:val="20"/>
          <w:u w:val="single"/>
        </w:rPr>
      </w:pPr>
      <w:r w:rsidRPr="00C81403">
        <w:rPr>
          <w:rFonts w:hint="eastAsia"/>
          <w:b/>
          <w:bCs/>
          <w:szCs w:val="20"/>
          <w:u w:val="single"/>
        </w:rPr>
        <w:t>** 권리구제의 쟁점</w:t>
      </w:r>
    </w:p>
    <w:p w14:paraId="018A1EA6" w14:textId="457C17E5" w:rsidR="00C81403" w:rsidRPr="00C81403" w:rsidRDefault="00C81403" w:rsidP="00C81403">
      <w:pPr>
        <w:jc w:val="left"/>
        <w:rPr>
          <w:szCs w:val="20"/>
        </w:rPr>
      </w:pPr>
      <w:r>
        <w:rPr>
          <w:rFonts w:hint="eastAsia"/>
          <w:szCs w:val="20"/>
        </w:rPr>
        <w:t xml:space="preserve">계고 통지는 준법률행위적 행정행위, 대집행실행은 권력적 사실행위 비용납부는 </w:t>
      </w:r>
      <w:proofErr w:type="spellStart"/>
      <w:r>
        <w:rPr>
          <w:rFonts w:hint="eastAsia"/>
          <w:szCs w:val="20"/>
        </w:rPr>
        <w:t>급부하명이므로</w:t>
      </w:r>
      <w:proofErr w:type="spellEnd"/>
      <w:r>
        <w:rPr>
          <w:rFonts w:hint="eastAsia"/>
          <w:szCs w:val="20"/>
        </w:rPr>
        <w:t xml:space="preserve"> </w:t>
      </w:r>
      <w:r>
        <w:rPr>
          <w:rFonts w:hint="eastAsia"/>
          <w:szCs w:val="20"/>
        </w:rPr>
        <w:lastRenderedPageBreak/>
        <w:t xml:space="preserve">항고소송의 대상이 된다. 다만 계고 통지에 대한 항고소송에서는 대집행실행시 </w:t>
      </w:r>
      <w:proofErr w:type="spellStart"/>
      <w:r>
        <w:rPr>
          <w:rFonts w:hint="eastAsia"/>
          <w:szCs w:val="20"/>
        </w:rPr>
        <w:t>협의소익</w:t>
      </w:r>
      <w:proofErr w:type="spellEnd"/>
      <w:r>
        <w:rPr>
          <w:rFonts w:hint="eastAsia"/>
          <w:szCs w:val="20"/>
        </w:rPr>
        <w:t xml:space="preserve"> 부정되므로 쟁송제기시에 집행정지 신청이 필요하다 대집행 </w:t>
      </w:r>
      <w:proofErr w:type="spellStart"/>
      <w:r>
        <w:rPr>
          <w:rFonts w:hint="eastAsia"/>
          <w:szCs w:val="20"/>
        </w:rPr>
        <w:t>절차간에는</w:t>
      </w:r>
      <w:proofErr w:type="spellEnd"/>
      <w:r>
        <w:rPr>
          <w:rFonts w:hint="eastAsia"/>
          <w:szCs w:val="20"/>
        </w:rPr>
        <w:t xml:space="preserve"> 하자승계가 인정되나 철거명령과 </w:t>
      </w:r>
      <w:proofErr w:type="spellStart"/>
      <w:r>
        <w:rPr>
          <w:rFonts w:hint="eastAsia"/>
          <w:szCs w:val="20"/>
        </w:rPr>
        <w:t>대집행계고간에는</w:t>
      </w:r>
      <w:proofErr w:type="spellEnd"/>
      <w:r>
        <w:rPr>
          <w:rFonts w:hint="eastAsia"/>
          <w:szCs w:val="20"/>
        </w:rPr>
        <w:t xml:space="preserve"> 하자승계가 인정되지 않는다</w:t>
      </w:r>
    </w:p>
    <w:p w14:paraId="0274D963" w14:textId="77777777" w:rsidR="00031C76" w:rsidRDefault="00031C76" w:rsidP="00031C76">
      <w:pPr>
        <w:jc w:val="left"/>
        <w:rPr>
          <w:szCs w:val="20"/>
        </w:rPr>
      </w:pPr>
    </w:p>
    <w:p w14:paraId="5AA7E063" w14:textId="77777777" w:rsidR="00031C76" w:rsidRPr="00223C05" w:rsidRDefault="00031C76" w:rsidP="00031C76">
      <w:pPr>
        <w:rPr>
          <w:b/>
          <w:bCs/>
          <w:sz w:val="24"/>
          <w:szCs w:val="28"/>
          <w:u w:val="single"/>
        </w:rPr>
      </w:pPr>
      <w:r w:rsidRPr="00223C05">
        <w:rPr>
          <w:rFonts w:hint="eastAsia"/>
          <w:b/>
          <w:bCs/>
          <w:sz w:val="24"/>
          <w:szCs w:val="28"/>
          <w:u w:val="single"/>
        </w:rPr>
        <w:t>국가배상책임</w:t>
      </w:r>
    </w:p>
    <w:p w14:paraId="7558126C" w14:textId="77777777" w:rsidR="00031C76" w:rsidRDefault="00031C76" w:rsidP="00F23FB4">
      <w:pPr>
        <w:pStyle w:val="a3"/>
        <w:numPr>
          <w:ilvl w:val="0"/>
          <w:numId w:val="134"/>
        </w:numPr>
        <w:ind w:leftChars="0"/>
      </w:pPr>
      <w:r>
        <w:rPr>
          <w:rFonts w:hint="eastAsia"/>
        </w:rPr>
        <w:t>국가배상책임의 개념 및 근거</w:t>
      </w:r>
    </w:p>
    <w:p w14:paraId="5FF685DD" w14:textId="27816E72" w:rsidR="00031C76" w:rsidRDefault="00031C76" w:rsidP="00031C76">
      <w:pPr>
        <w:pStyle w:val="a3"/>
        <w:ind w:leftChars="0"/>
      </w:pPr>
      <w:r>
        <w:rPr>
          <w:rFonts w:hint="eastAsia"/>
        </w:rPr>
        <w:t xml:space="preserve">국가의 </w:t>
      </w:r>
      <w:proofErr w:type="spellStart"/>
      <w:r>
        <w:rPr>
          <w:rFonts w:hint="eastAsia"/>
        </w:rPr>
        <w:t>과실책임이란</w:t>
      </w:r>
      <w:proofErr w:type="spellEnd"/>
      <w:r>
        <w:rPr>
          <w:rFonts w:hint="eastAsia"/>
        </w:rPr>
        <w:t xml:space="preserve"> 공무원의 </w:t>
      </w:r>
      <w:proofErr w:type="spellStart"/>
      <w:r>
        <w:rPr>
          <w:rFonts w:hint="eastAsia"/>
        </w:rPr>
        <w:t>과실있는</w:t>
      </w:r>
      <w:proofErr w:type="spellEnd"/>
      <w:r>
        <w:rPr>
          <w:rFonts w:hint="eastAsia"/>
        </w:rPr>
        <w:t xml:space="preserve"> 위법행위로 인하여 발생한 손해에 대한 배상책임을 말한다.</w:t>
      </w:r>
      <w:r>
        <w:t xml:space="preserve"> </w:t>
      </w:r>
      <w:r>
        <w:rPr>
          <w:rFonts w:hint="eastAsia"/>
        </w:rPr>
        <w:t xml:space="preserve">국가배상법 제 </w:t>
      </w:r>
      <w:r>
        <w:t>2</w:t>
      </w:r>
      <w:r>
        <w:rPr>
          <w:rFonts w:hint="eastAsia"/>
        </w:rPr>
        <w:t>조에 근거규정을 둔다</w:t>
      </w:r>
    </w:p>
    <w:p w14:paraId="0F7A5198" w14:textId="77777777" w:rsidR="00031C76" w:rsidRDefault="00031C76" w:rsidP="00F23FB4">
      <w:pPr>
        <w:pStyle w:val="a3"/>
        <w:numPr>
          <w:ilvl w:val="0"/>
          <w:numId w:val="134"/>
        </w:numPr>
        <w:ind w:leftChars="0"/>
      </w:pPr>
      <w:r>
        <w:rPr>
          <w:rFonts w:hint="eastAsia"/>
        </w:rPr>
        <w:t>국가배상책임의 성질</w:t>
      </w:r>
    </w:p>
    <w:p w14:paraId="6298F3AE" w14:textId="77777777" w:rsidR="00031C76" w:rsidRDefault="00031C76" w:rsidP="00F23FB4">
      <w:pPr>
        <w:pStyle w:val="a3"/>
        <w:numPr>
          <w:ilvl w:val="0"/>
          <w:numId w:val="135"/>
        </w:numPr>
        <w:ind w:leftChars="0"/>
      </w:pPr>
      <w:r>
        <w:rPr>
          <w:rFonts w:hint="eastAsia"/>
        </w:rPr>
        <w:t>학설</w:t>
      </w:r>
    </w:p>
    <w:p w14:paraId="66C11023" w14:textId="2FE8A95E" w:rsidR="00031C76" w:rsidRDefault="00031C76" w:rsidP="00031C76">
      <w:pPr>
        <w:pStyle w:val="a3"/>
        <w:ind w:leftChars="0" w:left="1160"/>
      </w:pPr>
      <w:r>
        <w:rPr>
          <w:rFonts w:hint="eastAsia"/>
        </w:rPr>
        <w:t xml:space="preserve">대위책임설은 공무원의 위법한 행위는 국가의 행위로 볼 수 없으나 피해자 보호를 위해 국가가 대신 부담한다고 하며 자기책임설은 국가는 공무원을 통해 </w:t>
      </w:r>
      <w:proofErr w:type="spellStart"/>
      <w:r>
        <w:rPr>
          <w:rFonts w:hint="eastAsia"/>
        </w:rPr>
        <w:t>행위하므로</w:t>
      </w:r>
      <w:proofErr w:type="spellEnd"/>
      <w:r>
        <w:rPr>
          <w:rFonts w:hint="eastAsia"/>
        </w:rPr>
        <w:t xml:space="preserve"> 그에 귀속되어 스스로 책임져야 한다고 한다</w:t>
      </w:r>
    </w:p>
    <w:p w14:paraId="1794F286" w14:textId="77777777" w:rsidR="00031C76" w:rsidRDefault="00031C76" w:rsidP="00F23FB4">
      <w:pPr>
        <w:pStyle w:val="a3"/>
        <w:numPr>
          <w:ilvl w:val="0"/>
          <w:numId w:val="135"/>
        </w:numPr>
        <w:ind w:leftChars="0"/>
      </w:pPr>
      <w:r>
        <w:rPr>
          <w:rFonts w:hint="eastAsia"/>
        </w:rPr>
        <w:t>판례</w:t>
      </w:r>
    </w:p>
    <w:p w14:paraId="5BF6FDD3" w14:textId="030426A8" w:rsidR="00031C76" w:rsidRDefault="00031C76" w:rsidP="00031C76">
      <w:pPr>
        <w:pStyle w:val="a3"/>
        <w:ind w:leftChars="0" w:left="1160"/>
      </w:pPr>
      <w:r>
        <w:rPr>
          <w:rFonts w:hint="eastAsia"/>
        </w:rPr>
        <w:t xml:space="preserve">명시적인 입장을 보이지 않으나 고의 중과실의 경우에도 외관상 공무집행으로 </w:t>
      </w:r>
      <w:proofErr w:type="spellStart"/>
      <w:proofErr w:type="gramStart"/>
      <w:r>
        <w:rPr>
          <w:rFonts w:hint="eastAsia"/>
        </w:rPr>
        <w:t>보여보여질</w:t>
      </w:r>
      <w:proofErr w:type="spellEnd"/>
      <w:proofErr w:type="gramEnd"/>
      <w:r>
        <w:rPr>
          <w:rFonts w:hint="eastAsia"/>
        </w:rPr>
        <w:t xml:space="preserve"> 때 </w:t>
      </w:r>
      <w:proofErr w:type="spellStart"/>
      <w:r>
        <w:rPr>
          <w:rFonts w:hint="eastAsia"/>
        </w:rPr>
        <w:t>국가등이</w:t>
      </w:r>
      <w:proofErr w:type="spellEnd"/>
      <w:r>
        <w:rPr>
          <w:rFonts w:hint="eastAsia"/>
        </w:rPr>
        <w:t xml:space="preserve"> 배상책임을 부담한다고 하여 자기책임설을 취한 것으로 보인다</w:t>
      </w:r>
    </w:p>
    <w:p w14:paraId="2D746158" w14:textId="77777777" w:rsidR="00031C76" w:rsidRDefault="00031C76" w:rsidP="00F23FB4">
      <w:pPr>
        <w:pStyle w:val="a3"/>
        <w:numPr>
          <w:ilvl w:val="0"/>
          <w:numId w:val="135"/>
        </w:numPr>
        <w:ind w:leftChars="0"/>
      </w:pPr>
      <w:r>
        <w:rPr>
          <w:rFonts w:hint="eastAsia"/>
        </w:rPr>
        <w:t>검토</w:t>
      </w:r>
    </w:p>
    <w:p w14:paraId="48A44B06" w14:textId="14EB5470" w:rsidR="00031C76" w:rsidRDefault="00031C76" w:rsidP="00031C76">
      <w:pPr>
        <w:pStyle w:val="a3"/>
        <w:ind w:leftChars="0" w:left="1160"/>
      </w:pPr>
      <w:r>
        <w:rPr>
          <w:rFonts w:hint="eastAsia"/>
        </w:rPr>
        <w:t>국가면책특권이 헌법상 포기되면서 국가배상책임이 인정되게 되었으며 고의 중과실에 의한 경우라도 직무상 외형을 갖춘 경우라면 피해자와의 관계에서 국가기관의 행위로 인정할 수 있으므로 자기책임설이 타당하다고 본다</w:t>
      </w:r>
    </w:p>
    <w:p w14:paraId="43B36D3E" w14:textId="77777777" w:rsidR="00031C76" w:rsidRDefault="00031C76" w:rsidP="00F23FB4">
      <w:pPr>
        <w:pStyle w:val="a3"/>
        <w:numPr>
          <w:ilvl w:val="0"/>
          <w:numId w:val="134"/>
        </w:numPr>
        <w:ind w:leftChars="0"/>
      </w:pPr>
      <w:r>
        <w:rPr>
          <w:rFonts w:hint="eastAsia"/>
        </w:rPr>
        <w:t>공무원의 배상책임 인정여부</w:t>
      </w:r>
    </w:p>
    <w:p w14:paraId="5572B4E5" w14:textId="77777777" w:rsidR="00031C76" w:rsidRDefault="00031C76" w:rsidP="00F23FB4">
      <w:pPr>
        <w:pStyle w:val="a3"/>
        <w:numPr>
          <w:ilvl w:val="0"/>
          <w:numId w:val="136"/>
        </w:numPr>
        <w:ind w:leftChars="0"/>
      </w:pPr>
      <w:r>
        <w:rPr>
          <w:rFonts w:hint="eastAsia"/>
        </w:rPr>
        <w:t>학설</w:t>
      </w:r>
    </w:p>
    <w:p w14:paraId="0F072640" w14:textId="6FE475FF" w:rsidR="00031C76" w:rsidRDefault="00031C76" w:rsidP="001448EC">
      <w:pPr>
        <w:pStyle w:val="a3"/>
        <w:ind w:leftChars="0" w:left="1160"/>
      </w:pPr>
      <w:r>
        <w:rPr>
          <w:rFonts w:hint="eastAsia"/>
        </w:rPr>
        <w:t>자기책임설은 가해행위는 국가의 행위인 동시에 가해공무원 자신의 행위이기에 선택적청구가 가능하다 대위책임설은 국가가 이를 대신하여 부담한다고 보기에 공무원의 대외적 배상책임은 부정된다 절충설은 경과실의 경우에는 국가나 지방자치단체에 대해서만 고의 중과실의 경우에는 그 행위가 직무로서 외형을 갖춘 경우에는 피해자는 공무원과 국가에 대해 선택적으로 청구할 수 있다.</w:t>
      </w:r>
    </w:p>
    <w:p w14:paraId="20532F82" w14:textId="77777777" w:rsidR="00031C76" w:rsidRDefault="00031C76" w:rsidP="00F23FB4">
      <w:pPr>
        <w:pStyle w:val="a3"/>
        <w:numPr>
          <w:ilvl w:val="0"/>
          <w:numId w:val="136"/>
        </w:numPr>
        <w:ind w:leftChars="0"/>
      </w:pPr>
      <w:r>
        <w:rPr>
          <w:rFonts w:hint="eastAsia"/>
        </w:rPr>
        <w:t>판례</w:t>
      </w:r>
    </w:p>
    <w:p w14:paraId="18B807AD" w14:textId="4013B51D" w:rsidR="00031C76" w:rsidRDefault="00031C76" w:rsidP="00031C76">
      <w:pPr>
        <w:pStyle w:val="a3"/>
        <w:ind w:leftChars="0" w:left="1160"/>
      </w:pPr>
      <w:r>
        <w:rPr>
          <w:rFonts w:hint="eastAsia"/>
        </w:rPr>
        <w:t>제한적 긍정설을 취하고 있다 국가 등이 국가배상책임을 부담하는 외에 공무원 개인</w:t>
      </w:r>
      <w:r>
        <w:rPr>
          <w:rFonts w:hint="eastAsia"/>
        </w:rPr>
        <w:lastRenderedPageBreak/>
        <w:t xml:space="preserve">도 고의 또는 중과실이 있는 경우에는 피해자에 대하여 그로 인한 손해배상책임을 부담하고 가해공무원 개인에게 경과실만이 인정되는 경우에는 </w:t>
      </w:r>
      <w:r w:rsidR="00464039">
        <w:rPr>
          <w:rFonts w:hint="eastAsia"/>
        </w:rPr>
        <w:t xml:space="preserve">직무수행상 </w:t>
      </w:r>
      <w:proofErr w:type="spellStart"/>
      <w:r w:rsidR="00464039">
        <w:rPr>
          <w:rFonts w:hint="eastAsia"/>
        </w:rPr>
        <w:t>예기할수</w:t>
      </w:r>
      <w:proofErr w:type="spellEnd"/>
      <w:r w:rsidR="00464039">
        <w:rPr>
          <w:rFonts w:hint="eastAsia"/>
        </w:rPr>
        <w:t xml:space="preserve"> 있는 흠에 불과하므로 </w:t>
      </w:r>
      <w:r>
        <w:rPr>
          <w:rFonts w:hint="eastAsia"/>
        </w:rPr>
        <w:t>공무원 개인은 손해배상책임을 부담하지 아니한다고 보고 있다.</w:t>
      </w:r>
    </w:p>
    <w:p w14:paraId="670B44DF" w14:textId="77777777" w:rsidR="00031C76" w:rsidRDefault="00031C76" w:rsidP="00F23FB4">
      <w:pPr>
        <w:pStyle w:val="a3"/>
        <w:numPr>
          <w:ilvl w:val="0"/>
          <w:numId w:val="136"/>
        </w:numPr>
        <w:ind w:leftChars="0"/>
      </w:pPr>
      <w:r>
        <w:rPr>
          <w:rFonts w:hint="eastAsia"/>
        </w:rPr>
        <w:t>검토</w:t>
      </w:r>
    </w:p>
    <w:p w14:paraId="365E14BA" w14:textId="77777777" w:rsidR="00031C76" w:rsidRDefault="00031C76" w:rsidP="00031C76">
      <w:pPr>
        <w:pStyle w:val="a3"/>
        <w:ind w:leftChars="0" w:left="1160"/>
      </w:pPr>
      <w:r>
        <w:rPr>
          <w:rFonts w:hint="eastAsia"/>
        </w:rPr>
        <w:t>공무원의 고의 또는 중과실로 인한 불법 행위가 직무와 관련이 있는 경우에는 국가 등이 공무원 개인과 경합하여 배상책임을 부담하도록 하는 것이 타당하다</w:t>
      </w:r>
    </w:p>
    <w:p w14:paraId="45AE73CE" w14:textId="77777777" w:rsidR="00C81403" w:rsidRDefault="00C81403" w:rsidP="00031C76">
      <w:pPr>
        <w:jc w:val="left"/>
        <w:rPr>
          <w:b/>
          <w:bCs/>
          <w:szCs w:val="20"/>
          <w:u w:val="single"/>
        </w:rPr>
      </w:pPr>
    </w:p>
    <w:p w14:paraId="20A7A669" w14:textId="4A7355C6" w:rsidR="00031C76" w:rsidRPr="001448EC" w:rsidRDefault="001448EC" w:rsidP="00031C76">
      <w:pPr>
        <w:jc w:val="left"/>
        <w:rPr>
          <w:b/>
          <w:bCs/>
          <w:szCs w:val="20"/>
          <w:u w:val="single"/>
        </w:rPr>
      </w:pPr>
      <w:r w:rsidRPr="001448EC">
        <w:rPr>
          <w:rFonts w:hint="eastAsia"/>
          <w:b/>
          <w:bCs/>
          <w:szCs w:val="20"/>
          <w:u w:val="single"/>
        </w:rPr>
        <w:t>국가배상청구의 인용가능성</w:t>
      </w:r>
    </w:p>
    <w:p w14:paraId="6CDEBF3C" w14:textId="261E703F" w:rsidR="00883995" w:rsidRDefault="00883995" w:rsidP="00F23FB4">
      <w:pPr>
        <w:pStyle w:val="a3"/>
        <w:numPr>
          <w:ilvl w:val="0"/>
          <w:numId w:val="134"/>
        </w:numPr>
        <w:ind w:leftChars="0"/>
      </w:pPr>
      <w:r>
        <w:rPr>
          <w:rFonts w:hint="eastAsia"/>
        </w:rPr>
        <w:t xml:space="preserve">국가배상법 제 </w:t>
      </w:r>
      <w:r>
        <w:t>2</w:t>
      </w:r>
      <w:r>
        <w:rPr>
          <w:rFonts w:hint="eastAsia"/>
        </w:rPr>
        <w:t>조의 요건</w:t>
      </w:r>
      <w:r w:rsidR="00464039">
        <w:rPr>
          <w:rFonts w:hint="eastAsia"/>
        </w:rPr>
        <w:t xml:space="preserve"> </w:t>
      </w:r>
    </w:p>
    <w:p w14:paraId="385B63D9" w14:textId="77777777" w:rsidR="00883995" w:rsidRDefault="00883995" w:rsidP="00883995">
      <w:pPr>
        <w:pStyle w:val="a3"/>
        <w:ind w:leftChars="0"/>
      </w:pPr>
      <w:r>
        <w:rPr>
          <w:rFonts w:hint="eastAsia"/>
        </w:rPr>
        <w:t xml:space="preserve">국가배상법 제 </w:t>
      </w:r>
      <w:r>
        <w:t>2</w:t>
      </w:r>
      <w:r>
        <w:rPr>
          <w:rFonts w:hint="eastAsia"/>
        </w:rPr>
        <w:t xml:space="preserve">조에 의한 국가배상책임이 성립하기 위하여는 공무원이 직무를 집행하면서 </w:t>
      </w:r>
      <w:r w:rsidRPr="00D57243">
        <w:rPr>
          <w:rFonts w:hint="eastAsia"/>
          <w:u w:val="single"/>
        </w:rPr>
        <w:t>타인에게 손해를 가하였을 것</w:t>
      </w:r>
      <w:r>
        <w:rPr>
          <w:rFonts w:hint="eastAsia"/>
        </w:rPr>
        <w:t xml:space="preserve"> 공무원의 </w:t>
      </w:r>
      <w:r w:rsidRPr="00D57243">
        <w:rPr>
          <w:rFonts w:hint="eastAsia"/>
          <w:u w:val="single"/>
        </w:rPr>
        <w:t xml:space="preserve">가해행위는 고의 또는 과실로 법령에 위반하여 </w:t>
      </w:r>
      <w:proofErr w:type="spellStart"/>
      <w:r w:rsidRPr="00D57243">
        <w:rPr>
          <w:rFonts w:hint="eastAsia"/>
          <w:u w:val="single"/>
        </w:rPr>
        <w:t>행하여졌을</w:t>
      </w:r>
      <w:proofErr w:type="spellEnd"/>
      <w:r w:rsidRPr="00D57243">
        <w:rPr>
          <w:rFonts w:hint="eastAsia"/>
          <w:u w:val="single"/>
        </w:rPr>
        <w:t xml:space="preserve"> 것</w:t>
      </w:r>
      <w:r>
        <w:rPr>
          <w:rFonts w:hint="eastAsia"/>
        </w:rPr>
        <w:t xml:space="preserve"> </w:t>
      </w:r>
      <w:r w:rsidRPr="00D57243">
        <w:rPr>
          <w:rFonts w:hint="eastAsia"/>
          <w:u w:val="single"/>
        </w:rPr>
        <w:t xml:space="preserve">손해가 발생하였고 공무원의 불법한 가해행위와 손해 사이에 인과관계가 </w:t>
      </w:r>
      <w:proofErr w:type="spellStart"/>
      <w:r w:rsidRPr="00D57243">
        <w:rPr>
          <w:rFonts w:hint="eastAsia"/>
          <w:u w:val="single"/>
        </w:rPr>
        <w:t>있을것</w:t>
      </w:r>
      <w:r>
        <w:rPr>
          <w:rFonts w:hint="eastAsia"/>
        </w:rPr>
        <w:t>이</w:t>
      </w:r>
      <w:proofErr w:type="spellEnd"/>
      <w:r>
        <w:rPr>
          <w:rFonts w:hint="eastAsia"/>
        </w:rPr>
        <w:t xml:space="preserve"> 요구된다</w:t>
      </w:r>
    </w:p>
    <w:p w14:paraId="07C119B0" w14:textId="7EC63F44" w:rsidR="00410D4C" w:rsidRDefault="00410D4C" w:rsidP="00F23FB4">
      <w:pPr>
        <w:pStyle w:val="a3"/>
        <w:numPr>
          <w:ilvl w:val="0"/>
          <w:numId w:val="169"/>
        </w:numPr>
        <w:ind w:leftChars="0"/>
      </w:pPr>
      <w:r>
        <w:rPr>
          <w:rFonts w:hint="eastAsia"/>
        </w:rPr>
        <w:t>공무원</w:t>
      </w:r>
    </w:p>
    <w:p w14:paraId="1651D960" w14:textId="4BCD3413" w:rsidR="00410D4C" w:rsidRDefault="00410D4C" w:rsidP="00410D4C">
      <w:pPr>
        <w:pStyle w:val="a3"/>
        <w:ind w:leftChars="0" w:left="1160"/>
      </w:pPr>
      <w:proofErr w:type="spellStart"/>
      <w:r>
        <w:rPr>
          <w:rFonts w:hint="eastAsia"/>
        </w:rPr>
        <w:t>국가공무원</w:t>
      </w:r>
      <w:r w:rsidR="00954E10">
        <w:rPr>
          <w:rFonts w:hint="eastAsia"/>
        </w:rPr>
        <w:t>법등에</w:t>
      </w:r>
      <w:proofErr w:type="spellEnd"/>
      <w:r w:rsidR="00954E10">
        <w:rPr>
          <w:rFonts w:hint="eastAsia"/>
        </w:rPr>
        <w:t xml:space="preserve"> 의한 </w:t>
      </w:r>
      <w:proofErr w:type="gramStart"/>
      <w:r>
        <w:rPr>
          <w:rFonts w:hint="eastAsia"/>
        </w:rPr>
        <w:t>공무원 뿐만</w:t>
      </w:r>
      <w:proofErr w:type="gramEnd"/>
      <w:r>
        <w:rPr>
          <w:rFonts w:hint="eastAsia"/>
        </w:rPr>
        <w:t xml:space="preserve"> 아니라 공무수탁사인을 말한다. 국가배상법 제 2조의 공무원은 실질적으로 공무를 수행하는 자를 말한다</w:t>
      </w:r>
    </w:p>
    <w:p w14:paraId="75A5E276" w14:textId="64C60D08" w:rsidR="00410D4C" w:rsidRDefault="00410D4C" w:rsidP="00F23FB4">
      <w:pPr>
        <w:pStyle w:val="a3"/>
        <w:numPr>
          <w:ilvl w:val="0"/>
          <w:numId w:val="169"/>
        </w:numPr>
        <w:ind w:leftChars="0"/>
      </w:pPr>
      <w:r>
        <w:rPr>
          <w:rFonts w:hint="eastAsia"/>
        </w:rPr>
        <w:t>직무</w:t>
      </w:r>
    </w:p>
    <w:p w14:paraId="11B46493" w14:textId="16A63218" w:rsidR="000145CD" w:rsidRDefault="000145CD" w:rsidP="00F23FB4">
      <w:pPr>
        <w:pStyle w:val="a3"/>
        <w:numPr>
          <w:ilvl w:val="0"/>
          <w:numId w:val="182"/>
        </w:numPr>
        <w:ind w:leftChars="0"/>
      </w:pPr>
      <w:r>
        <w:rPr>
          <w:rFonts w:hint="eastAsia"/>
        </w:rPr>
        <w:t>직무의 범위</w:t>
      </w:r>
    </w:p>
    <w:p w14:paraId="27838D3F" w14:textId="0C8AC93F" w:rsidR="000145CD" w:rsidRDefault="000145CD" w:rsidP="000145CD">
      <w:pPr>
        <w:pStyle w:val="a3"/>
        <w:ind w:leftChars="0" w:left="1520"/>
      </w:pPr>
      <w:r>
        <w:rPr>
          <w:rFonts w:hint="eastAsia"/>
        </w:rPr>
        <w:t xml:space="preserve">공무원의 직무에는 권력적 </w:t>
      </w:r>
      <w:proofErr w:type="gramStart"/>
      <w:r>
        <w:rPr>
          <w:rFonts w:hint="eastAsia"/>
        </w:rPr>
        <w:t>작용 뿐만</w:t>
      </w:r>
      <w:proofErr w:type="gramEnd"/>
      <w:r>
        <w:rPr>
          <w:rFonts w:hint="eastAsia"/>
        </w:rPr>
        <w:t xml:space="preserve"> 아니라 비권력적 작용도 포함되지만 단순한 사경제주체로서 하는 작용은 포함되지 않는다.</w:t>
      </w:r>
    </w:p>
    <w:p w14:paraId="3C1D6B1E" w14:textId="636D0946" w:rsidR="000145CD" w:rsidRDefault="000145CD" w:rsidP="00F23FB4">
      <w:pPr>
        <w:pStyle w:val="a3"/>
        <w:numPr>
          <w:ilvl w:val="0"/>
          <w:numId w:val="182"/>
        </w:numPr>
        <w:ind w:leftChars="0"/>
      </w:pPr>
      <w:r>
        <w:rPr>
          <w:rFonts w:hint="eastAsia"/>
        </w:rPr>
        <w:t>직무의 사익보호성</w:t>
      </w:r>
    </w:p>
    <w:p w14:paraId="323843AB" w14:textId="244B33A8" w:rsidR="000145CD" w:rsidRDefault="000145CD" w:rsidP="000145CD">
      <w:pPr>
        <w:pStyle w:val="a3"/>
        <w:ind w:leftChars="0" w:left="1520"/>
      </w:pPr>
      <w:r>
        <w:rPr>
          <w:rFonts w:hint="eastAsia"/>
        </w:rPr>
        <w:t>판례는 공무원에게 부과된 직무상 의무의 내용이 전적으로 또는 부수적으로 사회구성원 개인의 안전과 이익을 보호하기 위하여 설정된 것이라면 국가가 배상책임을 지는 것이라 하여 사익보호성이 필요하다고 본다.</w:t>
      </w:r>
    </w:p>
    <w:p w14:paraId="7FBA5547" w14:textId="198824D1" w:rsidR="00410D4C" w:rsidRDefault="001448EC" w:rsidP="00F23FB4">
      <w:pPr>
        <w:pStyle w:val="a3"/>
        <w:numPr>
          <w:ilvl w:val="0"/>
          <w:numId w:val="169"/>
        </w:numPr>
        <w:ind w:leftChars="0"/>
      </w:pPr>
      <w:r>
        <w:rPr>
          <w:rFonts w:hint="eastAsia"/>
        </w:rPr>
        <w:t>직무를 집행하</w:t>
      </w:r>
      <w:r w:rsidR="000145CD">
        <w:rPr>
          <w:rFonts w:hint="eastAsia"/>
        </w:rPr>
        <w:t>면서</w:t>
      </w:r>
    </w:p>
    <w:p w14:paraId="37215874" w14:textId="33B51209" w:rsidR="000145CD" w:rsidRDefault="000145CD" w:rsidP="000145CD">
      <w:pPr>
        <w:pStyle w:val="a3"/>
        <w:ind w:leftChars="0" w:left="1160"/>
      </w:pPr>
      <w:proofErr w:type="spellStart"/>
      <w:r>
        <w:rPr>
          <w:rFonts w:hint="eastAsia"/>
        </w:rPr>
        <w:t>직무집행행위뿐만</w:t>
      </w:r>
      <w:proofErr w:type="spellEnd"/>
      <w:r>
        <w:rPr>
          <w:rFonts w:hint="eastAsia"/>
        </w:rPr>
        <w:t xml:space="preserve"> 아니라 외형상 직무집행과 관련행위를 포함하는 의미이다. 행위 자체의 외관을 관찰하여 공무원의 직무행위로 </w:t>
      </w:r>
      <w:proofErr w:type="gramStart"/>
      <w:r>
        <w:rPr>
          <w:rFonts w:hint="eastAsia"/>
        </w:rPr>
        <w:t>보여질</w:t>
      </w:r>
      <w:proofErr w:type="gramEnd"/>
      <w:r>
        <w:rPr>
          <w:rFonts w:hint="eastAsia"/>
        </w:rPr>
        <w:t xml:space="preserve"> 때에는 그것이 실질적으로 직무행위가 아니거나 행위자로서는 공무집행의 의사가 없었다 하더라도 그 행위는 공무원이 직무를 집행함에 당하여 한 것으로 보아야 한다</w:t>
      </w:r>
    </w:p>
    <w:p w14:paraId="516105BD" w14:textId="58C1D934" w:rsidR="001448EC" w:rsidRDefault="000145CD" w:rsidP="00F23FB4">
      <w:pPr>
        <w:pStyle w:val="a3"/>
        <w:numPr>
          <w:ilvl w:val="0"/>
          <w:numId w:val="169"/>
        </w:numPr>
        <w:ind w:leftChars="0"/>
      </w:pPr>
      <w:r>
        <w:rPr>
          <w:rFonts w:hint="eastAsia"/>
        </w:rPr>
        <w:lastRenderedPageBreak/>
        <w:t>위법성</w:t>
      </w:r>
    </w:p>
    <w:p w14:paraId="58CB5725" w14:textId="0C7E98FB" w:rsidR="000145CD" w:rsidRDefault="000145CD" w:rsidP="000145CD">
      <w:pPr>
        <w:pStyle w:val="a3"/>
        <w:ind w:leftChars="0" w:left="1160"/>
      </w:pPr>
      <w:r>
        <w:rPr>
          <w:rFonts w:hint="eastAsia"/>
        </w:rPr>
        <w:t xml:space="preserve">판례는 위법을 공무원의 직무집행행위가 법규위반이 있는지 여부를 기준으로 판단하는 </w:t>
      </w:r>
      <w:proofErr w:type="spellStart"/>
      <w:r>
        <w:rPr>
          <w:rFonts w:hint="eastAsia"/>
        </w:rPr>
        <w:t>행위위법설이</w:t>
      </w:r>
      <w:proofErr w:type="spellEnd"/>
      <w:r>
        <w:rPr>
          <w:rFonts w:hint="eastAsia"/>
        </w:rPr>
        <w:t xml:space="preserve"> 입장이다. 법령 위반이라 함은 엄격한 의미의 법령 </w:t>
      </w:r>
      <w:proofErr w:type="gramStart"/>
      <w:r>
        <w:rPr>
          <w:rFonts w:hint="eastAsia"/>
        </w:rPr>
        <w:t>위반 뿐만</w:t>
      </w:r>
      <w:proofErr w:type="gramEnd"/>
      <w:r>
        <w:rPr>
          <w:rFonts w:hint="eastAsia"/>
        </w:rPr>
        <w:t xml:space="preserve"> 아니라 인권존중, 권력남용금지, 신의성실, </w:t>
      </w:r>
      <w:proofErr w:type="spellStart"/>
      <w:r>
        <w:rPr>
          <w:rFonts w:hint="eastAsia"/>
        </w:rPr>
        <w:t>공서양속등의</w:t>
      </w:r>
      <w:proofErr w:type="spellEnd"/>
      <w:r>
        <w:rPr>
          <w:rFonts w:hint="eastAsia"/>
        </w:rPr>
        <w:t xml:space="preserve"> 위반도 포함된다고 본</w:t>
      </w:r>
      <w:r w:rsidR="00464039">
        <w:rPr>
          <w:rFonts w:hint="eastAsia"/>
        </w:rPr>
        <w:t>다</w:t>
      </w:r>
    </w:p>
    <w:p w14:paraId="086AF8D9" w14:textId="4230F868" w:rsidR="001448EC" w:rsidRDefault="001448EC" w:rsidP="00F23FB4">
      <w:pPr>
        <w:pStyle w:val="a3"/>
        <w:numPr>
          <w:ilvl w:val="0"/>
          <w:numId w:val="169"/>
        </w:numPr>
        <w:ind w:leftChars="0"/>
      </w:pPr>
      <w:r>
        <w:rPr>
          <w:rFonts w:hint="eastAsia"/>
        </w:rPr>
        <w:t>고의 또는 과실</w:t>
      </w:r>
    </w:p>
    <w:p w14:paraId="20D54715" w14:textId="62244F6E" w:rsidR="000145CD" w:rsidRDefault="000145CD" w:rsidP="000145CD">
      <w:pPr>
        <w:pStyle w:val="a3"/>
        <w:ind w:leftChars="0" w:left="1160"/>
      </w:pPr>
      <w:proofErr w:type="spellStart"/>
      <w:r>
        <w:rPr>
          <w:rFonts w:hint="eastAsia"/>
        </w:rPr>
        <w:t>고의란</w:t>
      </w:r>
      <w:proofErr w:type="spellEnd"/>
      <w:r>
        <w:rPr>
          <w:rFonts w:hint="eastAsia"/>
        </w:rPr>
        <w:t xml:space="preserve"> 손해를 인식하는 것이고 과실이란 위법한 결과발생을 부주의로 인식하지 못하는 것을 말한다. 판례는 과실의 수준을 해당 직무를 담당하는 평균공무원을 기준으로 한다.</w:t>
      </w:r>
    </w:p>
    <w:p w14:paraId="604CDD06" w14:textId="5F75C3D7" w:rsidR="00464039" w:rsidRDefault="00464039" w:rsidP="00F23FB4">
      <w:pPr>
        <w:pStyle w:val="a3"/>
        <w:numPr>
          <w:ilvl w:val="0"/>
          <w:numId w:val="169"/>
        </w:numPr>
        <w:ind w:leftChars="0"/>
      </w:pPr>
      <w:r>
        <w:rPr>
          <w:rFonts w:hint="eastAsia"/>
        </w:rPr>
        <w:t>타인 손해 인과관계</w:t>
      </w:r>
    </w:p>
    <w:p w14:paraId="108E2F08" w14:textId="61B8F151" w:rsidR="00464039" w:rsidRDefault="00464039" w:rsidP="00464039">
      <w:pPr>
        <w:pStyle w:val="a3"/>
        <w:ind w:leftChars="0" w:left="1160"/>
      </w:pPr>
      <w:r>
        <w:rPr>
          <w:rFonts w:hint="eastAsia"/>
        </w:rPr>
        <w:t>타인이란 위법행위를 한자를 제외한 모든 피해자를 말하며 손해란 가해행위로부터 발생한 일체의 손해를 말한다. 가해행위인 위법한 직무집행행위와 손해사이에는 상당인과관계가 있어야 한다.</w:t>
      </w:r>
    </w:p>
    <w:p w14:paraId="49A74D97" w14:textId="77777777" w:rsidR="00883995" w:rsidRDefault="00883995" w:rsidP="00883995"/>
    <w:p w14:paraId="44AC168C" w14:textId="7930AD6F" w:rsidR="00883995" w:rsidRDefault="00664861" w:rsidP="00883995">
      <w:pPr>
        <w:rPr>
          <w:b/>
          <w:bCs/>
          <w:u w:val="single"/>
        </w:rPr>
      </w:pPr>
      <w:r>
        <w:rPr>
          <w:rFonts w:hint="eastAsia"/>
          <w:b/>
          <w:bCs/>
          <w:u w:val="single"/>
        </w:rPr>
        <w:t>국가배상소송에서 공무원의 직무상의무와 손해사이의 인과관계</w:t>
      </w:r>
    </w:p>
    <w:p w14:paraId="035DAD2E" w14:textId="66E976F5" w:rsidR="00664861" w:rsidRDefault="00664861" w:rsidP="00664861">
      <w:pPr>
        <w:pStyle w:val="a3"/>
        <w:numPr>
          <w:ilvl w:val="0"/>
          <w:numId w:val="207"/>
        </w:numPr>
        <w:ind w:leftChars="0"/>
      </w:pPr>
      <w:r>
        <w:rPr>
          <w:rFonts w:hint="eastAsia"/>
        </w:rPr>
        <w:t xml:space="preserve">국가배상법 </w:t>
      </w:r>
      <w:r w:rsidR="00DD01BB">
        <w:rPr>
          <w:rFonts w:hint="eastAsia"/>
        </w:rPr>
        <w:t>제2조의 요건</w:t>
      </w:r>
    </w:p>
    <w:p w14:paraId="3848D347" w14:textId="77777777" w:rsidR="00DD01BB" w:rsidRDefault="00DD01BB" w:rsidP="00DD01BB">
      <w:pPr>
        <w:pStyle w:val="a3"/>
        <w:ind w:leftChars="0"/>
      </w:pPr>
      <w:r>
        <w:rPr>
          <w:rFonts w:hint="eastAsia"/>
        </w:rPr>
        <w:t xml:space="preserve">국가배상법 제 </w:t>
      </w:r>
      <w:r>
        <w:t>2</w:t>
      </w:r>
      <w:r>
        <w:rPr>
          <w:rFonts w:hint="eastAsia"/>
        </w:rPr>
        <w:t xml:space="preserve">조에 의한 국가배상책임이 성립하기 위하여는 공무원이 직무를 집행하면서 </w:t>
      </w:r>
      <w:r w:rsidRPr="00D57243">
        <w:rPr>
          <w:rFonts w:hint="eastAsia"/>
          <w:u w:val="single"/>
        </w:rPr>
        <w:t>타인에게 손해를 가하였을 것</w:t>
      </w:r>
      <w:r>
        <w:rPr>
          <w:rFonts w:hint="eastAsia"/>
        </w:rPr>
        <w:t xml:space="preserve"> 공무원의 </w:t>
      </w:r>
      <w:r w:rsidRPr="00D57243">
        <w:rPr>
          <w:rFonts w:hint="eastAsia"/>
          <w:u w:val="single"/>
        </w:rPr>
        <w:t xml:space="preserve">가해행위는 고의 또는 과실로 법령에 위반하여 </w:t>
      </w:r>
      <w:proofErr w:type="spellStart"/>
      <w:r w:rsidRPr="00D57243">
        <w:rPr>
          <w:rFonts w:hint="eastAsia"/>
          <w:u w:val="single"/>
        </w:rPr>
        <w:t>행하여졌을</w:t>
      </w:r>
      <w:proofErr w:type="spellEnd"/>
      <w:r w:rsidRPr="00D57243">
        <w:rPr>
          <w:rFonts w:hint="eastAsia"/>
          <w:u w:val="single"/>
        </w:rPr>
        <w:t xml:space="preserve"> 것</w:t>
      </w:r>
      <w:r>
        <w:rPr>
          <w:rFonts w:hint="eastAsia"/>
        </w:rPr>
        <w:t xml:space="preserve"> </w:t>
      </w:r>
      <w:r w:rsidRPr="00D57243">
        <w:rPr>
          <w:rFonts w:hint="eastAsia"/>
          <w:u w:val="single"/>
        </w:rPr>
        <w:t xml:space="preserve">손해가 발생하였고 공무원의 불법한 가해행위와 손해 사이에 인과관계가 </w:t>
      </w:r>
      <w:proofErr w:type="spellStart"/>
      <w:r w:rsidRPr="00D57243">
        <w:rPr>
          <w:rFonts w:hint="eastAsia"/>
          <w:u w:val="single"/>
        </w:rPr>
        <w:t>있을것</w:t>
      </w:r>
      <w:r>
        <w:rPr>
          <w:rFonts w:hint="eastAsia"/>
        </w:rPr>
        <w:t>이</w:t>
      </w:r>
      <w:proofErr w:type="spellEnd"/>
      <w:r>
        <w:rPr>
          <w:rFonts w:hint="eastAsia"/>
        </w:rPr>
        <w:t xml:space="preserve"> 요구된다</w:t>
      </w:r>
    </w:p>
    <w:p w14:paraId="4066054A" w14:textId="53DC7B0E" w:rsidR="00DD01BB" w:rsidRPr="00DD01BB" w:rsidRDefault="00883995" w:rsidP="00883995">
      <w:pPr>
        <w:pStyle w:val="a3"/>
        <w:numPr>
          <w:ilvl w:val="0"/>
          <w:numId w:val="207"/>
        </w:numPr>
        <w:ind w:leftChars="0"/>
      </w:pPr>
      <w:proofErr w:type="spellStart"/>
      <w:r w:rsidRPr="00DD01BB">
        <w:rPr>
          <w:rFonts w:hint="eastAsia"/>
        </w:rPr>
        <w:t>담당공무원등의</w:t>
      </w:r>
      <w:proofErr w:type="spellEnd"/>
      <w:r w:rsidRPr="00DD01BB">
        <w:rPr>
          <w:rFonts w:hint="eastAsia"/>
        </w:rPr>
        <w:t xml:space="preserve"> 직무상 의</w:t>
      </w:r>
      <w:r w:rsidR="00DD01BB" w:rsidRPr="00DD01BB">
        <w:rPr>
          <w:rFonts w:hint="eastAsia"/>
        </w:rPr>
        <w:t>무</w:t>
      </w:r>
    </w:p>
    <w:p w14:paraId="27A0D1B7" w14:textId="070BEA08" w:rsidR="00883995" w:rsidRDefault="00883995" w:rsidP="00DD01BB">
      <w:pPr>
        <w:pStyle w:val="a3"/>
        <w:ind w:leftChars="0"/>
      </w:pPr>
      <w:r>
        <w:rPr>
          <w:rFonts w:hint="eastAsia"/>
        </w:rPr>
        <w:t>개별공시지가 산정업무를 담당하는 공무원으로서는 해당 토지의 실제 이용상황 등 토지특성을 정확히 조사하고 해당 토지와 토지이용상황이 유사</w:t>
      </w:r>
      <w:r w:rsidR="00A515A6">
        <w:rPr>
          <w:rFonts w:hint="eastAsia"/>
        </w:rPr>
        <w:t>한</w:t>
      </w:r>
      <w:r>
        <w:rPr>
          <w:rFonts w:hint="eastAsia"/>
        </w:rPr>
        <w:t xml:space="preserve"> 비교표준지를 선정하여 그 특성을 비교하는 등 법령 및 개별공시지가의 조사산정지침에서 정한 기준과 방법에 의하여 개별공시지가를 산정하고 산정지가의 검증을 </w:t>
      </w:r>
      <w:proofErr w:type="spellStart"/>
      <w:r>
        <w:rPr>
          <w:rFonts w:hint="eastAsia"/>
        </w:rPr>
        <w:t>의뢰받은</w:t>
      </w:r>
      <w:proofErr w:type="spellEnd"/>
      <w:r>
        <w:rPr>
          <w:rFonts w:hint="eastAsia"/>
        </w:rPr>
        <w:t xml:space="preserve"> </w:t>
      </w:r>
      <w:proofErr w:type="spellStart"/>
      <w:r>
        <w:rPr>
          <w:rFonts w:hint="eastAsia"/>
        </w:rPr>
        <w:t>감정평가법인등은</w:t>
      </w:r>
      <w:proofErr w:type="spellEnd"/>
      <w:r>
        <w:rPr>
          <w:rFonts w:hint="eastAsia"/>
        </w:rPr>
        <w:t xml:space="preserve"> 산정지가가 관련규정을 준수하였는지 등을 검토하고 </w:t>
      </w:r>
      <w:proofErr w:type="spellStart"/>
      <w:r>
        <w:rPr>
          <w:rFonts w:hint="eastAsia"/>
        </w:rPr>
        <w:t>시군구부동산가격공시위원회는</w:t>
      </w:r>
      <w:proofErr w:type="spellEnd"/>
      <w:r>
        <w:rPr>
          <w:rFonts w:hint="eastAsia"/>
        </w:rPr>
        <w:t xml:space="preserve"> 위 산정지가 또는 검증지가가 위와 같은 기준과 방법에 의하여 제대로 산정된 것인지 여부를 검증 심의함으로써 적정한 개별공시지가가 결정 공시되도록 조치할 직무상의 의무가 있다</w:t>
      </w:r>
    </w:p>
    <w:p w14:paraId="20DA3A0E" w14:textId="302BCCD8" w:rsidR="00883995" w:rsidRPr="009E2C29" w:rsidRDefault="00883995" w:rsidP="009E2C29">
      <w:pPr>
        <w:pStyle w:val="a3"/>
        <w:numPr>
          <w:ilvl w:val="0"/>
          <w:numId w:val="207"/>
        </w:numPr>
        <w:ind w:leftChars="0"/>
      </w:pPr>
      <w:r w:rsidRPr="009E2C29">
        <w:rPr>
          <w:rFonts w:hint="eastAsia"/>
        </w:rPr>
        <w:t>손해 사이의 상당인과관계</w:t>
      </w:r>
    </w:p>
    <w:p w14:paraId="09C503A4" w14:textId="77777777" w:rsidR="009E2C29" w:rsidRDefault="00883995" w:rsidP="009E2C29">
      <w:pPr>
        <w:pStyle w:val="a3"/>
        <w:numPr>
          <w:ilvl w:val="0"/>
          <w:numId w:val="168"/>
        </w:numPr>
        <w:ind w:leftChars="0"/>
      </w:pPr>
      <w:r>
        <w:rPr>
          <w:rFonts w:hint="eastAsia"/>
        </w:rPr>
        <w:t>개별공시지가의 산정목적 범위</w:t>
      </w:r>
    </w:p>
    <w:p w14:paraId="6B2F4FFE" w14:textId="2F5FD040" w:rsidR="00883995" w:rsidRDefault="00883995" w:rsidP="009E2C29">
      <w:pPr>
        <w:pStyle w:val="a3"/>
        <w:ind w:leftChars="0" w:left="1211"/>
      </w:pPr>
      <w:r>
        <w:rPr>
          <w:rFonts w:hint="eastAsia"/>
        </w:rPr>
        <w:t xml:space="preserve">개별공시지가는 그 산정목적인 개발부담금의 부과 </w:t>
      </w:r>
      <w:proofErr w:type="spellStart"/>
      <w:r>
        <w:rPr>
          <w:rFonts w:hint="eastAsia"/>
        </w:rPr>
        <w:t>토지관련조세부과등</w:t>
      </w:r>
      <w:proofErr w:type="spellEnd"/>
      <w:r>
        <w:rPr>
          <w:rFonts w:hint="eastAsia"/>
        </w:rPr>
        <w:t xml:space="preserve"> 다른 법령이 </w:t>
      </w:r>
      <w:r>
        <w:rPr>
          <w:rFonts w:hint="eastAsia"/>
        </w:rPr>
        <w:lastRenderedPageBreak/>
        <w:t xml:space="preserve">정하는 목적을 위해 지가를 산정하는 경우에 그 산정 기준이 되는 범위내에서는 납세자인 </w:t>
      </w:r>
      <w:proofErr w:type="spellStart"/>
      <w:r>
        <w:rPr>
          <w:rFonts w:hint="eastAsia"/>
        </w:rPr>
        <w:t>국민등의</w:t>
      </w:r>
      <w:proofErr w:type="spellEnd"/>
      <w:r>
        <w:rPr>
          <w:rFonts w:hint="eastAsia"/>
        </w:rPr>
        <w:t xml:space="preserve"> 재산상 권리의무에 직접적인 영향을 미칠 수 있다</w:t>
      </w:r>
    </w:p>
    <w:p w14:paraId="6A4CC29A" w14:textId="77777777" w:rsidR="009E2C29" w:rsidRDefault="00883995" w:rsidP="009E2C29">
      <w:pPr>
        <w:pStyle w:val="a3"/>
        <w:numPr>
          <w:ilvl w:val="0"/>
          <w:numId w:val="168"/>
        </w:numPr>
        <w:ind w:leftChars="0"/>
      </w:pPr>
      <w:r>
        <w:rPr>
          <w:rFonts w:hint="eastAsia"/>
        </w:rPr>
        <w:t>개별공시지가와 담보가치</w:t>
      </w:r>
    </w:p>
    <w:p w14:paraId="031C6FA1" w14:textId="1B515C9B" w:rsidR="00883995" w:rsidRDefault="00A515A6" w:rsidP="007B5981">
      <w:pPr>
        <w:pStyle w:val="a3"/>
        <w:ind w:leftChars="0" w:left="1211"/>
      </w:pPr>
      <w:r>
        <w:rPr>
          <w:rFonts w:hint="eastAsia"/>
        </w:rPr>
        <w:t xml:space="preserve">부동산공시법1조에서 부동산의 적정한 가격형성과 각종 조세 </w:t>
      </w:r>
      <w:proofErr w:type="spellStart"/>
      <w:r>
        <w:rPr>
          <w:rFonts w:hint="eastAsia"/>
        </w:rPr>
        <w:t>부담금등의</w:t>
      </w:r>
      <w:proofErr w:type="spellEnd"/>
      <w:r>
        <w:rPr>
          <w:rFonts w:hint="eastAsia"/>
        </w:rPr>
        <w:t xml:space="preserve"> 형평성을 도모한다고 규정하고 법 9조에서 토지시장에 지가정보를 제공하고 일반적인 토지거래의 지표가 된다고 규정한 취지는 당사자의 합리적인 의사결정의 지표가 될만한 지가정보를 제공한다는 의미에 불과할 뿐 </w:t>
      </w:r>
      <w:proofErr w:type="spellStart"/>
      <w:r>
        <w:rPr>
          <w:rFonts w:hint="eastAsia"/>
        </w:rPr>
        <w:t>표준지공시지가</w:t>
      </w:r>
      <w:proofErr w:type="spellEnd"/>
      <w:r>
        <w:rPr>
          <w:rFonts w:hint="eastAsia"/>
        </w:rPr>
        <w:t xml:space="preserve"> 또는 개별공시지가를 지표로 거래해야 한다는 </w:t>
      </w:r>
      <w:proofErr w:type="spellStart"/>
      <w:r>
        <w:rPr>
          <w:rFonts w:hint="eastAsia"/>
        </w:rPr>
        <w:t>법적구속력을</w:t>
      </w:r>
      <w:proofErr w:type="spellEnd"/>
      <w:r>
        <w:rPr>
          <w:rFonts w:hint="eastAsia"/>
        </w:rPr>
        <w:t xml:space="preserve"> 부여하는 의미라고 보기 어렵다. </w:t>
      </w:r>
      <w:r w:rsidR="007B5981">
        <w:rPr>
          <w:rFonts w:hint="eastAsia"/>
        </w:rPr>
        <w:t xml:space="preserve">따라서 </w:t>
      </w:r>
      <w:r w:rsidR="00883995">
        <w:rPr>
          <w:rFonts w:hint="eastAsia"/>
        </w:rPr>
        <w:t xml:space="preserve">개별공시지가가 해당 토지의 거래 또는 담보제공을 받음에 있어 그 실제 거래가액 또는 담보가치를 </w:t>
      </w:r>
      <w:proofErr w:type="spellStart"/>
      <w:r w:rsidR="00883995">
        <w:rPr>
          <w:rFonts w:hint="eastAsia"/>
        </w:rPr>
        <w:t>보장한다거나</w:t>
      </w:r>
      <w:proofErr w:type="spellEnd"/>
      <w:r w:rsidR="00883995">
        <w:rPr>
          <w:rFonts w:hint="eastAsia"/>
        </w:rPr>
        <w:t xml:space="preserve"> 어떠한 구속력이 미친다고 할 수는 없다.</w:t>
      </w:r>
      <w:r w:rsidR="00410D4C">
        <w:rPr>
          <w:rFonts w:hint="eastAsia"/>
        </w:rPr>
        <w:t xml:space="preserve"> 따라서 </w:t>
      </w:r>
      <w:proofErr w:type="spellStart"/>
      <w:r w:rsidR="00410D4C">
        <w:rPr>
          <w:rFonts w:hint="eastAsia"/>
        </w:rPr>
        <w:t>담당공무원등의</w:t>
      </w:r>
      <w:proofErr w:type="spellEnd"/>
      <w:r w:rsidR="00410D4C">
        <w:rPr>
          <w:rFonts w:hint="eastAsia"/>
        </w:rPr>
        <w:t xml:space="preserve"> 개별공시지가 산정에 관한 직무상 위반행위와 손해사이에 상당인과관계가 있다고 보기 어렵다</w:t>
      </w:r>
    </w:p>
    <w:p w14:paraId="74709F5C" w14:textId="17E3CD03" w:rsidR="00713BC7" w:rsidRDefault="00713BC7" w:rsidP="00713BC7">
      <w:pPr>
        <w:pStyle w:val="a3"/>
        <w:numPr>
          <w:ilvl w:val="0"/>
          <w:numId w:val="207"/>
        </w:numPr>
        <w:ind w:leftChars="0"/>
      </w:pPr>
      <w:r>
        <w:rPr>
          <w:rFonts w:hint="eastAsia"/>
        </w:rPr>
        <w:t>사안의 해결</w:t>
      </w:r>
    </w:p>
    <w:p w14:paraId="4512F73D" w14:textId="12FDD1E8" w:rsidR="00713BC7" w:rsidRDefault="00FD0C0A" w:rsidP="00713BC7">
      <w:pPr>
        <w:pStyle w:val="a3"/>
        <w:ind w:leftChars="0"/>
      </w:pPr>
      <w:r>
        <w:rPr>
          <w:rFonts w:hint="eastAsia"/>
        </w:rPr>
        <w:t>직무상의무위반은 인정되나 상당인과관계가 인정되지 않아 손해배상의 책임을 지지 않는다.</w:t>
      </w:r>
    </w:p>
    <w:p w14:paraId="1EEDCE71" w14:textId="77777777" w:rsidR="00031C76" w:rsidRDefault="00031C76" w:rsidP="00F0048E">
      <w:pPr>
        <w:rPr>
          <w:b/>
          <w:bCs/>
          <w:sz w:val="22"/>
          <w:szCs w:val="24"/>
          <w:u w:val="single"/>
        </w:rPr>
      </w:pPr>
    </w:p>
    <w:p w14:paraId="33701801" w14:textId="683875C2" w:rsidR="00FD1B49" w:rsidRPr="00954E10" w:rsidRDefault="00FD1B49" w:rsidP="00F0048E">
      <w:pPr>
        <w:rPr>
          <w:b/>
          <w:bCs/>
          <w:sz w:val="22"/>
          <w:szCs w:val="24"/>
          <w:u w:val="single"/>
        </w:rPr>
      </w:pPr>
      <w:r w:rsidRPr="00954E10">
        <w:rPr>
          <w:rFonts w:hint="eastAsia"/>
          <w:b/>
          <w:bCs/>
          <w:sz w:val="22"/>
          <w:szCs w:val="24"/>
          <w:u w:val="single"/>
        </w:rPr>
        <w:t>행정형벌과 행정</w:t>
      </w:r>
      <w:r w:rsidR="00AD36AC" w:rsidRPr="00954E10">
        <w:rPr>
          <w:rFonts w:hint="eastAsia"/>
          <w:b/>
          <w:bCs/>
          <w:sz w:val="22"/>
          <w:szCs w:val="24"/>
          <w:u w:val="single"/>
        </w:rPr>
        <w:t>질서벌의 병과</w:t>
      </w:r>
    </w:p>
    <w:p w14:paraId="0387562B" w14:textId="4D9F870B" w:rsidR="00AD36AC" w:rsidRPr="00954E10" w:rsidRDefault="00AD36AC" w:rsidP="00F23FB4">
      <w:pPr>
        <w:pStyle w:val="a3"/>
        <w:numPr>
          <w:ilvl w:val="0"/>
          <w:numId w:val="180"/>
        </w:numPr>
        <w:ind w:leftChars="0"/>
      </w:pPr>
      <w:r w:rsidRPr="00954E10">
        <w:rPr>
          <w:rFonts w:hint="eastAsia"/>
        </w:rPr>
        <w:t>학설</w:t>
      </w:r>
    </w:p>
    <w:p w14:paraId="062EBCD3" w14:textId="1905862D" w:rsidR="00AD36AC" w:rsidRPr="00954E10" w:rsidRDefault="00AD36AC" w:rsidP="00AD36AC">
      <w:pPr>
        <w:pStyle w:val="a3"/>
        <w:ind w:leftChars="0"/>
      </w:pPr>
      <w:r w:rsidRPr="00954E10">
        <w:rPr>
          <w:rFonts w:hint="eastAsia"/>
        </w:rPr>
        <w:t>행정질서벌과 행정형벌은 모두 행정벌에 해당하는 것으로 넓은 의미의 처벌이며 동일 위반행위에 대한 행정벌이라는 점에서 병과가 불가하다는 견해와 양자는 모두 행정벌의 일종이지만 목적과 성질이 다르므로 양자를 병과해도 이중처벌이 아니므로 병과가 가능하다는 견해가 있다</w:t>
      </w:r>
    </w:p>
    <w:p w14:paraId="0B20A6F8" w14:textId="53D9BA4B" w:rsidR="00AD36AC" w:rsidRPr="00954E10" w:rsidRDefault="00AD36AC" w:rsidP="00F23FB4">
      <w:pPr>
        <w:pStyle w:val="a3"/>
        <w:numPr>
          <w:ilvl w:val="0"/>
          <w:numId w:val="180"/>
        </w:numPr>
        <w:ind w:leftChars="0"/>
      </w:pPr>
      <w:r w:rsidRPr="00954E10">
        <w:rPr>
          <w:rFonts w:hint="eastAsia"/>
        </w:rPr>
        <w:t>판례</w:t>
      </w:r>
    </w:p>
    <w:p w14:paraId="5EFB741F" w14:textId="279688EA" w:rsidR="00AD36AC" w:rsidRPr="00954E10" w:rsidRDefault="00AD36AC" w:rsidP="00AD36AC">
      <w:pPr>
        <w:pStyle w:val="a3"/>
        <w:ind w:leftChars="0"/>
      </w:pPr>
      <w:r w:rsidRPr="00954E10">
        <w:rPr>
          <w:rFonts w:hint="eastAsia"/>
        </w:rPr>
        <w:t>피고인이 거주지를 이전한 후 퇴거신고와 전입신고를 하지 아니하였다는 이유로 과태료처분을 받고 이를 납부한 일이 있다 하더라도 그 후에 형사처벌을 한다고 해서 일사부재리 원칙에 어긋나는 것이라고 할 수 없다.</w:t>
      </w:r>
    </w:p>
    <w:p w14:paraId="430A98A2" w14:textId="0B6274D3" w:rsidR="00AD36AC" w:rsidRPr="00954E10" w:rsidRDefault="00AD36AC" w:rsidP="00F23FB4">
      <w:pPr>
        <w:pStyle w:val="a3"/>
        <w:numPr>
          <w:ilvl w:val="0"/>
          <w:numId w:val="180"/>
        </w:numPr>
        <w:ind w:leftChars="0"/>
      </w:pPr>
      <w:r w:rsidRPr="00954E10">
        <w:rPr>
          <w:rFonts w:hint="eastAsia"/>
        </w:rPr>
        <w:t>검토</w:t>
      </w:r>
    </w:p>
    <w:p w14:paraId="3D61FDF7" w14:textId="1D3AF6AC" w:rsidR="00AD36AC" w:rsidRPr="00954E10" w:rsidRDefault="00AD36AC" w:rsidP="00AD36AC">
      <w:pPr>
        <w:pStyle w:val="a3"/>
        <w:ind w:leftChars="0"/>
      </w:pPr>
      <w:r w:rsidRPr="00954E10">
        <w:rPr>
          <w:rFonts w:hint="eastAsia"/>
        </w:rPr>
        <w:t xml:space="preserve">병과를 긍정하는 견해는 행정질서벌이 행정형벌과 실질적 차이가 있는 것을 전제로 한 것이지만, 현재 행정질서벌과 행정형벌은 </w:t>
      </w:r>
      <w:proofErr w:type="spellStart"/>
      <w:r w:rsidRPr="00954E10">
        <w:rPr>
          <w:rFonts w:hint="eastAsia"/>
        </w:rPr>
        <w:t>상대화되어</w:t>
      </w:r>
      <w:proofErr w:type="spellEnd"/>
      <w:r w:rsidRPr="00954E10">
        <w:rPr>
          <w:rFonts w:hint="eastAsia"/>
        </w:rPr>
        <w:t xml:space="preserve"> 있으므로 </w:t>
      </w:r>
      <w:proofErr w:type="spellStart"/>
      <w:r w:rsidRPr="00954E10">
        <w:rPr>
          <w:rFonts w:hint="eastAsia"/>
        </w:rPr>
        <w:t>병과될수</w:t>
      </w:r>
      <w:proofErr w:type="spellEnd"/>
      <w:r w:rsidRPr="00954E10">
        <w:rPr>
          <w:rFonts w:hint="eastAsia"/>
        </w:rPr>
        <w:t xml:space="preserve"> 없다는 견해가 타당하다.</w:t>
      </w:r>
    </w:p>
    <w:p w14:paraId="0DEEFB11" w14:textId="77777777" w:rsidR="00954E10" w:rsidRDefault="00954E10" w:rsidP="00031C76">
      <w:pPr>
        <w:rPr>
          <w:b/>
          <w:bCs/>
          <w:sz w:val="22"/>
          <w:szCs w:val="24"/>
          <w:u w:val="single"/>
        </w:rPr>
      </w:pPr>
    </w:p>
    <w:p w14:paraId="37DAFC7F" w14:textId="0972A34A" w:rsidR="00E871FE" w:rsidRPr="00E871FE" w:rsidRDefault="00E871FE" w:rsidP="00031C76">
      <w:pPr>
        <w:rPr>
          <w:b/>
          <w:bCs/>
          <w:sz w:val="22"/>
          <w:szCs w:val="24"/>
          <w:u w:val="single"/>
        </w:rPr>
      </w:pPr>
      <w:r w:rsidRPr="00E871FE">
        <w:rPr>
          <w:rFonts w:hint="eastAsia"/>
          <w:b/>
          <w:bCs/>
          <w:sz w:val="22"/>
          <w:szCs w:val="24"/>
          <w:u w:val="single"/>
        </w:rPr>
        <w:t>과태료</w:t>
      </w:r>
    </w:p>
    <w:p w14:paraId="67156D13" w14:textId="77777777" w:rsidR="00E871FE" w:rsidRDefault="00E871FE" w:rsidP="00F23FB4">
      <w:pPr>
        <w:pStyle w:val="a3"/>
        <w:numPr>
          <w:ilvl w:val="0"/>
          <w:numId w:val="97"/>
        </w:numPr>
        <w:ind w:leftChars="0"/>
      </w:pPr>
      <w:r>
        <w:rPr>
          <w:rFonts w:hint="eastAsia"/>
        </w:rPr>
        <w:t>과태료의 의의</w:t>
      </w:r>
    </w:p>
    <w:p w14:paraId="3C06630B" w14:textId="4D0F4FD9" w:rsidR="00E871FE" w:rsidRDefault="00E871FE" w:rsidP="00E871FE">
      <w:pPr>
        <w:pStyle w:val="a3"/>
        <w:ind w:leftChars="0"/>
      </w:pPr>
      <w:r w:rsidRPr="00C355D6">
        <w:rPr>
          <w:rFonts w:hint="eastAsia"/>
          <w:u w:val="single"/>
        </w:rPr>
        <w:t xml:space="preserve">과태료라 함은 국가 또는 지방자치단체가 행정상의 질서위반행위에 대하여 과하는 </w:t>
      </w:r>
      <w:proofErr w:type="spellStart"/>
      <w:r w:rsidRPr="00C355D6">
        <w:rPr>
          <w:rFonts w:hint="eastAsia"/>
          <w:u w:val="single"/>
        </w:rPr>
        <w:t>금전벌로서의</w:t>
      </w:r>
      <w:proofErr w:type="spellEnd"/>
      <w:r w:rsidRPr="00C355D6">
        <w:rPr>
          <w:rFonts w:hint="eastAsia"/>
          <w:u w:val="single"/>
        </w:rPr>
        <w:t xml:space="preserve"> 행정질서벌을 말한다</w:t>
      </w:r>
      <w:r>
        <w:rPr>
          <w:rFonts w:hint="eastAsia"/>
        </w:rPr>
        <w:t xml:space="preserve"> 과태료는 의무위반의 정도가 경미하여 직접적으로 행정목적을 침해하지 않는다 하여도 간접적으로 행정목적에 장애를 줄 위험이 있는 정도의 의무위반에 과하는 금전벌이다</w:t>
      </w:r>
    </w:p>
    <w:p w14:paraId="5C128179" w14:textId="77777777" w:rsidR="00E871FE" w:rsidRDefault="00E871FE" w:rsidP="00F23FB4">
      <w:pPr>
        <w:pStyle w:val="a3"/>
        <w:numPr>
          <w:ilvl w:val="0"/>
          <w:numId w:val="97"/>
        </w:numPr>
        <w:ind w:leftChars="0"/>
      </w:pPr>
      <w:r>
        <w:rPr>
          <w:rFonts w:hint="eastAsia"/>
        </w:rPr>
        <w:t>과태료의 성질</w:t>
      </w:r>
    </w:p>
    <w:p w14:paraId="44C8955F" w14:textId="77F8D925" w:rsidR="00E871FE" w:rsidRDefault="00E871FE" w:rsidP="00E871FE">
      <w:pPr>
        <w:pStyle w:val="a3"/>
        <w:ind w:leftChars="0"/>
      </w:pPr>
      <w:r>
        <w:rPr>
          <w:rFonts w:hint="eastAsia"/>
        </w:rPr>
        <w:t xml:space="preserve">과태료는 행정형벌과 구별된다 행정형벌은 행정법규위반이 직접적으로 행정목적과 사회법익을 침해하는 경우에 </w:t>
      </w:r>
      <w:proofErr w:type="spellStart"/>
      <w:r>
        <w:rPr>
          <w:rFonts w:hint="eastAsia"/>
        </w:rPr>
        <w:t>과하여지나</w:t>
      </w:r>
      <w:proofErr w:type="spellEnd"/>
      <w:r>
        <w:rPr>
          <w:rFonts w:hint="eastAsia"/>
        </w:rPr>
        <w:t xml:space="preserve"> 과태료는 간접적으로 행정상의 질서에 장해를 줄 위험이 있는 정도의 </w:t>
      </w:r>
      <w:proofErr w:type="spellStart"/>
      <w:r>
        <w:rPr>
          <w:rFonts w:hint="eastAsia"/>
        </w:rPr>
        <w:t>의무태만에</w:t>
      </w:r>
      <w:proofErr w:type="spellEnd"/>
      <w:r>
        <w:rPr>
          <w:rFonts w:hint="eastAsia"/>
        </w:rPr>
        <w:t xml:space="preserve"> </w:t>
      </w:r>
      <w:proofErr w:type="spellStart"/>
      <w:r>
        <w:rPr>
          <w:rFonts w:hint="eastAsia"/>
        </w:rPr>
        <w:t>과하여진다는</w:t>
      </w:r>
      <w:proofErr w:type="spellEnd"/>
      <w:r>
        <w:rPr>
          <w:rFonts w:hint="eastAsia"/>
        </w:rPr>
        <w:t xml:space="preserve"> 점에서 구별된다.</w:t>
      </w:r>
      <w:r>
        <w:t xml:space="preserve"> </w:t>
      </w:r>
      <w:r>
        <w:rPr>
          <w:rFonts w:hint="eastAsia"/>
        </w:rPr>
        <w:t xml:space="preserve">과태료와 행정형벌은 그 성질이나 목적 내용이 다르기 때문에 과태료는 개별행정법규나 </w:t>
      </w:r>
      <w:proofErr w:type="spellStart"/>
      <w:r>
        <w:rPr>
          <w:rFonts w:hint="eastAsia"/>
        </w:rPr>
        <w:t>질서위반행위규제법에</w:t>
      </w:r>
      <w:proofErr w:type="spellEnd"/>
      <w:r>
        <w:rPr>
          <w:rFonts w:hint="eastAsia"/>
        </w:rPr>
        <w:t xml:space="preserve"> 따른다</w:t>
      </w:r>
    </w:p>
    <w:p w14:paraId="5E173A92" w14:textId="77777777" w:rsidR="00E871FE" w:rsidRDefault="00E871FE" w:rsidP="00F23FB4">
      <w:pPr>
        <w:pStyle w:val="a3"/>
        <w:numPr>
          <w:ilvl w:val="0"/>
          <w:numId w:val="97"/>
        </w:numPr>
        <w:ind w:leftChars="0"/>
      </w:pPr>
      <w:r>
        <w:rPr>
          <w:rFonts w:hint="eastAsia"/>
        </w:rPr>
        <w:t>과태료부과가 처분인지</w:t>
      </w:r>
    </w:p>
    <w:p w14:paraId="6DE63DD5" w14:textId="2F0131CE" w:rsidR="00E871FE" w:rsidRDefault="00E871FE" w:rsidP="00E871FE">
      <w:pPr>
        <w:pStyle w:val="a3"/>
        <w:ind w:leftChars="0"/>
      </w:pPr>
      <w:proofErr w:type="spellStart"/>
      <w:r>
        <w:rPr>
          <w:rFonts w:hint="eastAsia"/>
        </w:rPr>
        <w:t>질서위반행위규제법에</w:t>
      </w:r>
      <w:proofErr w:type="spellEnd"/>
      <w:r>
        <w:rPr>
          <w:rFonts w:hint="eastAsia"/>
        </w:rPr>
        <w:t xml:space="preserve"> 따르면 과태료의 </w:t>
      </w:r>
      <w:r>
        <w:t>1</w:t>
      </w:r>
      <w:r>
        <w:rPr>
          <w:rFonts w:hint="eastAsia"/>
        </w:rPr>
        <w:t xml:space="preserve">차부과처분을 행정청이 하고 이의제기시 법원이 </w:t>
      </w:r>
      <w:proofErr w:type="spellStart"/>
      <w:r>
        <w:rPr>
          <w:rFonts w:hint="eastAsia"/>
        </w:rPr>
        <w:t>비송사건절차법에</w:t>
      </w:r>
      <w:proofErr w:type="spellEnd"/>
      <w:r>
        <w:rPr>
          <w:rFonts w:hint="eastAsia"/>
        </w:rPr>
        <w:t xml:space="preserve"> 따라 재판하도록 되어있다.</w:t>
      </w:r>
      <w:r>
        <w:t xml:space="preserve"> </w:t>
      </w:r>
      <w:r>
        <w:rPr>
          <w:rFonts w:hint="eastAsia"/>
        </w:rPr>
        <w:t xml:space="preserve">따라서 과태료처분의 당부는 최종적으로 </w:t>
      </w:r>
      <w:proofErr w:type="spellStart"/>
      <w:r>
        <w:rPr>
          <w:rFonts w:hint="eastAsia"/>
        </w:rPr>
        <w:t>비송사건절차법에</w:t>
      </w:r>
      <w:proofErr w:type="spellEnd"/>
      <w:r>
        <w:rPr>
          <w:rFonts w:hint="eastAsia"/>
        </w:rPr>
        <w:t xml:space="preserve"> 의해 판단되어야 한다고 보므로 과태료처분은 행정소송의 대상이 되는 처분이라고 볼 수 없다.</w:t>
      </w:r>
    </w:p>
    <w:p w14:paraId="34DF1914" w14:textId="77777777" w:rsidR="00E871FE" w:rsidRDefault="00E871FE" w:rsidP="00F23FB4">
      <w:pPr>
        <w:pStyle w:val="a3"/>
        <w:numPr>
          <w:ilvl w:val="0"/>
          <w:numId w:val="97"/>
        </w:numPr>
        <w:ind w:leftChars="0"/>
      </w:pPr>
      <w:r>
        <w:rPr>
          <w:rFonts w:hint="eastAsia"/>
        </w:rPr>
        <w:t>구제수단</w:t>
      </w:r>
    </w:p>
    <w:p w14:paraId="6DD1E21D" w14:textId="77777777" w:rsidR="00E871FE" w:rsidRDefault="00E871FE" w:rsidP="00F23FB4">
      <w:pPr>
        <w:pStyle w:val="a3"/>
        <w:numPr>
          <w:ilvl w:val="0"/>
          <w:numId w:val="98"/>
        </w:numPr>
        <w:ind w:leftChars="0"/>
      </w:pPr>
      <w:r>
        <w:rPr>
          <w:rFonts w:hint="eastAsia"/>
        </w:rPr>
        <w:t>이의제기(</w:t>
      </w:r>
      <w:proofErr w:type="spellStart"/>
      <w:r>
        <w:rPr>
          <w:rFonts w:hint="eastAsia"/>
        </w:rPr>
        <w:t>질서위반행위규제법</w:t>
      </w:r>
      <w:proofErr w:type="spellEnd"/>
      <w:r>
        <w:rPr>
          <w:rFonts w:hint="eastAsia"/>
        </w:rPr>
        <w:t xml:space="preserve"> </w:t>
      </w:r>
      <w:r>
        <w:t>20</w:t>
      </w:r>
      <w:r>
        <w:rPr>
          <w:rFonts w:hint="eastAsia"/>
        </w:rPr>
        <w:t>조)</w:t>
      </w:r>
    </w:p>
    <w:p w14:paraId="4D9540B7" w14:textId="00A262AF" w:rsidR="00E871FE" w:rsidRDefault="00E871FE" w:rsidP="00E871FE">
      <w:pPr>
        <w:pStyle w:val="a3"/>
        <w:ind w:leftChars="0" w:left="1160"/>
      </w:pPr>
      <w:r>
        <w:rPr>
          <w:rFonts w:hint="eastAsia"/>
        </w:rPr>
        <w:t xml:space="preserve">행정청의 과태료부과에 불복하는 당사자는 과태료부과통지를 받은 날부터 </w:t>
      </w:r>
      <w:r>
        <w:t>60</w:t>
      </w:r>
      <w:r>
        <w:rPr>
          <w:rFonts w:hint="eastAsia"/>
        </w:rPr>
        <w:t>일 이내에 해당 행정청에 서면으로 이의제기를 할 수 있다.</w:t>
      </w:r>
      <w:r>
        <w:t xml:space="preserve"> </w:t>
      </w:r>
      <w:r>
        <w:rPr>
          <w:rFonts w:hint="eastAsia"/>
        </w:rPr>
        <w:t>이 경우 행정청의 과태료 부과처분은 그 효력을 상실한다</w:t>
      </w:r>
    </w:p>
    <w:p w14:paraId="71E0996C" w14:textId="77777777" w:rsidR="00E871FE" w:rsidRDefault="00E871FE" w:rsidP="00F23FB4">
      <w:pPr>
        <w:pStyle w:val="a3"/>
        <w:numPr>
          <w:ilvl w:val="0"/>
          <w:numId w:val="98"/>
        </w:numPr>
        <w:ind w:leftChars="0"/>
      </w:pPr>
      <w:r>
        <w:rPr>
          <w:rFonts w:hint="eastAsia"/>
        </w:rPr>
        <w:t>과태료 재판</w:t>
      </w:r>
    </w:p>
    <w:p w14:paraId="642731C2" w14:textId="77777777" w:rsidR="00075973" w:rsidRDefault="00E871FE" w:rsidP="00075973">
      <w:pPr>
        <w:pStyle w:val="a3"/>
        <w:ind w:leftChars="0" w:left="1160"/>
      </w:pPr>
      <w:r>
        <w:rPr>
          <w:rFonts w:hint="eastAsia"/>
        </w:rPr>
        <w:t xml:space="preserve">행정청은 이의제기가 인정되지 않는 한 이의제기를 받은 날부터 </w:t>
      </w:r>
      <w:r>
        <w:t>14</w:t>
      </w:r>
      <w:r>
        <w:rPr>
          <w:rFonts w:hint="eastAsia"/>
        </w:rPr>
        <w:t>일 이내에 이에 대한 의견 및 증빙서류를 첨부하여 관할 법원에 통보하여야 한다</w:t>
      </w:r>
      <w:r w:rsidR="00075973">
        <w:rPr>
          <w:rFonts w:hint="eastAsia"/>
        </w:rPr>
        <w:t xml:space="preserve"> 과태료 재판은 법원이 </w:t>
      </w:r>
      <w:proofErr w:type="spellStart"/>
      <w:r w:rsidR="00075973">
        <w:rPr>
          <w:rFonts w:hint="eastAsia"/>
        </w:rPr>
        <w:t>비송사건절차법에</w:t>
      </w:r>
      <w:proofErr w:type="spellEnd"/>
      <w:r w:rsidR="00075973">
        <w:rPr>
          <w:rFonts w:hint="eastAsia"/>
        </w:rPr>
        <w:t xml:space="preserve"> 따라 재판한다</w:t>
      </w:r>
      <w:r>
        <w:rPr>
          <w:rFonts w:hint="eastAsia"/>
        </w:rPr>
        <w:t>.</w:t>
      </w:r>
      <w:r>
        <w:t xml:space="preserve"> </w:t>
      </w:r>
    </w:p>
    <w:p w14:paraId="4F1CAEC7" w14:textId="67DF5EAE" w:rsidR="00E871FE" w:rsidRDefault="00E871FE" w:rsidP="00F23FB4">
      <w:pPr>
        <w:pStyle w:val="a3"/>
        <w:numPr>
          <w:ilvl w:val="0"/>
          <w:numId w:val="98"/>
        </w:numPr>
        <w:ind w:leftChars="0"/>
      </w:pPr>
      <w:r>
        <w:rPr>
          <w:rFonts w:hint="eastAsia"/>
        </w:rPr>
        <w:t>행정소송의 가능성</w:t>
      </w:r>
    </w:p>
    <w:p w14:paraId="1A69E6A1" w14:textId="77777777" w:rsidR="00E871FE" w:rsidRDefault="00E871FE" w:rsidP="00E871FE">
      <w:pPr>
        <w:pStyle w:val="a3"/>
        <w:ind w:leftChars="0" w:left="1160"/>
      </w:pPr>
      <w:r>
        <w:rPr>
          <w:rFonts w:hint="eastAsia"/>
        </w:rPr>
        <w:t xml:space="preserve">과태료 부과처분에 대해 불복하는 당사자는 이의제기를 함으로써 과태료 부과처분의 효력이 상실되기 때문에 항고소송의 </w:t>
      </w:r>
      <w:proofErr w:type="spellStart"/>
      <w:r>
        <w:rPr>
          <w:rFonts w:hint="eastAsia"/>
        </w:rPr>
        <w:t>대상적격으로서</w:t>
      </w:r>
      <w:proofErr w:type="spellEnd"/>
      <w:r>
        <w:rPr>
          <w:rFonts w:hint="eastAsia"/>
        </w:rPr>
        <w:t xml:space="preserve"> 처분성이 부정된다 할 것이다.</w:t>
      </w:r>
    </w:p>
    <w:p w14:paraId="2A5DC9F9" w14:textId="77777777" w:rsidR="000C0020" w:rsidRDefault="000C0020" w:rsidP="00031C76"/>
    <w:p w14:paraId="52595341" w14:textId="7ECF53C9" w:rsidR="00E137A2" w:rsidRDefault="00E137A2" w:rsidP="00114EC3">
      <w:pPr>
        <w:jc w:val="center"/>
        <w:rPr>
          <w:b/>
          <w:bCs/>
          <w:sz w:val="28"/>
          <w:szCs w:val="32"/>
          <w:u w:val="single"/>
        </w:rPr>
      </w:pPr>
      <w:r w:rsidRPr="00E137A2">
        <w:rPr>
          <w:rFonts w:hint="eastAsia"/>
          <w:b/>
          <w:bCs/>
          <w:sz w:val="28"/>
          <w:szCs w:val="32"/>
          <w:u w:val="single"/>
        </w:rPr>
        <w:t>행정심판</w:t>
      </w:r>
      <w:r w:rsidR="00114EC3">
        <w:rPr>
          <w:rFonts w:hint="eastAsia"/>
          <w:b/>
          <w:bCs/>
          <w:sz w:val="28"/>
          <w:szCs w:val="32"/>
          <w:u w:val="single"/>
        </w:rPr>
        <w:t>법</w:t>
      </w:r>
    </w:p>
    <w:p w14:paraId="43F625DF" w14:textId="36666A4A" w:rsidR="00E137A2" w:rsidRPr="00E137A2" w:rsidRDefault="00E137A2" w:rsidP="00031C76">
      <w:pPr>
        <w:rPr>
          <w:b/>
          <w:bCs/>
          <w:u w:val="single"/>
        </w:rPr>
      </w:pPr>
      <w:r w:rsidRPr="00E137A2">
        <w:rPr>
          <w:rFonts w:hint="eastAsia"/>
          <w:b/>
          <w:bCs/>
          <w:u w:val="single"/>
        </w:rPr>
        <w:t>정의</w:t>
      </w:r>
    </w:p>
    <w:p w14:paraId="67D5A402" w14:textId="7198829E" w:rsidR="00E137A2" w:rsidRDefault="00E137A2" w:rsidP="00031C76">
      <w:proofErr w:type="gramStart"/>
      <w:r>
        <w:rPr>
          <w:rFonts w:hint="eastAsia"/>
        </w:rPr>
        <w:t>재결 :</w:t>
      </w:r>
      <w:proofErr w:type="gramEnd"/>
      <w:r>
        <w:rPr>
          <w:rFonts w:hint="eastAsia"/>
        </w:rPr>
        <w:t xml:space="preserve"> 행정심판의 청구에 대하여 행정심판위원회가 행하는 판단</w:t>
      </w:r>
    </w:p>
    <w:p w14:paraId="30CE45D4" w14:textId="79400F7D" w:rsidR="00E137A2" w:rsidRDefault="00E137A2" w:rsidP="00031C76">
      <w:proofErr w:type="gramStart"/>
      <w:r>
        <w:rPr>
          <w:rFonts w:hint="eastAsia"/>
        </w:rPr>
        <w:t>취소심판 :</w:t>
      </w:r>
      <w:proofErr w:type="gramEnd"/>
      <w:r>
        <w:rPr>
          <w:rFonts w:hint="eastAsia"/>
        </w:rPr>
        <w:t xml:space="preserve"> 행정청의 위법 또는 부당한 처분을 취소하거나 변경하는 행정심판</w:t>
      </w:r>
    </w:p>
    <w:p w14:paraId="472833AF" w14:textId="1B218D7B" w:rsidR="00114EC3" w:rsidRPr="00114EC3" w:rsidRDefault="00114EC3" w:rsidP="00031C76">
      <w:r>
        <w:rPr>
          <w:rFonts w:hint="eastAsia"/>
        </w:rPr>
        <w:t>[형성재결 = 취소재결(전부취소, 일부취소재결</w:t>
      </w:r>
      <w:proofErr w:type="gramStart"/>
      <w:r>
        <w:rPr>
          <w:rFonts w:hint="eastAsia"/>
        </w:rPr>
        <w:t>),변경재결</w:t>
      </w:r>
      <w:proofErr w:type="gramEnd"/>
      <w:r>
        <w:rPr>
          <w:rFonts w:hint="eastAsia"/>
        </w:rPr>
        <w:t>, 명령재결 = 변경명령재결]</w:t>
      </w:r>
    </w:p>
    <w:p w14:paraId="57C6D1A5" w14:textId="30F0C88E" w:rsidR="00E137A2" w:rsidRDefault="00E137A2" w:rsidP="00031C76">
      <w:proofErr w:type="spellStart"/>
      <w:proofErr w:type="gramStart"/>
      <w:r>
        <w:rPr>
          <w:rFonts w:hint="eastAsia"/>
        </w:rPr>
        <w:t>무효등확인심판</w:t>
      </w:r>
      <w:proofErr w:type="spellEnd"/>
      <w:r>
        <w:rPr>
          <w:rFonts w:hint="eastAsia"/>
        </w:rPr>
        <w:t xml:space="preserve"> :</w:t>
      </w:r>
      <w:proofErr w:type="gramEnd"/>
      <w:r>
        <w:rPr>
          <w:rFonts w:hint="eastAsia"/>
        </w:rPr>
        <w:t xml:space="preserve"> 행정청의 처분의 효력유무 또는 존재여부를 확인하는 행정심판</w:t>
      </w:r>
    </w:p>
    <w:p w14:paraId="6D0A8FB4" w14:textId="3EDAE909" w:rsidR="00E137A2" w:rsidRDefault="00E137A2" w:rsidP="00031C76">
      <w:proofErr w:type="gramStart"/>
      <w:r>
        <w:rPr>
          <w:rFonts w:hint="eastAsia"/>
        </w:rPr>
        <w:t>의무이행심판 :</w:t>
      </w:r>
      <w:proofErr w:type="gramEnd"/>
      <w:r>
        <w:rPr>
          <w:rFonts w:hint="eastAsia"/>
        </w:rPr>
        <w:t xml:space="preserve"> 당사자의 신청에 대하여 행정청의 위법 또는 부당한 거부처분이나 부작위에 대하여 일정한 처분을 하도록 하는 행정심판</w:t>
      </w:r>
    </w:p>
    <w:p w14:paraId="78BA9920" w14:textId="220C3606" w:rsidR="00114EC3" w:rsidRPr="00114EC3" w:rsidRDefault="00114EC3" w:rsidP="00031C76">
      <w:r>
        <w:rPr>
          <w:rFonts w:hint="eastAsia"/>
        </w:rPr>
        <w:t>[형성재결 = 처분재결, 명령재결 = 처분명령재결]</w:t>
      </w:r>
    </w:p>
    <w:p w14:paraId="57FF90F0" w14:textId="59C16B3B" w:rsidR="00E137A2" w:rsidRDefault="00E137A2" w:rsidP="00031C76">
      <w:pPr>
        <w:rPr>
          <w:b/>
          <w:bCs/>
          <w:sz w:val="22"/>
          <w:szCs w:val="24"/>
          <w:u w:val="single"/>
        </w:rPr>
      </w:pPr>
    </w:p>
    <w:p w14:paraId="671CADEA" w14:textId="41AA73D5" w:rsidR="004548AB" w:rsidRPr="004548AB" w:rsidRDefault="004548AB" w:rsidP="004548AB">
      <w:pPr>
        <w:rPr>
          <w:b/>
          <w:bCs/>
          <w:sz w:val="24"/>
          <w:szCs w:val="28"/>
          <w:u w:val="single"/>
        </w:rPr>
      </w:pPr>
      <w:r>
        <w:rPr>
          <w:rFonts w:hint="eastAsia"/>
          <w:b/>
          <w:bCs/>
          <w:sz w:val="24"/>
          <w:szCs w:val="28"/>
          <w:u w:val="single"/>
        </w:rPr>
        <w:t>**</w:t>
      </w:r>
      <w:proofErr w:type="spellStart"/>
      <w:r w:rsidRPr="004548AB">
        <w:rPr>
          <w:rFonts w:hint="eastAsia"/>
          <w:b/>
          <w:bCs/>
          <w:sz w:val="24"/>
          <w:szCs w:val="28"/>
          <w:u w:val="single"/>
        </w:rPr>
        <w:t>가구제</w:t>
      </w:r>
      <w:proofErr w:type="spellEnd"/>
      <w:r w:rsidRPr="004548AB">
        <w:rPr>
          <w:rFonts w:hint="eastAsia"/>
          <w:b/>
          <w:bCs/>
          <w:sz w:val="24"/>
          <w:szCs w:val="28"/>
          <w:u w:val="single"/>
        </w:rPr>
        <w:t xml:space="preserve"> 수단</w:t>
      </w:r>
    </w:p>
    <w:p w14:paraId="5D10469E" w14:textId="539AD249" w:rsidR="00E137A2" w:rsidRPr="00E137A2" w:rsidRDefault="00E137A2" w:rsidP="00031C76">
      <w:pPr>
        <w:rPr>
          <w:b/>
          <w:bCs/>
          <w:sz w:val="22"/>
          <w:szCs w:val="24"/>
          <w:u w:val="single"/>
        </w:rPr>
      </w:pPr>
      <w:r w:rsidRPr="00E137A2">
        <w:rPr>
          <w:rFonts w:hint="eastAsia"/>
          <w:b/>
          <w:bCs/>
          <w:sz w:val="22"/>
          <w:szCs w:val="24"/>
          <w:u w:val="single"/>
        </w:rPr>
        <w:t>집행정지</w:t>
      </w:r>
      <w:r w:rsidR="000F11F5">
        <w:rPr>
          <w:rFonts w:hint="eastAsia"/>
          <w:b/>
          <w:bCs/>
          <w:sz w:val="22"/>
          <w:szCs w:val="24"/>
          <w:u w:val="single"/>
        </w:rPr>
        <w:t>(심판법 30조)</w:t>
      </w:r>
    </w:p>
    <w:p w14:paraId="2DFEE0FA" w14:textId="3FBE330F" w:rsidR="00E137A2" w:rsidRDefault="00114EC3" w:rsidP="00E137A2">
      <w:pPr>
        <w:rPr>
          <w:b/>
          <w:bCs/>
          <w:sz w:val="22"/>
          <w:szCs w:val="24"/>
          <w:u w:val="single"/>
        </w:rPr>
      </w:pPr>
      <w:r>
        <w:rPr>
          <w:rFonts w:hint="eastAsia"/>
          <w:b/>
          <w:bCs/>
          <w:sz w:val="22"/>
          <w:szCs w:val="24"/>
          <w:u w:val="single"/>
        </w:rPr>
        <w:t>간접강제</w:t>
      </w:r>
      <w:r w:rsidR="000F11F5">
        <w:rPr>
          <w:rFonts w:hint="eastAsia"/>
          <w:b/>
          <w:bCs/>
          <w:sz w:val="22"/>
          <w:szCs w:val="24"/>
          <w:u w:val="single"/>
        </w:rPr>
        <w:t>(심판법 50조의2)</w:t>
      </w:r>
    </w:p>
    <w:p w14:paraId="6FB2B051" w14:textId="12E6740D" w:rsidR="00E137A2" w:rsidRPr="00F70D42" w:rsidRDefault="00E137A2" w:rsidP="00E137A2">
      <w:pPr>
        <w:rPr>
          <w:b/>
          <w:bCs/>
          <w:sz w:val="22"/>
          <w:szCs w:val="24"/>
          <w:u w:val="single"/>
        </w:rPr>
      </w:pPr>
      <w:r w:rsidRPr="00F70D42">
        <w:rPr>
          <w:rFonts w:hint="eastAsia"/>
          <w:b/>
          <w:bCs/>
          <w:sz w:val="22"/>
          <w:szCs w:val="24"/>
          <w:u w:val="single"/>
        </w:rPr>
        <w:t>직접처분</w:t>
      </w:r>
    </w:p>
    <w:p w14:paraId="352319B3" w14:textId="77777777" w:rsidR="00E137A2" w:rsidRDefault="00E137A2" w:rsidP="00F23FB4">
      <w:pPr>
        <w:pStyle w:val="a3"/>
        <w:numPr>
          <w:ilvl w:val="0"/>
          <w:numId w:val="130"/>
        </w:numPr>
        <w:ind w:leftChars="0"/>
      </w:pPr>
      <w:r>
        <w:rPr>
          <w:rFonts w:hint="eastAsia"/>
        </w:rPr>
        <w:t>의의 및 취지(행정심판법 50조)</w:t>
      </w:r>
    </w:p>
    <w:p w14:paraId="5B882D78" w14:textId="070C279C" w:rsidR="001F6861" w:rsidRDefault="001F6861" w:rsidP="001F6861">
      <w:pPr>
        <w:pStyle w:val="a3"/>
        <w:ind w:leftChars="0"/>
      </w:pPr>
      <w:r>
        <w:rPr>
          <w:rFonts w:hint="eastAsia"/>
        </w:rPr>
        <w:t xml:space="preserve">피청구인이 재처분의무를 이행하지 않는 경우 위원회가 해당 처분을 </w:t>
      </w:r>
      <w:proofErr w:type="spellStart"/>
      <w:r>
        <w:rPr>
          <w:rFonts w:hint="eastAsia"/>
        </w:rPr>
        <w:t>직접하는</w:t>
      </w:r>
      <w:proofErr w:type="spellEnd"/>
      <w:r>
        <w:rPr>
          <w:rFonts w:hint="eastAsia"/>
        </w:rPr>
        <w:t xml:space="preserve"> 것을 말한다. 이는 재결의 실효성을 확보함에 취지가 인정된다</w:t>
      </w:r>
    </w:p>
    <w:p w14:paraId="14614108" w14:textId="2B38897D" w:rsidR="00E137A2" w:rsidRDefault="001F6861" w:rsidP="00F23FB4">
      <w:pPr>
        <w:pStyle w:val="a3"/>
        <w:numPr>
          <w:ilvl w:val="0"/>
          <w:numId w:val="130"/>
        </w:numPr>
        <w:ind w:leftChars="0"/>
      </w:pPr>
      <w:r>
        <w:rPr>
          <w:rFonts w:hint="eastAsia"/>
        </w:rPr>
        <w:t xml:space="preserve">직접처분의 </w:t>
      </w:r>
      <w:r w:rsidR="00E137A2">
        <w:rPr>
          <w:rFonts w:hint="eastAsia"/>
        </w:rPr>
        <w:t>요건</w:t>
      </w:r>
    </w:p>
    <w:p w14:paraId="72088879" w14:textId="77777777" w:rsidR="00E137A2" w:rsidRDefault="00E137A2" w:rsidP="00F23FB4">
      <w:pPr>
        <w:pStyle w:val="a3"/>
        <w:numPr>
          <w:ilvl w:val="0"/>
          <w:numId w:val="131"/>
        </w:numPr>
        <w:ind w:leftChars="0"/>
      </w:pPr>
      <w:r>
        <w:rPr>
          <w:rFonts w:hint="eastAsia"/>
        </w:rPr>
        <w:t>적극적 요건</w:t>
      </w:r>
    </w:p>
    <w:p w14:paraId="31AC0BC2" w14:textId="5EC6DF8B" w:rsidR="008834B2" w:rsidRDefault="008834B2" w:rsidP="008834B2">
      <w:pPr>
        <w:pStyle w:val="a3"/>
        <w:ind w:leftChars="0" w:left="1160"/>
      </w:pPr>
      <w:r>
        <w:rPr>
          <w:rFonts w:hint="eastAsia"/>
        </w:rPr>
        <w:t xml:space="preserve">처분명령재결이 있었음에도 처분을 하지 않은 </w:t>
      </w:r>
      <w:proofErr w:type="spellStart"/>
      <w:r>
        <w:rPr>
          <w:rFonts w:hint="eastAsia"/>
        </w:rPr>
        <w:t>경우어야</w:t>
      </w:r>
      <w:proofErr w:type="spellEnd"/>
      <w:r>
        <w:rPr>
          <w:rFonts w:hint="eastAsia"/>
        </w:rPr>
        <w:t xml:space="preserve"> 하며 행정청이 재처분을 했더라도 재결의 취지에 따르지 않고 동일사유로 처분을 한 경우 그 거부처분은 무효이므로 행정심판위원회는 직접처분을 할 수 있다.</w:t>
      </w:r>
    </w:p>
    <w:p w14:paraId="62552F88" w14:textId="77777777" w:rsidR="00E137A2" w:rsidRDefault="00E137A2" w:rsidP="00F23FB4">
      <w:pPr>
        <w:pStyle w:val="a3"/>
        <w:numPr>
          <w:ilvl w:val="0"/>
          <w:numId w:val="131"/>
        </w:numPr>
        <w:ind w:leftChars="0"/>
      </w:pPr>
      <w:r>
        <w:rPr>
          <w:rFonts w:hint="eastAsia"/>
        </w:rPr>
        <w:t>소극적 요건</w:t>
      </w:r>
    </w:p>
    <w:p w14:paraId="790D6A0A" w14:textId="791DFA7D" w:rsidR="00E137A2" w:rsidRDefault="00E137A2" w:rsidP="00E137A2">
      <w:pPr>
        <w:pStyle w:val="a3"/>
        <w:ind w:leftChars="0" w:left="1160"/>
      </w:pPr>
      <w:r>
        <w:rPr>
          <w:rFonts w:hint="eastAsia"/>
        </w:rPr>
        <w:t xml:space="preserve">그 처분의 성질이나 그 밖의 불가피한 사유로 위원회가 직접처분을 할 수 없는 경우에 해당하지 </w:t>
      </w:r>
      <w:proofErr w:type="spellStart"/>
      <w:r>
        <w:rPr>
          <w:rFonts w:hint="eastAsia"/>
        </w:rPr>
        <w:t>않았어야</w:t>
      </w:r>
      <w:proofErr w:type="spellEnd"/>
      <w:r>
        <w:rPr>
          <w:rFonts w:hint="eastAsia"/>
        </w:rPr>
        <w:t xml:space="preserve"> 한다(50조 1항)</w:t>
      </w:r>
      <w:r w:rsidR="00DB32FC">
        <w:rPr>
          <w:rFonts w:hint="eastAsia"/>
        </w:rPr>
        <w:t xml:space="preserve"> 예를 들면 행정청의 재정지원이 선행되어야 직접처분을 할 수 있는 경우를 말한다.</w:t>
      </w:r>
    </w:p>
    <w:p w14:paraId="12AA0895" w14:textId="552EB490" w:rsidR="00E137A2" w:rsidRDefault="00E137A2" w:rsidP="00F23FB4">
      <w:pPr>
        <w:pStyle w:val="a3"/>
        <w:numPr>
          <w:ilvl w:val="0"/>
          <w:numId w:val="130"/>
        </w:numPr>
        <w:ind w:leftChars="0"/>
      </w:pPr>
      <w:r>
        <w:rPr>
          <w:rFonts w:hint="eastAsia"/>
        </w:rPr>
        <w:lastRenderedPageBreak/>
        <w:t>직접처분</w:t>
      </w:r>
      <w:r w:rsidR="00DB32FC">
        <w:rPr>
          <w:rFonts w:hint="eastAsia"/>
        </w:rPr>
        <w:t xml:space="preserve"> 절차</w:t>
      </w:r>
    </w:p>
    <w:p w14:paraId="5174EFD2" w14:textId="5BBE6A0B" w:rsidR="00E137A2" w:rsidRDefault="00DB32FC" w:rsidP="00DB32FC">
      <w:pPr>
        <w:pStyle w:val="a3"/>
        <w:ind w:leftChars="0"/>
      </w:pPr>
      <w:r>
        <w:rPr>
          <w:rFonts w:hint="eastAsia"/>
        </w:rPr>
        <w:t xml:space="preserve">청구인이 직접처분을 신청하고 행정심판위원회가 기간을 정하여 시정명령을 한다. 기간내에 시정명령 불이행시 직접처분이 가능하다 위원회는 직접처분시에 그 사실을 행정청에 통보하고 행정청은 위원회가 한 처분을 자기가 한 처분으로 보아 </w:t>
      </w:r>
      <w:proofErr w:type="spellStart"/>
      <w:r>
        <w:rPr>
          <w:rFonts w:hint="eastAsia"/>
        </w:rPr>
        <w:t>관리감독등</w:t>
      </w:r>
      <w:proofErr w:type="spellEnd"/>
      <w:r>
        <w:rPr>
          <w:rFonts w:hint="eastAsia"/>
        </w:rPr>
        <w:t xml:space="preserve"> 필요한 조치를 하여야 한다(심판법 50조 2항)</w:t>
      </w:r>
    </w:p>
    <w:p w14:paraId="304D1F51" w14:textId="77777777" w:rsidR="000F11F5" w:rsidRDefault="000F11F5" w:rsidP="00E137A2">
      <w:pPr>
        <w:rPr>
          <w:b/>
          <w:bCs/>
          <w:sz w:val="22"/>
          <w:szCs w:val="24"/>
          <w:u w:val="single"/>
        </w:rPr>
      </w:pPr>
    </w:p>
    <w:p w14:paraId="0E212D13" w14:textId="7EB99319" w:rsidR="00E137A2" w:rsidRDefault="00E137A2" w:rsidP="00E137A2">
      <w:pPr>
        <w:rPr>
          <w:b/>
          <w:bCs/>
          <w:sz w:val="22"/>
          <w:szCs w:val="24"/>
          <w:u w:val="single"/>
        </w:rPr>
      </w:pPr>
      <w:r w:rsidRPr="00F70D42">
        <w:rPr>
          <w:rFonts w:hint="eastAsia"/>
          <w:b/>
          <w:bCs/>
          <w:sz w:val="22"/>
          <w:szCs w:val="24"/>
          <w:u w:val="single"/>
        </w:rPr>
        <w:t>임시처분</w:t>
      </w:r>
    </w:p>
    <w:p w14:paraId="29CAE6F4" w14:textId="77777777" w:rsidR="00E137A2" w:rsidRDefault="00E137A2" w:rsidP="00F23FB4">
      <w:pPr>
        <w:pStyle w:val="a3"/>
        <w:numPr>
          <w:ilvl w:val="0"/>
          <w:numId w:val="132"/>
        </w:numPr>
        <w:ind w:leftChars="0"/>
      </w:pPr>
      <w:r>
        <w:rPr>
          <w:rFonts w:hint="eastAsia"/>
        </w:rPr>
        <w:t>의의 및 취지(행정심판법 31조)</w:t>
      </w:r>
    </w:p>
    <w:p w14:paraId="0B22FC86" w14:textId="4C1A04F4" w:rsidR="00C3480A" w:rsidRDefault="00C3480A" w:rsidP="00C3480A">
      <w:pPr>
        <w:pStyle w:val="a3"/>
        <w:ind w:leftChars="0"/>
      </w:pPr>
      <w:r>
        <w:rPr>
          <w:rFonts w:hint="eastAsia"/>
        </w:rPr>
        <w:t xml:space="preserve">당사자에게 임시지위를 정해야 할 필요가 있는 경우 행정심판위원회가 발할 수 있는 </w:t>
      </w:r>
      <w:proofErr w:type="spellStart"/>
      <w:r>
        <w:rPr>
          <w:rFonts w:hint="eastAsia"/>
        </w:rPr>
        <w:t>가구제</w:t>
      </w:r>
      <w:proofErr w:type="spellEnd"/>
      <w:r>
        <w:rPr>
          <w:rFonts w:hint="eastAsia"/>
        </w:rPr>
        <w:t xml:space="preserve"> 수단이다 집행정지는 소극적 </w:t>
      </w:r>
      <w:proofErr w:type="spellStart"/>
      <w:r>
        <w:rPr>
          <w:rFonts w:hint="eastAsia"/>
        </w:rPr>
        <w:t>형성력만</w:t>
      </w:r>
      <w:proofErr w:type="spellEnd"/>
      <w:r>
        <w:rPr>
          <w:rFonts w:hint="eastAsia"/>
        </w:rPr>
        <w:t xml:space="preserve"> 있을 뿐 적극적 </w:t>
      </w:r>
      <w:proofErr w:type="spellStart"/>
      <w:r>
        <w:rPr>
          <w:rFonts w:hint="eastAsia"/>
        </w:rPr>
        <w:t>형성력이</w:t>
      </w:r>
      <w:proofErr w:type="spellEnd"/>
      <w:r>
        <w:rPr>
          <w:rFonts w:hint="eastAsia"/>
        </w:rPr>
        <w:t xml:space="preserve"> 없기 때문에 임시처분은 청구인의 권리를 </w:t>
      </w:r>
      <w:proofErr w:type="spellStart"/>
      <w:r>
        <w:rPr>
          <w:rFonts w:hint="eastAsia"/>
        </w:rPr>
        <w:t>보호하려는데에</w:t>
      </w:r>
      <w:proofErr w:type="spellEnd"/>
      <w:r>
        <w:rPr>
          <w:rFonts w:hint="eastAsia"/>
        </w:rPr>
        <w:t xml:space="preserve"> 취지가 인정된다.</w:t>
      </w:r>
    </w:p>
    <w:p w14:paraId="05A0F2BE" w14:textId="77777777" w:rsidR="00E137A2" w:rsidRDefault="00E137A2" w:rsidP="00F23FB4">
      <w:pPr>
        <w:pStyle w:val="a3"/>
        <w:numPr>
          <w:ilvl w:val="0"/>
          <w:numId w:val="132"/>
        </w:numPr>
        <w:ind w:leftChars="0"/>
      </w:pPr>
      <w:r>
        <w:rPr>
          <w:rFonts w:hint="eastAsia"/>
        </w:rPr>
        <w:t>요건</w:t>
      </w:r>
    </w:p>
    <w:p w14:paraId="0A8D12C2" w14:textId="18C4A432" w:rsidR="00E137A2" w:rsidRDefault="00E137A2" w:rsidP="00F23FB4">
      <w:pPr>
        <w:pStyle w:val="a3"/>
        <w:numPr>
          <w:ilvl w:val="0"/>
          <w:numId w:val="133"/>
        </w:numPr>
        <w:ind w:leftChars="0"/>
      </w:pPr>
      <w:r>
        <w:rPr>
          <w:rFonts w:hint="eastAsia"/>
        </w:rPr>
        <w:t>적극적요건</w:t>
      </w:r>
      <w:r w:rsidR="002703C0">
        <w:rPr>
          <w:rFonts w:hint="eastAsia"/>
        </w:rPr>
        <w:t>(신청인 주장 소명)</w:t>
      </w:r>
    </w:p>
    <w:p w14:paraId="611544A3" w14:textId="77777777" w:rsidR="00E137A2" w:rsidRDefault="00E137A2" w:rsidP="00E137A2">
      <w:pPr>
        <w:pStyle w:val="a3"/>
        <w:ind w:leftChars="0" w:left="1160"/>
      </w:pPr>
      <w:r>
        <w:rPr>
          <w:rFonts w:hint="eastAsia"/>
        </w:rPr>
        <w:t>처분 또는 부작위가 위법 부당하다고 상당히 의심되는 경우일 것, 당사자에게 생길 중대한 불이익이나 급박한 위험을 방지할 필요가 있을 것을 요건으로 한다</w:t>
      </w:r>
    </w:p>
    <w:p w14:paraId="07F708D8" w14:textId="78460A42" w:rsidR="00E137A2" w:rsidRDefault="00E137A2" w:rsidP="00F23FB4">
      <w:pPr>
        <w:pStyle w:val="a3"/>
        <w:numPr>
          <w:ilvl w:val="0"/>
          <w:numId w:val="133"/>
        </w:numPr>
        <w:ind w:leftChars="0"/>
      </w:pPr>
      <w:r>
        <w:rPr>
          <w:rFonts w:hint="eastAsia"/>
        </w:rPr>
        <w:t>소극적요건</w:t>
      </w:r>
      <w:r w:rsidR="002703C0">
        <w:rPr>
          <w:rFonts w:hint="eastAsia"/>
        </w:rPr>
        <w:t>(행정청 주장 소명)</w:t>
      </w:r>
    </w:p>
    <w:p w14:paraId="2B1B01F7" w14:textId="4777A7E4" w:rsidR="00E137A2" w:rsidRDefault="00E137A2" w:rsidP="00E137A2">
      <w:pPr>
        <w:pStyle w:val="a3"/>
        <w:ind w:leftChars="0" w:left="1160"/>
      </w:pPr>
      <w:r>
        <w:rPr>
          <w:rFonts w:hint="eastAsia"/>
        </w:rPr>
        <w:t>행정심판법 31조 2항은 동법 30조 3항을 준용하는 결과 임시처분도 공공복리에 중대한 영향을 미칠 우려가 있을 때에는 허용되지 아니한다</w:t>
      </w:r>
      <w:r w:rsidR="002703C0">
        <w:rPr>
          <w:rFonts w:hint="eastAsia"/>
        </w:rPr>
        <w:t xml:space="preserve"> 또한 임시처분은 집행정지로 목적을 달성할 수 있는 경우 허용되지 않는다(심판법 31조 3항)</w:t>
      </w:r>
    </w:p>
    <w:p w14:paraId="291A4415" w14:textId="1783BE44" w:rsidR="00E137A2" w:rsidRDefault="002703C0" w:rsidP="00F23FB4">
      <w:pPr>
        <w:pStyle w:val="a3"/>
        <w:numPr>
          <w:ilvl w:val="0"/>
          <w:numId w:val="132"/>
        </w:numPr>
        <w:ind w:leftChars="0"/>
      </w:pPr>
      <w:r>
        <w:rPr>
          <w:rFonts w:hint="eastAsia"/>
        </w:rPr>
        <w:t>임시처분의 절차</w:t>
      </w:r>
    </w:p>
    <w:p w14:paraId="57EF2A79" w14:textId="6080E199" w:rsidR="002703C0" w:rsidRPr="00E137A2" w:rsidRDefault="002703C0" w:rsidP="002703C0">
      <w:pPr>
        <w:pStyle w:val="a3"/>
        <w:ind w:leftChars="0"/>
      </w:pPr>
      <w:r>
        <w:rPr>
          <w:rFonts w:hint="eastAsia"/>
        </w:rPr>
        <w:t xml:space="preserve">위원회의 직권 또는 당사자의 신청에 의하여 결정한다 </w:t>
      </w:r>
      <w:r w:rsidR="00FC52BC">
        <w:rPr>
          <w:rFonts w:hint="eastAsia"/>
        </w:rPr>
        <w:t xml:space="preserve">위원회는 임시처분 </w:t>
      </w:r>
      <w:proofErr w:type="spellStart"/>
      <w:r w:rsidR="00FC52BC">
        <w:rPr>
          <w:rFonts w:hint="eastAsia"/>
        </w:rPr>
        <w:t>결정후</w:t>
      </w:r>
      <w:proofErr w:type="spellEnd"/>
      <w:r w:rsidR="00FC52BC">
        <w:rPr>
          <w:rFonts w:hint="eastAsia"/>
        </w:rPr>
        <w:t xml:space="preserve"> 공공복리에 중대한 영향을 미치는 등의 사유가 발생한 경우 직권 또는 신청에 의하여 결정취소가 가능하다</w:t>
      </w:r>
    </w:p>
    <w:p w14:paraId="131391B2" w14:textId="77777777" w:rsidR="00E137A2" w:rsidRPr="00E137A2" w:rsidRDefault="00E137A2" w:rsidP="00031C76"/>
    <w:p w14:paraId="64286437" w14:textId="21A08918" w:rsidR="000C0020" w:rsidRDefault="000C0020" w:rsidP="00031C76">
      <w:pPr>
        <w:rPr>
          <w:b/>
          <w:bCs/>
          <w:sz w:val="22"/>
          <w:szCs w:val="24"/>
          <w:u w:val="single"/>
        </w:rPr>
      </w:pPr>
      <w:r w:rsidRPr="000C0020">
        <w:rPr>
          <w:rFonts w:hint="eastAsia"/>
          <w:b/>
          <w:bCs/>
          <w:sz w:val="22"/>
          <w:szCs w:val="24"/>
          <w:u w:val="single"/>
        </w:rPr>
        <w:t>이의신청과 행정심판의 구별</w:t>
      </w:r>
    </w:p>
    <w:p w14:paraId="35A6F0CD" w14:textId="30D54408" w:rsidR="00410D4C" w:rsidRPr="000F11F5" w:rsidRDefault="00410D4C" w:rsidP="00031C76">
      <w:pPr>
        <w:rPr>
          <w:b/>
          <w:bCs/>
          <w:u w:val="single"/>
        </w:rPr>
      </w:pPr>
      <w:r w:rsidRPr="000F11F5">
        <w:rPr>
          <w:rFonts w:hint="eastAsia"/>
          <w:b/>
          <w:bCs/>
          <w:u w:val="single"/>
        </w:rPr>
        <w:t xml:space="preserve">문제의 </w:t>
      </w:r>
      <w:proofErr w:type="gramStart"/>
      <w:r w:rsidRPr="000F11F5">
        <w:rPr>
          <w:rFonts w:hint="eastAsia"/>
          <w:b/>
          <w:bCs/>
          <w:u w:val="single"/>
        </w:rPr>
        <w:t>형식 :</w:t>
      </w:r>
      <w:proofErr w:type="gramEnd"/>
      <w:r w:rsidRPr="000F11F5">
        <w:rPr>
          <w:rFonts w:hint="eastAsia"/>
          <w:b/>
          <w:bCs/>
          <w:u w:val="single"/>
        </w:rPr>
        <w:t xml:space="preserve"> 이의신청에 불복하여 행정심판 제기가능?</w:t>
      </w:r>
    </w:p>
    <w:p w14:paraId="5F67A1A4" w14:textId="77777777" w:rsidR="000C0020" w:rsidRDefault="000C0020" w:rsidP="00F23FB4">
      <w:pPr>
        <w:pStyle w:val="a3"/>
        <w:numPr>
          <w:ilvl w:val="0"/>
          <w:numId w:val="127"/>
        </w:numPr>
        <w:ind w:leftChars="0"/>
      </w:pPr>
      <w:r>
        <w:rPr>
          <w:rFonts w:hint="eastAsia"/>
        </w:rPr>
        <w:t>문제의 소재</w:t>
      </w:r>
    </w:p>
    <w:p w14:paraId="25B0F80E" w14:textId="7ABDCDF3" w:rsidR="000C0020" w:rsidRDefault="000C0020" w:rsidP="000C0020">
      <w:pPr>
        <w:pStyle w:val="a3"/>
        <w:ind w:leftChars="0"/>
      </w:pPr>
      <w:r>
        <w:rPr>
          <w:rFonts w:hint="eastAsia"/>
        </w:rPr>
        <w:t>행정심판법 제5</w:t>
      </w:r>
      <w:r>
        <w:t>1</w:t>
      </w:r>
      <w:r>
        <w:rPr>
          <w:rFonts w:hint="eastAsia"/>
        </w:rPr>
        <w:t>조에서 재심판청구를 금지하고 있으므로 개별법상 이의신청이 특별법상 행정심판인지가 문제된다</w:t>
      </w:r>
    </w:p>
    <w:p w14:paraId="2A4DC9D5" w14:textId="77777777" w:rsidR="000C0020" w:rsidRDefault="000C0020" w:rsidP="00F23FB4">
      <w:pPr>
        <w:pStyle w:val="a3"/>
        <w:numPr>
          <w:ilvl w:val="0"/>
          <w:numId w:val="127"/>
        </w:numPr>
        <w:ind w:leftChars="0"/>
      </w:pPr>
      <w:r>
        <w:rPr>
          <w:rFonts w:hint="eastAsia"/>
        </w:rPr>
        <w:lastRenderedPageBreak/>
        <w:t>개별법상 이의신청이 행정심판인지</w:t>
      </w:r>
    </w:p>
    <w:p w14:paraId="0544C2A7" w14:textId="77777777" w:rsidR="000C0020" w:rsidRDefault="000C0020" w:rsidP="00F23FB4">
      <w:pPr>
        <w:pStyle w:val="a3"/>
        <w:numPr>
          <w:ilvl w:val="0"/>
          <w:numId w:val="128"/>
        </w:numPr>
        <w:ind w:leftChars="0"/>
      </w:pPr>
      <w:r>
        <w:rPr>
          <w:rFonts w:hint="eastAsia"/>
        </w:rPr>
        <w:t>학설</w:t>
      </w:r>
    </w:p>
    <w:p w14:paraId="39EC4514" w14:textId="77777777" w:rsidR="000C0020" w:rsidRDefault="000C0020" w:rsidP="00F23FB4">
      <w:pPr>
        <w:pStyle w:val="a3"/>
        <w:numPr>
          <w:ilvl w:val="0"/>
          <w:numId w:val="129"/>
        </w:numPr>
        <w:ind w:leftChars="0"/>
      </w:pPr>
      <w:r>
        <w:rPr>
          <w:rFonts w:hint="eastAsia"/>
        </w:rPr>
        <w:t>심판기관기준설</w:t>
      </w:r>
    </w:p>
    <w:p w14:paraId="2D8D4A37" w14:textId="7AD40C2E" w:rsidR="000C0020" w:rsidRDefault="000C0020" w:rsidP="000C0020">
      <w:pPr>
        <w:pStyle w:val="a3"/>
        <w:ind w:leftChars="0" w:left="1520"/>
      </w:pPr>
      <w:r>
        <w:rPr>
          <w:rFonts w:hint="eastAsia"/>
        </w:rPr>
        <w:t xml:space="preserve">심판기관에 따라 구분한다 이의신청은 </w:t>
      </w:r>
      <w:proofErr w:type="spellStart"/>
      <w:r>
        <w:rPr>
          <w:rFonts w:hint="eastAsia"/>
        </w:rPr>
        <w:t>처분청</w:t>
      </w:r>
      <w:proofErr w:type="spellEnd"/>
      <w:r>
        <w:rPr>
          <w:rFonts w:hint="eastAsia"/>
        </w:rPr>
        <w:t xml:space="preserve"> 자체에 제기하고 행정심판은 행정심판위원회에 제기하는 쟁송이라고 본다</w:t>
      </w:r>
    </w:p>
    <w:p w14:paraId="2064F626" w14:textId="77777777" w:rsidR="000C0020" w:rsidRDefault="000C0020" w:rsidP="00F23FB4">
      <w:pPr>
        <w:pStyle w:val="a3"/>
        <w:numPr>
          <w:ilvl w:val="0"/>
          <w:numId w:val="129"/>
        </w:numPr>
        <w:ind w:leftChars="0"/>
      </w:pPr>
      <w:r>
        <w:rPr>
          <w:rFonts w:hint="eastAsia"/>
        </w:rPr>
        <w:t>쟁송절차기준설</w:t>
      </w:r>
    </w:p>
    <w:p w14:paraId="33C0781D" w14:textId="229F20FB" w:rsidR="000C0020" w:rsidRDefault="000C0020" w:rsidP="000C0020">
      <w:pPr>
        <w:pStyle w:val="a3"/>
        <w:ind w:leftChars="0" w:left="1520"/>
      </w:pPr>
      <w:r>
        <w:rPr>
          <w:rFonts w:hint="eastAsia"/>
        </w:rPr>
        <w:t xml:space="preserve">쟁송절차를 기준으로 행정심판과 행정심판이 아닌 이의신청을 구별하는 견해이다 헌법 제 </w:t>
      </w:r>
      <w:r>
        <w:t>107</w:t>
      </w:r>
      <w:r>
        <w:rPr>
          <w:rFonts w:hint="eastAsia"/>
        </w:rPr>
        <w:t xml:space="preserve">조 </w:t>
      </w:r>
      <w:r>
        <w:t>3</w:t>
      </w:r>
      <w:r>
        <w:rPr>
          <w:rFonts w:hint="eastAsia"/>
        </w:rPr>
        <w:t>항은 행정심판절차는 사법심판절차가 준용되어야 한다고 규정하고 있는 점에 비추어 개별법률에서 정하는 이의신청 중 준사법절차가</w:t>
      </w:r>
      <w:r>
        <w:t xml:space="preserve"> </w:t>
      </w:r>
      <w:r>
        <w:rPr>
          <w:rFonts w:hint="eastAsia"/>
        </w:rPr>
        <w:t xml:space="preserve">보장되는 </w:t>
      </w:r>
      <w:proofErr w:type="spellStart"/>
      <w:r>
        <w:rPr>
          <w:rFonts w:hint="eastAsia"/>
        </w:rPr>
        <w:t>것만을</w:t>
      </w:r>
      <w:proofErr w:type="spellEnd"/>
      <w:r>
        <w:rPr>
          <w:rFonts w:hint="eastAsia"/>
        </w:rPr>
        <w:t xml:space="preserve"> 행정심판으로 보고 그렇지 않은 경우 행정심판이 </w:t>
      </w:r>
      <w:proofErr w:type="spellStart"/>
      <w:r>
        <w:rPr>
          <w:rFonts w:hint="eastAsia"/>
        </w:rPr>
        <w:t>아닌것으로</w:t>
      </w:r>
      <w:proofErr w:type="spellEnd"/>
      <w:r>
        <w:rPr>
          <w:rFonts w:hint="eastAsia"/>
        </w:rPr>
        <w:t xml:space="preserve"> 본다</w:t>
      </w:r>
    </w:p>
    <w:p w14:paraId="79CCD2C3" w14:textId="77777777" w:rsidR="000C0020" w:rsidRDefault="000C0020" w:rsidP="00F23FB4">
      <w:pPr>
        <w:pStyle w:val="a3"/>
        <w:numPr>
          <w:ilvl w:val="0"/>
          <w:numId w:val="128"/>
        </w:numPr>
        <w:ind w:leftChars="0"/>
      </w:pPr>
      <w:r>
        <w:rPr>
          <w:rFonts w:hint="eastAsia"/>
        </w:rPr>
        <w:t>판례</w:t>
      </w:r>
    </w:p>
    <w:p w14:paraId="4576A627" w14:textId="2B60C5AF" w:rsidR="000C0020" w:rsidRDefault="000C0020" w:rsidP="000C0020">
      <w:pPr>
        <w:pStyle w:val="a3"/>
        <w:ind w:leftChars="0" w:left="1160"/>
      </w:pPr>
      <w:r>
        <w:rPr>
          <w:rFonts w:hint="eastAsia"/>
        </w:rPr>
        <w:t>최근 판례는 가격공시법에 행정심판의 제기를 배제하는 명시적 규정이 없고,</w:t>
      </w:r>
      <w:r>
        <w:t xml:space="preserve"> </w:t>
      </w:r>
      <w:r>
        <w:rPr>
          <w:rFonts w:hint="eastAsia"/>
        </w:rPr>
        <w:t xml:space="preserve">공시법상 이의신청과 행정심판은 그 절차 및 담당기관에 차이가 있는 점을 종합하면 행정심판법 제 </w:t>
      </w:r>
      <w:r>
        <w:t>3</w:t>
      </w:r>
      <w:r>
        <w:rPr>
          <w:rFonts w:hint="eastAsia"/>
        </w:rPr>
        <w:t xml:space="preserve">조 </w:t>
      </w:r>
      <w:r>
        <w:t>1</w:t>
      </w:r>
      <w:r>
        <w:rPr>
          <w:rFonts w:hint="eastAsia"/>
        </w:rPr>
        <w:t>항의 다른 법률에 특별한 규정이 있는 경우에 해당한다고 볼 수 없으므로 이의신청을 거친 경우에도 행정심판을 거쳐 소송을 제기할 수 있다고 판시한 바 있다</w:t>
      </w:r>
    </w:p>
    <w:p w14:paraId="73D105EC" w14:textId="77777777" w:rsidR="000C0020" w:rsidRDefault="000C0020" w:rsidP="00F23FB4">
      <w:pPr>
        <w:pStyle w:val="a3"/>
        <w:numPr>
          <w:ilvl w:val="0"/>
          <w:numId w:val="128"/>
        </w:numPr>
        <w:ind w:leftChars="0"/>
      </w:pPr>
      <w:r>
        <w:rPr>
          <w:rFonts w:hint="eastAsia"/>
        </w:rPr>
        <w:t>결어</w:t>
      </w:r>
    </w:p>
    <w:p w14:paraId="34DD342F" w14:textId="77777777" w:rsidR="000C0020" w:rsidRDefault="000C0020" w:rsidP="000C0020">
      <w:pPr>
        <w:pStyle w:val="a3"/>
        <w:ind w:leftChars="0" w:left="1160"/>
      </w:pPr>
      <w:r>
        <w:rPr>
          <w:rFonts w:hint="eastAsia"/>
        </w:rPr>
        <w:t xml:space="preserve">헌법 제 </w:t>
      </w:r>
      <w:r>
        <w:t>107</w:t>
      </w:r>
      <w:r>
        <w:rPr>
          <w:rFonts w:hint="eastAsia"/>
        </w:rPr>
        <w:t xml:space="preserve">조 </w:t>
      </w:r>
      <w:r>
        <w:t>3</w:t>
      </w:r>
      <w:r>
        <w:rPr>
          <w:rFonts w:hint="eastAsia"/>
        </w:rPr>
        <w:t>항이 행정심판에 사법절차를 준용하도록 규정하고 있는 점에 비추어 쟁송절차기준설이 타당하다</w:t>
      </w:r>
    </w:p>
    <w:p w14:paraId="239B090E" w14:textId="77777777" w:rsidR="000F11F5" w:rsidRDefault="000F11F5" w:rsidP="00E66361">
      <w:pPr>
        <w:rPr>
          <w:b/>
          <w:bCs/>
          <w:u w:val="single"/>
        </w:rPr>
      </w:pPr>
    </w:p>
    <w:p w14:paraId="791E276C" w14:textId="67B19B2D" w:rsidR="00E66361" w:rsidRPr="000F11F5" w:rsidRDefault="000F11F5" w:rsidP="00E66361">
      <w:pPr>
        <w:rPr>
          <w:b/>
          <w:bCs/>
          <w:u w:val="single"/>
        </w:rPr>
      </w:pPr>
      <w:r w:rsidRPr="000F11F5">
        <w:rPr>
          <w:rFonts w:hint="eastAsia"/>
          <w:b/>
          <w:bCs/>
          <w:u w:val="single"/>
        </w:rPr>
        <w:t>이의신청 관련 쟁점</w:t>
      </w:r>
    </w:p>
    <w:p w14:paraId="786FEA72" w14:textId="09C3AA77" w:rsidR="00E66361" w:rsidRPr="00250A23" w:rsidRDefault="00E66361" w:rsidP="00E66361">
      <w:pPr>
        <w:rPr>
          <w:b/>
          <w:bCs/>
          <w:u w:val="single"/>
        </w:rPr>
      </w:pPr>
      <w:r w:rsidRPr="00250A23">
        <w:rPr>
          <w:rFonts w:hint="eastAsia"/>
          <w:b/>
          <w:bCs/>
          <w:u w:val="single"/>
        </w:rPr>
        <w:t>행정기본법 제 36조 제 4항</w:t>
      </w:r>
    </w:p>
    <w:p w14:paraId="78821943" w14:textId="77777777" w:rsidR="00E66361" w:rsidRPr="00250A23" w:rsidRDefault="00E66361" w:rsidP="00E66361">
      <w:pPr>
        <w:rPr>
          <w:u w:val="single"/>
        </w:rPr>
      </w:pPr>
      <w:r w:rsidRPr="00250A23">
        <w:rPr>
          <w:rFonts w:hint="eastAsia"/>
          <w:u w:val="single"/>
        </w:rPr>
        <w:t xml:space="preserve">이의신청에 대한 결과를 </w:t>
      </w:r>
      <w:proofErr w:type="spellStart"/>
      <w:r w:rsidRPr="00250A23">
        <w:rPr>
          <w:rFonts w:hint="eastAsia"/>
          <w:u w:val="single"/>
        </w:rPr>
        <w:t>통지받은</w:t>
      </w:r>
      <w:proofErr w:type="spellEnd"/>
      <w:r w:rsidRPr="00250A23">
        <w:rPr>
          <w:rFonts w:hint="eastAsia"/>
          <w:u w:val="single"/>
        </w:rPr>
        <w:t xml:space="preserve"> 후 행정심판 또는 행정소송을 제기하려는 자는 그 결과를 </w:t>
      </w:r>
      <w:proofErr w:type="spellStart"/>
      <w:r w:rsidRPr="00250A23">
        <w:rPr>
          <w:rFonts w:hint="eastAsia"/>
          <w:u w:val="single"/>
        </w:rPr>
        <w:t>통지받은날부터</w:t>
      </w:r>
      <w:proofErr w:type="spellEnd"/>
      <w:r w:rsidRPr="00250A23">
        <w:rPr>
          <w:rFonts w:hint="eastAsia"/>
          <w:u w:val="single"/>
        </w:rPr>
        <w:t xml:space="preserve"> 90일이내에 행정심판 또는 행정소송을 제기할 수 있다.</w:t>
      </w:r>
    </w:p>
    <w:p w14:paraId="10B7DB97" w14:textId="304C5661" w:rsidR="00E66361" w:rsidRDefault="00FE4E6A" w:rsidP="00F23FB4">
      <w:pPr>
        <w:pStyle w:val="a3"/>
        <w:numPr>
          <w:ilvl w:val="0"/>
          <w:numId w:val="200"/>
        </w:numPr>
        <w:ind w:leftChars="0"/>
      </w:pPr>
      <w:r>
        <w:rPr>
          <w:rFonts w:hint="eastAsia"/>
        </w:rPr>
        <w:t>특별법상 행정심판인 이의신청은 재결서 정본 송달일로부터 90일이내에 행정소송 제기가능</w:t>
      </w:r>
    </w:p>
    <w:p w14:paraId="1780D96B" w14:textId="25432420" w:rsidR="00ED6BF3" w:rsidRDefault="00ED6BF3" w:rsidP="00E66361">
      <w:r>
        <w:rPr>
          <w:rFonts w:hint="eastAsia"/>
        </w:rPr>
        <w:t xml:space="preserve">    (보상법 83조)</w:t>
      </w:r>
    </w:p>
    <w:p w14:paraId="3BCAE9DA" w14:textId="52BD5F44" w:rsidR="00282C94" w:rsidRPr="00282C94" w:rsidRDefault="00FE4E6A" w:rsidP="00F23FB4">
      <w:pPr>
        <w:pStyle w:val="a3"/>
        <w:numPr>
          <w:ilvl w:val="0"/>
          <w:numId w:val="200"/>
        </w:numPr>
        <w:ind w:leftChars="0"/>
        <w:rPr>
          <w:u w:val="single"/>
        </w:rPr>
      </w:pPr>
      <w:r>
        <w:rPr>
          <w:rFonts w:hint="eastAsia"/>
        </w:rPr>
        <w:t xml:space="preserve">진정의 성격을 가지는 이의신청은 </w:t>
      </w:r>
      <w:r w:rsidR="0073418E">
        <w:rPr>
          <w:rFonts w:hint="eastAsia"/>
        </w:rPr>
        <w:t xml:space="preserve">행정기본법 36조 4항에 따라 </w:t>
      </w:r>
      <w:proofErr w:type="spellStart"/>
      <w:r w:rsidR="0073418E">
        <w:rPr>
          <w:rFonts w:hint="eastAsia"/>
        </w:rPr>
        <w:t>결과통지받은후</w:t>
      </w:r>
      <w:proofErr w:type="spellEnd"/>
      <w:r w:rsidR="0073418E">
        <w:rPr>
          <w:rFonts w:hint="eastAsia"/>
        </w:rPr>
        <w:t xml:space="preserve"> 90일이내에 행정심판 및 행정소송 제기가능(</w:t>
      </w:r>
      <w:proofErr w:type="spellStart"/>
      <w:r w:rsidR="0073418E">
        <w:rPr>
          <w:rFonts w:hint="eastAsia"/>
        </w:rPr>
        <w:t>부공법</w:t>
      </w:r>
      <w:proofErr w:type="spellEnd"/>
      <w:r w:rsidR="0073418E">
        <w:rPr>
          <w:rFonts w:hint="eastAsia"/>
        </w:rPr>
        <w:t xml:space="preserve"> 11조, </w:t>
      </w:r>
      <w:proofErr w:type="spellStart"/>
      <w:r w:rsidR="0073418E">
        <w:rPr>
          <w:rFonts w:hint="eastAsia"/>
        </w:rPr>
        <w:t>감평법</w:t>
      </w:r>
      <w:proofErr w:type="spellEnd"/>
      <w:r w:rsidR="0073418E">
        <w:rPr>
          <w:rFonts w:hint="eastAsia"/>
        </w:rPr>
        <w:t xml:space="preserve"> 42조)</w:t>
      </w:r>
      <w:r w:rsidR="00407CED">
        <w:rPr>
          <w:rFonts w:hint="eastAsia"/>
        </w:rPr>
        <w:t>, 이 경우 결과통지는 처분이 아니므로 원처분을 대상으로 해야 한다.</w:t>
      </w:r>
      <w:r w:rsidR="00282C94">
        <w:rPr>
          <w:rFonts w:hint="eastAsia"/>
        </w:rPr>
        <w:t xml:space="preserve"> </w:t>
      </w:r>
      <w:r w:rsidR="00282C94" w:rsidRPr="00282C94">
        <w:rPr>
          <w:rFonts w:hint="eastAsia"/>
          <w:u w:val="single"/>
        </w:rPr>
        <w:t xml:space="preserve">판례는 </w:t>
      </w:r>
      <w:proofErr w:type="spellStart"/>
      <w:r w:rsidR="00282C94" w:rsidRPr="00282C94">
        <w:rPr>
          <w:rFonts w:hint="eastAsia"/>
          <w:u w:val="single"/>
        </w:rPr>
        <w:t>표준지공시지가와</w:t>
      </w:r>
      <w:proofErr w:type="spellEnd"/>
      <w:r w:rsidR="00282C94" w:rsidRPr="00282C94">
        <w:rPr>
          <w:rFonts w:hint="eastAsia"/>
          <w:u w:val="single"/>
        </w:rPr>
        <w:t xml:space="preserve"> 관련된 행정법원 판례는 이의신</w:t>
      </w:r>
      <w:r w:rsidR="00282C94" w:rsidRPr="00282C94">
        <w:rPr>
          <w:rFonts w:hint="eastAsia"/>
          <w:u w:val="single"/>
        </w:rPr>
        <w:lastRenderedPageBreak/>
        <w:t>청에 대한 결과통지일부터 90일 이내에 행정소송을 제기할 수 있는 것으로 판시</w:t>
      </w:r>
    </w:p>
    <w:p w14:paraId="33CC4068" w14:textId="77777777" w:rsidR="00724F0E" w:rsidRDefault="00724F0E" w:rsidP="00724F0E"/>
    <w:p w14:paraId="7EC51E70" w14:textId="6D721123" w:rsidR="00724F0E" w:rsidRPr="004D40B5" w:rsidRDefault="00724F0E" w:rsidP="00724F0E">
      <w:pPr>
        <w:rPr>
          <w:b/>
          <w:bCs/>
          <w:u w:val="single"/>
        </w:rPr>
      </w:pPr>
      <w:r w:rsidRPr="004D40B5">
        <w:rPr>
          <w:rFonts w:hint="eastAsia"/>
          <w:b/>
          <w:bCs/>
          <w:u w:val="single"/>
        </w:rPr>
        <w:t>고지제도</w:t>
      </w:r>
      <w:r w:rsidR="004D40B5">
        <w:rPr>
          <w:rFonts w:hint="eastAsia"/>
          <w:b/>
          <w:bCs/>
          <w:u w:val="single"/>
        </w:rPr>
        <w:t>(행정심판법 제 58조)</w:t>
      </w:r>
    </w:p>
    <w:p w14:paraId="455006BD" w14:textId="4253D891" w:rsidR="00724F0E" w:rsidRDefault="00724F0E" w:rsidP="00F23FB4">
      <w:pPr>
        <w:pStyle w:val="a3"/>
        <w:numPr>
          <w:ilvl w:val="0"/>
          <w:numId w:val="172"/>
        </w:numPr>
        <w:ind w:leftChars="0"/>
      </w:pPr>
      <w:r>
        <w:rPr>
          <w:rFonts w:hint="eastAsia"/>
        </w:rPr>
        <w:t>고지제도의 의의(행정심판법 58조)</w:t>
      </w:r>
    </w:p>
    <w:p w14:paraId="3A511CFF" w14:textId="2E2CC9EA" w:rsidR="00724F0E" w:rsidRDefault="00F12D80" w:rsidP="00724F0E">
      <w:pPr>
        <w:pStyle w:val="a3"/>
        <w:ind w:leftChars="0"/>
      </w:pPr>
      <w:r>
        <w:rPr>
          <w:rFonts w:hint="eastAsia"/>
        </w:rPr>
        <w:t xml:space="preserve">행정청이 처분을 할 때에 처분이 행정심판의 대상이 되는지 여부와 심판정구절차, 심판청구기간을 알려주어야 </w:t>
      </w:r>
      <w:proofErr w:type="spellStart"/>
      <w:r>
        <w:rPr>
          <w:rFonts w:hint="eastAsia"/>
        </w:rPr>
        <w:t>하는바</w:t>
      </w:r>
      <w:proofErr w:type="spellEnd"/>
      <w:r>
        <w:rPr>
          <w:rFonts w:hint="eastAsia"/>
        </w:rPr>
        <w:t xml:space="preserve"> 이를 고지제도라고 한</w:t>
      </w:r>
      <w:r w:rsidR="0012316B">
        <w:rPr>
          <w:rFonts w:hint="eastAsia"/>
        </w:rPr>
        <w:t>다</w:t>
      </w:r>
    </w:p>
    <w:p w14:paraId="5DEF0B63" w14:textId="43124ED0" w:rsidR="0012316B" w:rsidRDefault="0012316B" w:rsidP="00F23FB4">
      <w:pPr>
        <w:pStyle w:val="a3"/>
        <w:numPr>
          <w:ilvl w:val="0"/>
          <w:numId w:val="172"/>
        </w:numPr>
        <w:ind w:leftChars="0"/>
      </w:pPr>
      <w:r>
        <w:rPr>
          <w:rFonts w:hint="eastAsia"/>
        </w:rPr>
        <w:t>법적성질</w:t>
      </w:r>
    </w:p>
    <w:p w14:paraId="636B3D77" w14:textId="5FB50AC7" w:rsidR="0012316B" w:rsidRDefault="0012316B" w:rsidP="0012316B">
      <w:pPr>
        <w:pStyle w:val="a3"/>
        <w:ind w:leftChars="0"/>
      </w:pPr>
      <w:r>
        <w:rPr>
          <w:rFonts w:hint="eastAsia"/>
        </w:rPr>
        <w:t>고지는 사실의 통지이며 준법률행위적 행정행위로서 통지가 아니다 따라서 고지는 항고소송의 대상인 처분이 아니다</w:t>
      </w:r>
    </w:p>
    <w:p w14:paraId="16A091FC" w14:textId="2C3D1B0B" w:rsidR="0012316B" w:rsidRDefault="0012316B" w:rsidP="00F23FB4">
      <w:pPr>
        <w:pStyle w:val="a3"/>
        <w:numPr>
          <w:ilvl w:val="0"/>
          <w:numId w:val="172"/>
        </w:numPr>
        <w:ind w:leftChars="0"/>
      </w:pPr>
      <w:r>
        <w:rPr>
          <w:rFonts w:hint="eastAsia"/>
        </w:rPr>
        <w:t>법적근거</w:t>
      </w:r>
    </w:p>
    <w:p w14:paraId="125CCEA0" w14:textId="1658DC90" w:rsidR="0012316B" w:rsidRDefault="0012316B" w:rsidP="0012316B">
      <w:pPr>
        <w:pStyle w:val="a3"/>
        <w:ind w:leftChars="0"/>
      </w:pPr>
      <w:r>
        <w:rPr>
          <w:rFonts w:hint="eastAsia"/>
        </w:rPr>
        <w:t>행정심판법 58조와 행정절차법 26조에 근거를 두고 있다. 행정소송에 대한 고지는 행정절차법 26조에 근거한다.</w:t>
      </w:r>
    </w:p>
    <w:p w14:paraId="050F120A" w14:textId="35EBC7F8" w:rsidR="00724F0E" w:rsidRDefault="0066323B" w:rsidP="00F23FB4">
      <w:pPr>
        <w:pStyle w:val="a3"/>
        <w:numPr>
          <w:ilvl w:val="0"/>
          <w:numId w:val="172"/>
        </w:numPr>
        <w:ind w:leftChars="0"/>
      </w:pPr>
      <w:r>
        <w:rPr>
          <w:rFonts w:hint="eastAsia"/>
        </w:rPr>
        <w:t>고지의무 위반의 효과</w:t>
      </w:r>
    </w:p>
    <w:p w14:paraId="45E14626" w14:textId="2EE39DEA" w:rsidR="0066323B" w:rsidRDefault="0066323B" w:rsidP="00F23FB4">
      <w:pPr>
        <w:pStyle w:val="a3"/>
        <w:numPr>
          <w:ilvl w:val="0"/>
          <w:numId w:val="192"/>
        </w:numPr>
        <w:ind w:leftChars="0"/>
      </w:pPr>
      <w:r>
        <w:rPr>
          <w:rFonts w:hint="eastAsia"/>
        </w:rPr>
        <w:t>처분의 위법여부</w:t>
      </w:r>
    </w:p>
    <w:p w14:paraId="1386C4D2" w14:textId="2F93FF77" w:rsidR="0066323B" w:rsidRDefault="0066323B" w:rsidP="0066323B">
      <w:pPr>
        <w:pStyle w:val="a3"/>
        <w:ind w:leftChars="0" w:left="1160"/>
      </w:pPr>
      <w:r>
        <w:rPr>
          <w:rFonts w:hint="eastAsia"/>
        </w:rPr>
        <w:t xml:space="preserve">고지제도는 처분에 대한 </w:t>
      </w:r>
      <w:proofErr w:type="spellStart"/>
      <w:r>
        <w:rPr>
          <w:rFonts w:hint="eastAsia"/>
        </w:rPr>
        <w:t>행정심판등</w:t>
      </w:r>
      <w:proofErr w:type="spellEnd"/>
      <w:r>
        <w:rPr>
          <w:rFonts w:hint="eastAsia"/>
        </w:rPr>
        <w:t xml:space="preserve"> 불복절차에 대한 편의제공에 있으므로 </w:t>
      </w:r>
      <w:r w:rsidR="00403D7E">
        <w:rPr>
          <w:rFonts w:hint="eastAsia"/>
        </w:rPr>
        <w:t>고지의무를 이행하지 않았다 하더라도 경우에 따라 경유절차 및 청구기간에 관련하여 일정한 제약을 가하고 있을 뿐 처분을 위법하게 만들지는 못한다.</w:t>
      </w:r>
    </w:p>
    <w:p w14:paraId="52B4B481" w14:textId="19376DE3" w:rsidR="00212329" w:rsidRDefault="00212329" w:rsidP="00F23FB4">
      <w:pPr>
        <w:pStyle w:val="a3"/>
        <w:numPr>
          <w:ilvl w:val="0"/>
          <w:numId w:val="192"/>
        </w:numPr>
        <w:ind w:leftChars="0"/>
      </w:pPr>
      <w:proofErr w:type="spellStart"/>
      <w:r>
        <w:rPr>
          <w:rFonts w:hint="eastAsia"/>
        </w:rPr>
        <w:t>오고지</w:t>
      </w:r>
      <w:proofErr w:type="spellEnd"/>
      <w:r>
        <w:rPr>
          <w:rFonts w:hint="eastAsia"/>
        </w:rPr>
        <w:t xml:space="preserve"> 불고지</w:t>
      </w:r>
    </w:p>
    <w:p w14:paraId="744E4ADC" w14:textId="2C398546" w:rsidR="00212329" w:rsidRDefault="00212329" w:rsidP="00212329">
      <w:pPr>
        <w:pStyle w:val="a3"/>
        <w:ind w:leftChars="0" w:left="1160"/>
      </w:pPr>
      <w:r>
        <w:rPr>
          <w:rFonts w:hint="eastAsia"/>
        </w:rPr>
        <w:t xml:space="preserve">행정청이 심판청구기간을 규정된 기간(90일)보다 </w:t>
      </w:r>
      <w:proofErr w:type="spellStart"/>
      <w:r>
        <w:rPr>
          <w:rFonts w:hint="eastAsia"/>
        </w:rPr>
        <w:t>긴기간으로</w:t>
      </w:r>
      <w:proofErr w:type="spellEnd"/>
      <w:r>
        <w:rPr>
          <w:rFonts w:hint="eastAsia"/>
        </w:rPr>
        <w:t xml:space="preserve"> </w:t>
      </w:r>
      <w:proofErr w:type="spellStart"/>
      <w:r>
        <w:rPr>
          <w:rFonts w:hint="eastAsia"/>
        </w:rPr>
        <w:t>잘못알린</w:t>
      </w:r>
      <w:proofErr w:type="spellEnd"/>
      <w:r>
        <w:rPr>
          <w:rFonts w:hint="eastAsia"/>
        </w:rPr>
        <w:t xml:space="preserve"> 경우 그 잘못 알린 기간에 심판청구가 있으면 행정심판은 규정된 기간에 청구된 것으로 본다(심판법 27조 5항). 행정청이 심판청구기간을 알리지 아니한 경우 </w:t>
      </w:r>
      <w:r w:rsidR="00473CCE">
        <w:rPr>
          <w:rFonts w:hint="eastAsia"/>
        </w:rPr>
        <w:t>처분이 있은 날부터 180일 이내에 심판청구를 할 수 있다(심판법 27조 6항)</w:t>
      </w:r>
    </w:p>
    <w:p w14:paraId="2AA3EDF1" w14:textId="77777777" w:rsidR="00694373" w:rsidRDefault="00694373" w:rsidP="00D45B76">
      <w:pPr>
        <w:rPr>
          <w:b/>
          <w:bCs/>
          <w:u w:val="single"/>
        </w:rPr>
      </w:pPr>
    </w:p>
    <w:p w14:paraId="6D61F770" w14:textId="0FB9B40C" w:rsidR="00223C05" w:rsidRPr="00694373" w:rsidRDefault="00D45B76" w:rsidP="00D45B76">
      <w:pPr>
        <w:rPr>
          <w:b/>
          <w:bCs/>
          <w:u w:val="single"/>
        </w:rPr>
      </w:pPr>
      <w:r w:rsidRPr="00694373">
        <w:rPr>
          <w:rFonts w:hint="eastAsia"/>
          <w:b/>
          <w:bCs/>
          <w:u w:val="single"/>
        </w:rPr>
        <w:t>일부취소재결</w:t>
      </w:r>
      <w:r w:rsidR="00C64D18">
        <w:rPr>
          <w:rFonts w:hint="eastAsia"/>
          <w:b/>
          <w:bCs/>
          <w:u w:val="single"/>
        </w:rPr>
        <w:t>[김기홍]</w:t>
      </w:r>
    </w:p>
    <w:p w14:paraId="116AD493" w14:textId="4F376659" w:rsidR="00D45B76" w:rsidRDefault="00D45B76" w:rsidP="00F23FB4">
      <w:pPr>
        <w:pStyle w:val="a3"/>
        <w:numPr>
          <w:ilvl w:val="0"/>
          <w:numId w:val="193"/>
        </w:numPr>
        <w:ind w:leftChars="0"/>
      </w:pPr>
      <w:r>
        <w:rPr>
          <w:rFonts w:hint="eastAsia"/>
        </w:rPr>
        <w:t>문제점</w:t>
      </w:r>
    </w:p>
    <w:p w14:paraId="09980EC1" w14:textId="6169D24B" w:rsidR="00D45B76" w:rsidRDefault="00D45B76" w:rsidP="00D45B76">
      <w:pPr>
        <w:pStyle w:val="a3"/>
        <w:ind w:leftChars="0"/>
      </w:pPr>
      <w:r>
        <w:rPr>
          <w:rFonts w:hint="eastAsia"/>
        </w:rPr>
        <w:t xml:space="preserve">행정심판법 제43조 3항은 위원회는 취소심판의 청구가 이유가 있다고 인정하면 처분을 취소 또는 </w:t>
      </w:r>
      <w:proofErr w:type="spellStart"/>
      <w:r>
        <w:rPr>
          <w:rFonts w:hint="eastAsia"/>
        </w:rPr>
        <w:t>다른처분으로</w:t>
      </w:r>
      <w:proofErr w:type="spellEnd"/>
      <w:r>
        <w:rPr>
          <w:rFonts w:hint="eastAsia"/>
        </w:rPr>
        <w:t xml:space="preserve"> 변경하거나 처분을 다른 처분으로 변경할 것을 피청구인에게 </w:t>
      </w:r>
      <w:proofErr w:type="gramStart"/>
      <w:r>
        <w:rPr>
          <w:rFonts w:hint="eastAsia"/>
        </w:rPr>
        <w:t>명한다.</w:t>
      </w:r>
      <w:r w:rsidR="00A2096F">
        <w:rPr>
          <w:rFonts w:hint="eastAsia"/>
        </w:rPr>
        <w:t>고</w:t>
      </w:r>
      <w:proofErr w:type="gramEnd"/>
      <w:r w:rsidR="00A2096F">
        <w:rPr>
          <w:rFonts w:hint="eastAsia"/>
        </w:rPr>
        <w:t xml:space="preserve"> 규정하여 전부 및 일부취소재결이 가능하지만 어떤 경우 일부취소재결을 할 수 있는지 문제된다</w:t>
      </w:r>
    </w:p>
    <w:p w14:paraId="54DDE6AD" w14:textId="4F9FF300" w:rsidR="00A2096F" w:rsidRDefault="00A2096F" w:rsidP="00F23FB4">
      <w:pPr>
        <w:pStyle w:val="a3"/>
        <w:numPr>
          <w:ilvl w:val="0"/>
          <w:numId w:val="193"/>
        </w:numPr>
        <w:ind w:leftChars="0"/>
      </w:pPr>
      <w:proofErr w:type="spellStart"/>
      <w:r>
        <w:rPr>
          <w:rFonts w:hint="eastAsia"/>
        </w:rPr>
        <w:lastRenderedPageBreak/>
        <w:t>기속행위와</w:t>
      </w:r>
      <w:proofErr w:type="spellEnd"/>
      <w:r>
        <w:rPr>
          <w:rFonts w:hint="eastAsia"/>
        </w:rPr>
        <w:t xml:space="preserve"> 재량행위</w:t>
      </w:r>
    </w:p>
    <w:p w14:paraId="42A56044" w14:textId="1CE624F0" w:rsidR="00A2096F" w:rsidRDefault="00A2096F" w:rsidP="00A2096F">
      <w:pPr>
        <w:pStyle w:val="a3"/>
        <w:ind w:leftChars="0"/>
      </w:pPr>
      <w:r>
        <w:rPr>
          <w:rFonts w:hint="eastAsia"/>
        </w:rPr>
        <w:t xml:space="preserve">조세부과처분과 같은 </w:t>
      </w:r>
      <w:proofErr w:type="spellStart"/>
      <w:r>
        <w:rPr>
          <w:rFonts w:hint="eastAsia"/>
        </w:rPr>
        <w:t>기속행위의</w:t>
      </w:r>
      <w:proofErr w:type="spellEnd"/>
      <w:r>
        <w:rPr>
          <w:rFonts w:hint="eastAsia"/>
        </w:rPr>
        <w:t xml:space="preserve"> 경우 일부취소가 가능하며 재결은 감독청인 행정심판위원회가 행하는 판단이므로 재량행위에서도 일부취소가 가능하다</w:t>
      </w:r>
      <w:r w:rsidR="00694373">
        <w:rPr>
          <w:rFonts w:hint="eastAsia"/>
        </w:rPr>
        <w:t xml:space="preserve"> 또한 적법하게 부과될 금액이나 기간의 산출가능성이 없는 경우에도 일부취소가 가능하다.</w:t>
      </w:r>
    </w:p>
    <w:p w14:paraId="507ACDA7" w14:textId="73DBC5B1" w:rsidR="00A2096F" w:rsidRDefault="00A2096F" w:rsidP="00F23FB4">
      <w:pPr>
        <w:pStyle w:val="a3"/>
        <w:numPr>
          <w:ilvl w:val="0"/>
          <w:numId w:val="193"/>
        </w:numPr>
        <w:ind w:leftChars="0"/>
      </w:pPr>
      <w:r>
        <w:rPr>
          <w:rFonts w:hint="eastAsia"/>
        </w:rPr>
        <w:t>가분성</w:t>
      </w:r>
    </w:p>
    <w:p w14:paraId="05F4A8EE" w14:textId="735A9507" w:rsidR="00A2096F" w:rsidRDefault="00A2096F" w:rsidP="00A2096F">
      <w:pPr>
        <w:pStyle w:val="a3"/>
        <w:ind w:leftChars="0"/>
      </w:pPr>
      <w:r>
        <w:rPr>
          <w:rFonts w:hint="eastAsia"/>
        </w:rPr>
        <w:t>가분성이 있어야 일부취소재결이 가능하며 가분성이 없는 경우 일부취소재결을 할 수 없다. 이 경우 변경재결이나 변경명령재결은 가능하다</w:t>
      </w:r>
    </w:p>
    <w:p w14:paraId="29ED4927" w14:textId="77777777" w:rsidR="00C64D18" w:rsidRDefault="00C64D18" w:rsidP="00C64D18"/>
    <w:p w14:paraId="4E519875" w14:textId="4ECA85D1" w:rsidR="00C64D18" w:rsidRDefault="00C64D18" w:rsidP="00C64D18">
      <w:r>
        <w:rPr>
          <w:rFonts w:hint="eastAsia"/>
        </w:rPr>
        <w:t>일부취소재결[</w:t>
      </w:r>
      <w:proofErr w:type="spellStart"/>
      <w:r>
        <w:rPr>
          <w:rFonts w:hint="eastAsia"/>
        </w:rPr>
        <w:t>도승하</w:t>
      </w:r>
      <w:proofErr w:type="spellEnd"/>
      <w:r>
        <w:rPr>
          <w:rFonts w:hint="eastAsia"/>
        </w:rPr>
        <w:t>]</w:t>
      </w:r>
    </w:p>
    <w:p w14:paraId="23866B7E" w14:textId="6F151D11" w:rsidR="00C64D18" w:rsidRDefault="00C64D18" w:rsidP="00C64D18">
      <w:pPr>
        <w:pStyle w:val="a3"/>
        <w:numPr>
          <w:ilvl w:val="0"/>
          <w:numId w:val="202"/>
        </w:numPr>
        <w:ind w:leftChars="0"/>
      </w:pPr>
      <w:r>
        <w:rPr>
          <w:rFonts w:hint="eastAsia"/>
        </w:rPr>
        <w:t>재량처분과 일부취소재결</w:t>
      </w:r>
    </w:p>
    <w:p w14:paraId="2CABDCD6" w14:textId="547ADDDE" w:rsidR="00C64D18" w:rsidRDefault="00C64D18" w:rsidP="00C64D18">
      <w:pPr>
        <w:pStyle w:val="a3"/>
        <w:numPr>
          <w:ilvl w:val="0"/>
          <w:numId w:val="203"/>
        </w:numPr>
        <w:ind w:leftChars="0"/>
      </w:pPr>
      <w:r>
        <w:rPr>
          <w:rFonts w:hint="eastAsia"/>
        </w:rPr>
        <w:t>취소심판과 인용재결</w:t>
      </w:r>
    </w:p>
    <w:p w14:paraId="432B1E8F" w14:textId="768FAEE3" w:rsidR="00C64D18" w:rsidRDefault="00C64D18" w:rsidP="00C64D18">
      <w:pPr>
        <w:pStyle w:val="a3"/>
        <w:ind w:leftChars="0" w:left="1160"/>
      </w:pPr>
      <w:r>
        <w:rPr>
          <w:rFonts w:hint="eastAsia"/>
        </w:rPr>
        <w:t>취소심판이라 함은 행정청의 위법 또는 부당한 처분을 취소하거나 변경하는 심판을 말한다. 인용재결이라 함은 본안심리의 결과 심판청구가 이유 있다고 판단하여 청구인의 청구취지를 인정하는 것을 말한다</w:t>
      </w:r>
    </w:p>
    <w:p w14:paraId="70975532" w14:textId="412ADB1B" w:rsidR="00C64D18" w:rsidRDefault="0083739C" w:rsidP="0083739C">
      <w:pPr>
        <w:pStyle w:val="a3"/>
        <w:numPr>
          <w:ilvl w:val="0"/>
          <w:numId w:val="203"/>
        </w:numPr>
        <w:ind w:leftChars="0"/>
      </w:pPr>
      <w:r>
        <w:rPr>
          <w:rFonts w:hint="eastAsia"/>
        </w:rPr>
        <w:t>취소심판에서의 변경재결</w:t>
      </w:r>
    </w:p>
    <w:p w14:paraId="26EF06B8" w14:textId="3E1CEFDE" w:rsidR="0083739C" w:rsidRDefault="0083739C" w:rsidP="0083739C">
      <w:pPr>
        <w:pStyle w:val="a3"/>
        <w:numPr>
          <w:ilvl w:val="0"/>
          <w:numId w:val="204"/>
        </w:numPr>
        <w:ind w:leftChars="0"/>
      </w:pPr>
      <w:r>
        <w:rPr>
          <w:rFonts w:hint="eastAsia"/>
        </w:rPr>
        <w:t>소극적 변경</w:t>
      </w:r>
    </w:p>
    <w:p w14:paraId="422C405D" w14:textId="7C1950AC" w:rsidR="0083739C" w:rsidRDefault="0083739C" w:rsidP="0083739C">
      <w:pPr>
        <w:pStyle w:val="a3"/>
        <w:ind w:leftChars="0" w:left="1520"/>
      </w:pPr>
      <w:r>
        <w:rPr>
          <w:rFonts w:hint="eastAsia"/>
        </w:rPr>
        <w:t xml:space="preserve">처분을 취소하는 재결은 당해 처분의 전부취소를 내용으로 하는 것과 일부취소를 내용으로 하는 것이 있다 행정심판에서도 일부취소는 이론상 취소의 대상이 되는 부분이 </w:t>
      </w:r>
      <w:proofErr w:type="spellStart"/>
      <w:r>
        <w:rPr>
          <w:rFonts w:hint="eastAsia"/>
        </w:rPr>
        <w:t>가분적인</w:t>
      </w:r>
      <w:proofErr w:type="spellEnd"/>
      <w:r>
        <w:rPr>
          <w:rFonts w:hint="eastAsia"/>
        </w:rPr>
        <w:t xml:space="preserve"> 경우에 가능하다</w:t>
      </w:r>
    </w:p>
    <w:p w14:paraId="080A0147" w14:textId="68AFD00A" w:rsidR="0083739C" w:rsidRDefault="0083739C" w:rsidP="0083739C">
      <w:pPr>
        <w:pStyle w:val="a3"/>
        <w:numPr>
          <w:ilvl w:val="0"/>
          <w:numId w:val="204"/>
        </w:numPr>
        <w:ind w:leftChars="0"/>
      </w:pPr>
      <w:r>
        <w:rPr>
          <w:rFonts w:hint="eastAsia"/>
        </w:rPr>
        <w:t>적극적 변경</w:t>
      </w:r>
    </w:p>
    <w:p w14:paraId="427B5238" w14:textId="02F828FE" w:rsidR="0083739C" w:rsidRDefault="0083739C" w:rsidP="0083739C">
      <w:pPr>
        <w:pStyle w:val="a3"/>
        <w:ind w:leftChars="0" w:left="1520"/>
      </w:pPr>
      <w:r>
        <w:rPr>
          <w:rFonts w:hint="eastAsia"/>
        </w:rPr>
        <w:t xml:space="preserve">처분을 변경하거나 변경을 명하는 재결은 행정심판기관이 행정기관이므로 처분내용을 적극적으로 변경하거나 변경을 명하는 재결을 마한다 </w:t>
      </w:r>
    </w:p>
    <w:p w14:paraId="66848696" w14:textId="363D8137" w:rsidR="0083739C" w:rsidRDefault="0083739C" w:rsidP="0083739C">
      <w:pPr>
        <w:pStyle w:val="a3"/>
        <w:numPr>
          <w:ilvl w:val="0"/>
          <w:numId w:val="202"/>
        </w:numPr>
        <w:ind w:leftChars="0"/>
      </w:pPr>
      <w:r>
        <w:rPr>
          <w:rFonts w:hint="eastAsia"/>
        </w:rPr>
        <w:t>사안의 해결</w:t>
      </w:r>
    </w:p>
    <w:p w14:paraId="51AFC37C" w14:textId="054C4A5E" w:rsidR="0083739C" w:rsidRDefault="0083739C" w:rsidP="0083739C">
      <w:pPr>
        <w:pStyle w:val="a3"/>
        <w:ind w:leftChars="0"/>
      </w:pPr>
      <w:r>
        <w:rPr>
          <w:rFonts w:hint="eastAsia"/>
        </w:rPr>
        <w:t xml:space="preserve">행정심판위원회는 일부취소재결이 가능하다. </w:t>
      </w:r>
    </w:p>
    <w:p w14:paraId="41630718" w14:textId="5F24FD12" w:rsidR="00A2096F" w:rsidRDefault="00A2096F" w:rsidP="00694373"/>
    <w:p w14:paraId="6AC5D0B2" w14:textId="77777777" w:rsidR="00223C05" w:rsidRDefault="00223C05" w:rsidP="00223C05">
      <w:pPr>
        <w:pStyle w:val="a3"/>
        <w:ind w:leftChars="0" w:left="1160"/>
      </w:pPr>
    </w:p>
    <w:p w14:paraId="77A594C7" w14:textId="77777777" w:rsidR="00223C05" w:rsidRPr="00223C05" w:rsidRDefault="00223C05" w:rsidP="00223C05"/>
    <w:p w14:paraId="616A1934" w14:textId="77777777" w:rsidR="00223C05" w:rsidRPr="00223C05" w:rsidRDefault="00223C05" w:rsidP="00223C05">
      <w:pPr>
        <w:jc w:val="center"/>
        <w:rPr>
          <w:b/>
          <w:bCs/>
          <w:u w:val="single"/>
        </w:rPr>
      </w:pPr>
    </w:p>
    <w:sectPr w:rsidR="00223C05" w:rsidRPr="00223C05">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68B2A4" w14:textId="77777777" w:rsidR="00A406C4" w:rsidRDefault="00A406C4" w:rsidP="007B76EB">
      <w:pPr>
        <w:spacing w:after="0" w:line="240" w:lineRule="auto"/>
      </w:pPr>
      <w:r>
        <w:separator/>
      </w:r>
    </w:p>
  </w:endnote>
  <w:endnote w:type="continuationSeparator" w:id="0">
    <w:p w14:paraId="68DF37B9" w14:textId="77777777" w:rsidR="00A406C4" w:rsidRDefault="00A406C4" w:rsidP="007B7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나눔고딕">
    <w:panose1 w:val="020D0604000000000000"/>
    <w:charset w:val="81"/>
    <w:family w:val="modern"/>
    <w:pitch w:val="variable"/>
    <w:sig w:usb0="900002A7" w:usb1="29D7FCFB" w:usb2="00000010"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92DC4" w14:textId="77777777" w:rsidR="00A406C4" w:rsidRDefault="00A406C4" w:rsidP="007B76EB">
      <w:pPr>
        <w:spacing w:after="0" w:line="240" w:lineRule="auto"/>
      </w:pPr>
      <w:r>
        <w:separator/>
      </w:r>
    </w:p>
  </w:footnote>
  <w:footnote w:type="continuationSeparator" w:id="0">
    <w:p w14:paraId="04E75300" w14:textId="77777777" w:rsidR="00A406C4" w:rsidRDefault="00A406C4" w:rsidP="007B76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F0119"/>
    <w:multiLevelType w:val="hybridMultilevel"/>
    <w:tmpl w:val="ED72CCEA"/>
    <w:lvl w:ilvl="0" w:tplc="65F03510">
      <w:start w:val="1"/>
      <w:numFmt w:val="decimal"/>
      <w:lvlText w:val="%1."/>
      <w:lvlJc w:val="left"/>
      <w:pPr>
        <w:ind w:left="65" w:hanging="360"/>
      </w:pPr>
      <w:rPr>
        <w:rFonts w:hint="default"/>
      </w:rPr>
    </w:lvl>
    <w:lvl w:ilvl="1" w:tplc="04090019" w:tentative="1">
      <w:start w:val="1"/>
      <w:numFmt w:val="upperLetter"/>
      <w:lvlText w:val="%2."/>
      <w:lvlJc w:val="left"/>
      <w:pPr>
        <w:ind w:left="585" w:hanging="440"/>
      </w:pPr>
    </w:lvl>
    <w:lvl w:ilvl="2" w:tplc="0409001B" w:tentative="1">
      <w:start w:val="1"/>
      <w:numFmt w:val="lowerRoman"/>
      <w:lvlText w:val="%3."/>
      <w:lvlJc w:val="right"/>
      <w:pPr>
        <w:ind w:left="1025" w:hanging="440"/>
      </w:pPr>
    </w:lvl>
    <w:lvl w:ilvl="3" w:tplc="0409000F" w:tentative="1">
      <w:start w:val="1"/>
      <w:numFmt w:val="decimal"/>
      <w:lvlText w:val="%4."/>
      <w:lvlJc w:val="left"/>
      <w:pPr>
        <w:ind w:left="1465" w:hanging="440"/>
      </w:pPr>
    </w:lvl>
    <w:lvl w:ilvl="4" w:tplc="04090019" w:tentative="1">
      <w:start w:val="1"/>
      <w:numFmt w:val="upperLetter"/>
      <w:lvlText w:val="%5."/>
      <w:lvlJc w:val="left"/>
      <w:pPr>
        <w:ind w:left="1905" w:hanging="440"/>
      </w:pPr>
    </w:lvl>
    <w:lvl w:ilvl="5" w:tplc="0409001B" w:tentative="1">
      <w:start w:val="1"/>
      <w:numFmt w:val="lowerRoman"/>
      <w:lvlText w:val="%6."/>
      <w:lvlJc w:val="right"/>
      <w:pPr>
        <w:ind w:left="2345" w:hanging="440"/>
      </w:pPr>
    </w:lvl>
    <w:lvl w:ilvl="6" w:tplc="0409000F" w:tentative="1">
      <w:start w:val="1"/>
      <w:numFmt w:val="decimal"/>
      <w:lvlText w:val="%7."/>
      <w:lvlJc w:val="left"/>
      <w:pPr>
        <w:ind w:left="2785" w:hanging="440"/>
      </w:pPr>
    </w:lvl>
    <w:lvl w:ilvl="7" w:tplc="04090019" w:tentative="1">
      <w:start w:val="1"/>
      <w:numFmt w:val="upperLetter"/>
      <w:lvlText w:val="%8."/>
      <w:lvlJc w:val="left"/>
      <w:pPr>
        <w:ind w:left="3225" w:hanging="440"/>
      </w:pPr>
    </w:lvl>
    <w:lvl w:ilvl="8" w:tplc="0409001B" w:tentative="1">
      <w:start w:val="1"/>
      <w:numFmt w:val="lowerRoman"/>
      <w:lvlText w:val="%9."/>
      <w:lvlJc w:val="right"/>
      <w:pPr>
        <w:ind w:left="3665" w:hanging="440"/>
      </w:pPr>
    </w:lvl>
  </w:abstractNum>
  <w:abstractNum w:abstractNumId="1" w15:restartNumberingAfterBreak="0">
    <w:nsid w:val="01507962"/>
    <w:multiLevelType w:val="hybridMultilevel"/>
    <w:tmpl w:val="9D8ED10C"/>
    <w:lvl w:ilvl="0" w:tplc="27EA9CC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 w15:restartNumberingAfterBreak="0">
    <w:nsid w:val="02760AD7"/>
    <w:multiLevelType w:val="hybridMultilevel"/>
    <w:tmpl w:val="ED42B51E"/>
    <w:lvl w:ilvl="0" w:tplc="0CB6279C">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3" w15:restartNumberingAfterBreak="0">
    <w:nsid w:val="02FF183E"/>
    <w:multiLevelType w:val="hybridMultilevel"/>
    <w:tmpl w:val="EA3A4B6A"/>
    <w:lvl w:ilvl="0" w:tplc="DE88BA3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 w15:restartNumberingAfterBreak="0">
    <w:nsid w:val="03963FCE"/>
    <w:multiLevelType w:val="hybridMultilevel"/>
    <w:tmpl w:val="336C3372"/>
    <w:lvl w:ilvl="0" w:tplc="E592C50E">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5" w15:restartNumberingAfterBreak="0">
    <w:nsid w:val="04072B06"/>
    <w:multiLevelType w:val="hybridMultilevel"/>
    <w:tmpl w:val="25EE79C0"/>
    <w:lvl w:ilvl="0" w:tplc="67FE11D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 w15:restartNumberingAfterBreak="0">
    <w:nsid w:val="04863C30"/>
    <w:multiLevelType w:val="hybridMultilevel"/>
    <w:tmpl w:val="806E8668"/>
    <w:lvl w:ilvl="0" w:tplc="DCE621C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 w15:restartNumberingAfterBreak="0">
    <w:nsid w:val="049D2805"/>
    <w:multiLevelType w:val="hybridMultilevel"/>
    <w:tmpl w:val="9FA86A70"/>
    <w:lvl w:ilvl="0" w:tplc="353A4CE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 w15:restartNumberingAfterBreak="0">
    <w:nsid w:val="04AB4E5F"/>
    <w:multiLevelType w:val="hybridMultilevel"/>
    <w:tmpl w:val="3EAE0C14"/>
    <w:lvl w:ilvl="0" w:tplc="082CC07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 w15:restartNumberingAfterBreak="0">
    <w:nsid w:val="055F2C4E"/>
    <w:multiLevelType w:val="hybridMultilevel"/>
    <w:tmpl w:val="993AE894"/>
    <w:lvl w:ilvl="0" w:tplc="B35C706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0" w15:restartNumberingAfterBreak="0">
    <w:nsid w:val="05931089"/>
    <w:multiLevelType w:val="hybridMultilevel"/>
    <w:tmpl w:val="9558CAF0"/>
    <w:lvl w:ilvl="0" w:tplc="A84A9CD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1" w15:restartNumberingAfterBreak="0">
    <w:nsid w:val="07F7300A"/>
    <w:multiLevelType w:val="hybridMultilevel"/>
    <w:tmpl w:val="ECC26E2C"/>
    <w:lvl w:ilvl="0" w:tplc="26B0BA1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2" w15:restartNumberingAfterBreak="0">
    <w:nsid w:val="08C47F7E"/>
    <w:multiLevelType w:val="hybridMultilevel"/>
    <w:tmpl w:val="821027FE"/>
    <w:lvl w:ilvl="0" w:tplc="40684DA8">
      <w:start w:val="1"/>
      <w:numFmt w:val="decimal"/>
      <w:lvlText w:val="(%1)"/>
      <w:lvlJc w:val="left"/>
      <w:pPr>
        <w:ind w:left="1320" w:hanging="360"/>
      </w:pPr>
      <w:rPr>
        <w:rFonts w:hint="default"/>
      </w:rPr>
    </w:lvl>
    <w:lvl w:ilvl="1" w:tplc="04090019" w:tentative="1">
      <w:start w:val="1"/>
      <w:numFmt w:val="upperLetter"/>
      <w:lvlText w:val="%2."/>
      <w:lvlJc w:val="left"/>
      <w:pPr>
        <w:ind w:left="1840" w:hanging="440"/>
      </w:pPr>
    </w:lvl>
    <w:lvl w:ilvl="2" w:tplc="0409001B" w:tentative="1">
      <w:start w:val="1"/>
      <w:numFmt w:val="lowerRoman"/>
      <w:lvlText w:val="%3."/>
      <w:lvlJc w:val="right"/>
      <w:pPr>
        <w:ind w:left="2280" w:hanging="440"/>
      </w:pPr>
    </w:lvl>
    <w:lvl w:ilvl="3" w:tplc="0409000F" w:tentative="1">
      <w:start w:val="1"/>
      <w:numFmt w:val="decimal"/>
      <w:lvlText w:val="%4."/>
      <w:lvlJc w:val="left"/>
      <w:pPr>
        <w:ind w:left="2720" w:hanging="440"/>
      </w:pPr>
    </w:lvl>
    <w:lvl w:ilvl="4" w:tplc="04090019" w:tentative="1">
      <w:start w:val="1"/>
      <w:numFmt w:val="upperLetter"/>
      <w:lvlText w:val="%5."/>
      <w:lvlJc w:val="left"/>
      <w:pPr>
        <w:ind w:left="3160" w:hanging="440"/>
      </w:pPr>
    </w:lvl>
    <w:lvl w:ilvl="5" w:tplc="0409001B" w:tentative="1">
      <w:start w:val="1"/>
      <w:numFmt w:val="lowerRoman"/>
      <w:lvlText w:val="%6."/>
      <w:lvlJc w:val="right"/>
      <w:pPr>
        <w:ind w:left="3600" w:hanging="440"/>
      </w:pPr>
    </w:lvl>
    <w:lvl w:ilvl="6" w:tplc="0409000F" w:tentative="1">
      <w:start w:val="1"/>
      <w:numFmt w:val="decimal"/>
      <w:lvlText w:val="%7."/>
      <w:lvlJc w:val="left"/>
      <w:pPr>
        <w:ind w:left="4040" w:hanging="440"/>
      </w:pPr>
    </w:lvl>
    <w:lvl w:ilvl="7" w:tplc="04090019" w:tentative="1">
      <w:start w:val="1"/>
      <w:numFmt w:val="upperLetter"/>
      <w:lvlText w:val="%8."/>
      <w:lvlJc w:val="left"/>
      <w:pPr>
        <w:ind w:left="4480" w:hanging="440"/>
      </w:pPr>
    </w:lvl>
    <w:lvl w:ilvl="8" w:tplc="0409001B" w:tentative="1">
      <w:start w:val="1"/>
      <w:numFmt w:val="lowerRoman"/>
      <w:lvlText w:val="%9."/>
      <w:lvlJc w:val="right"/>
      <w:pPr>
        <w:ind w:left="4920" w:hanging="440"/>
      </w:pPr>
    </w:lvl>
  </w:abstractNum>
  <w:abstractNum w:abstractNumId="13" w15:restartNumberingAfterBreak="0">
    <w:nsid w:val="09524A0B"/>
    <w:multiLevelType w:val="hybridMultilevel"/>
    <w:tmpl w:val="03CADAD4"/>
    <w:lvl w:ilvl="0" w:tplc="6482470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 w15:restartNumberingAfterBreak="0">
    <w:nsid w:val="09C275A8"/>
    <w:multiLevelType w:val="hybridMultilevel"/>
    <w:tmpl w:val="F836CE10"/>
    <w:lvl w:ilvl="0" w:tplc="A29E143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5" w15:restartNumberingAfterBreak="0">
    <w:nsid w:val="0A01070C"/>
    <w:multiLevelType w:val="hybridMultilevel"/>
    <w:tmpl w:val="DBA25B72"/>
    <w:lvl w:ilvl="0" w:tplc="EF48609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6" w15:restartNumberingAfterBreak="0">
    <w:nsid w:val="0A2679B2"/>
    <w:multiLevelType w:val="hybridMultilevel"/>
    <w:tmpl w:val="BA444A76"/>
    <w:lvl w:ilvl="0" w:tplc="52D4029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 w15:restartNumberingAfterBreak="0">
    <w:nsid w:val="0AC7361F"/>
    <w:multiLevelType w:val="hybridMultilevel"/>
    <w:tmpl w:val="768EBCA8"/>
    <w:lvl w:ilvl="0" w:tplc="871E1F2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8" w15:restartNumberingAfterBreak="0">
    <w:nsid w:val="0B3E74A0"/>
    <w:multiLevelType w:val="hybridMultilevel"/>
    <w:tmpl w:val="F5A68F14"/>
    <w:lvl w:ilvl="0" w:tplc="A03EE11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9" w15:restartNumberingAfterBreak="0">
    <w:nsid w:val="0CB9546D"/>
    <w:multiLevelType w:val="hybridMultilevel"/>
    <w:tmpl w:val="F1D2B92C"/>
    <w:lvl w:ilvl="0" w:tplc="016E2FE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0" w15:restartNumberingAfterBreak="0">
    <w:nsid w:val="0E9F2316"/>
    <w:multiLevelType w:val="hybridMultilevel"/>
    <w:tmpl w:val="050AC864"/>
    <w:lvl w:ilvl="0" w:tplc="4066F00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1" w15:restartNumberingAfterBreak="0">
    <w:nsid w:val="0EB02ECB"/>
    <w:multiLevelType w:val="hybridMultilevel"/>
    <w:tmpl w:val="43A8FA22"/>
    <w:lvl w:ilvl="0" w:tplc="9FD894E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2" w15:restartNumberingAfterBreak="0">
    <w:nsid w:val="0F316E24"/>
    <w:multiLevelType w:val="hybridMultilevel"/>
    <w:tmpl w:val="ED50AAD4"/>
    <w:lvl w:ilvl="0" w:tplc="138C4DF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3" w15:restartNumberingAfterBreak="0">
    <w:nsid w:val="0F770A0D"/>
    <w:multiLevelType w:val="hybridMultilevel"/>
    <w:tmpl w:val="5E347B5C"/>
    <w:lvl w:ilvl="0" w:tplc="CD9A279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4" w15:restartNumberingAfterBreak="0">
    <w:nsid w:val="10362B7C"/>
    <w:multiLevelType w:val="hybridMultilevel"/>
    <w:tmpl w:val="D4A07F8C"/>
    <w:lvl w:ilvl="0" w:tplc="2890A78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5" w15:restartNumberingAfterBreak="0">
    <w:nsid w:val="108D20EB"/>
    <w:multiLevelType w:val="hybridMultilevel"/>
    <w:tmpl w:val="E3806654"/>
    <w:lvl w:ilvl="0" w:tplc="653E74D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6" w15:restartNumberingAfterBreak="0">
    <w:nsid w:val="123832D1"/>
    <w:multiLevelType w:val="hybridMultilevel"/>
    <w:tmpl w:val="DE089466"/>
    <w:lvl w:ilvl="0" w:tplc="1682F18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7" w15:restartNumberingAfterBreak="0">
    <w:nsid w:val="124D5660"/>
    <w:multiLevelType w:val="hybridMultilevel"/>
    <w:tmpl w:val="2312C6D8"/>
    <w:lvl w:ilvl="0" w:tplc="DCB0FF0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8" w15:restartNumberingAfterBreak="0">
    <w:nsid w:val="12D52264"/>
    <w:multiLevelType w:val="hybridMultilevel"/>
    <w:tmpl w:val="C28604B2"/>
    <w:lvl w:ilvl="0" w:tplc="39142EC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9" w15:restartNumberingAfterBreak="0">
    <w:nsid w:val="14A81C40"/>
    <w:multiLevelType w:val="hybridMultilevel"/>
    <w:tmpl w:val="EFB21AB6"/>
    <w:lvl w:ilvl="0" w:tplc="3FE0F97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30" w15:restartNumberingAfterBreak="0">
    <w:nsid w:val="1508115D"/>
    <w:multiLevelType w:val="hybridMultilevel"/>
    <w:tmpl w:val="B2A25DBE"/>
    <w:lvl w:ilvl="0" w:tplc="2512A82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1" w15:restartNumberingAfterBreak="0">
    <w:nsid w:val="15B2716B"/>
    <w:multiLevelType w:val="hybridMultilevel"/>
    <w:tmpl w:val="3752AD9C"/>
    <w:lvl w:ilvl="0" w:tplc="020ABB2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2" w15:restartNumberingAfterBreak="0">
    <w:nsid w:val="17CA4356"/>
    <w:multiLevelType w:val="hybridMultilevel"/>
    <w:tmpl w:val="123A8C68"/>
    <w:lvl w:ilvl="0" w:tplc="4872964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3" w15:restartNumberingAfterBreak="0">
    <w:nsid w:val="197F4795"/>
    <w:multiLevelType w:val="hybridMultilevel"/>
    <w:tmpl w:val="1F844BC0"/>
    <w:lvl w:ilvl="0" w:tplc="1FD8FB6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4" w15:restartNumberingAfterBreak="0">
    <w:nsid w:val="19C70DF9"/>
    <w:multiLevelType w:val="hybridMultilevel"/>
    <w:tmpl w:val="AE28DCE4"/>
    <w:lvl w:ilvl="0" w:tplc="18F8573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5" w15:restartNumberingAfterBreak="0">
    <w:nsid w:val="1A1F5760"/>
    <w:multiLevelType w:val="hybridMultilevel"/>
    <w:tmpl w:val="172AE430"/>
    <w:lvl w:ilvl="0" w:tplc="E18AF4EE">
      <w:start w:val="1"/>
      <w:numFmt w:val="decimal"/>
      <w:lvlText w:val="%1)"/>
      <w:lvlJc w:val="left"/>
      <w:pPr>
        <w:ind w:left="1560" w:hanging="360"/>
      </w:pPr>
      <w:rPr>
        <w:rFonts w:hint="default"/>
      </w:rPr>
    </w:lvl>
    <w:lvl w:ilvl="1" w:tplc="04090019" w:tentative="1">
      <w:start w:val="1"/>
      <w:numFmt w:val="upperLetter"/>
      <w:lvlText w:val="%2."/>
      <w:lvlJc w:val="left"/>
      <w:pPr>
        <w:ind w:left="2080" w:hanging="440"/>
      </w:pPr>
    </w:lvl>
    <w:lvl w:ilvl="2" w:tplc="0409001B" w:tentative="1">
      <w:start w:val="1"/>
      <w:numFmt w:val="lowerRoman"/>
      <w:lvlText w:val="%3."/>
      <w:lvlJc w:val="right"/>
      <w:pPr>
        <w:ind w:left="2520" w:hanging="440"/>
      </w:pPr>
    </w:lvl>
    <w:lvl w:ilvl="3" w:tplc="0409000F" w:tentative="1">
      <w:start w:val="1"/>
      <w:numFmt w:val="decimal"/>
      <w:lvlText w:val="%4."/>
      <w:lvlJc w:val="left"/>
      <w:pPr>
        <w:ind w:left="2960" w:hanging="440"/>
      </w:pPr>
    </w:lvl>
    <w:lvl w:ilvl="4" w:tplc="04090019" w:tentative="1">
      <w:start w:val="1"/>
      <w:numFmt w:val="upperLetter"/>
      <w:lvlText w:val="%5."/>
      <w:lvlJc w:val="left"/>
      <w:pPr>
        <w:ind w:left="3400" w:hanging="440"/>
      </w:pPr>
    </w:lvl>
    <w:lvl w:ilvl="5" w:tplc="0409001B" w:tentative="1">
      <w:start w:val="1"/>
      <w:numFmt w:val="lowerRoman"/>
      <w:lvlText w:val="%6."/>
      <w:lvlJc w:val="right"/>
      <w:pPr>
        <w:ind w:left="3840" w:hanging="440"/>
      </w:pPr>
    </w:lvl>
    <w:lvl w:ilvl="6" w:tplc="0409000F" w:tentative="1">
      <w:start w:val="1"/>
      <w:numFmt w:val="decimal"/>
      <w:lvlText w:val="%7."/>
      <w:lvlJc w:val="left"/>
      <w:pPr>
        <w:ind w:left="4280" w:hanging="440"/>
      </w:pPr>
    </w:lvl>
    <w:lvl w:ilvl="7" w:tplc="04090019" w:tentative="1">
      <w:start w:val="1"/>
      <w:numFmt w:val="upperLetter"/>
      <w:lvlText w:val="%8."/>
      <w:lvlJc w:val="left"/>
      <w:pPr>
        <w:ind w:left="4720" w:hanging="440"/>
      </w:pPr>
    </w:lvl>
    <w:lvl w:ilvl="8" w:tplc="0409001B" w:tentative="1">
      <w:start w:val="1"/>
      <w:numFmt w:val="lowerRoman"/>
      <w:lvlText w:val="%9."/>
      <w:lvlJc w:val="right"/>
      <w:pPr>
        <w:ind w:left="5160" w:hanging="440"/>
      </w:pPr>
    </w:lvl>
  </w:abstractNum>
  <w:abstractNum w:abstractNumId="36" w15:restartNumberingAfterBreak="0">
    <w:nsid w:val="1A432FE0"/>
    <w:multiLevelType w:val="hybridMultilevel"/>
    <w:tmpl w:val="D6307E98"/>
    <w:lvl w:ilvl="0" w:tplc="A102445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7" w15:restartNumberingAfterBreak="0">
    <w:nsid w:val="1B5B2861"/>
    <w:multiLevelType w:val="hybridMultilevel"/>
    <w:tmpl w:val="E3F4922E"/>
    <w:lvl w:ilvl="0" w:tplc="54A6EC1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38" w15:restartNumberingAfterBreak="0">
    <w:nsid w:val="1B6E0758"/>
    <w:multiLevelType w:val="hybridMultilevel"/>
    <w:tmpl w:val="671CF78A"/>
    <w:lvl w:ilvl="0" w:tplc="F782F79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39" w15:restartNumberingAfterBreak="0">
    <w:nsid w:val="1CAE649E"/>
    <w:multiLevelType w:val="hybridMultilevel"/>
    <w:tmpl w:val="5792DEFA"/>
    <w:lvl w:ilvl="0" w:tplc="1ADCEF8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0" w15:restartNumberingAfterBreak="0">
    <w:nsid w:val="1D5E5AE6"/>
    <w:multiLevelType w:val="hybridMultilevel"/>
    <w:tmpl w:val="5B4837B4"/>
    <w:lvl w:ilvl="0" w:tplc="16AE959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1" w15:restartNumberingAfterBreak="0">
    <w:nsid w:val="1D673BDB"/>
    <w:multiLevelType w:val="hybridMultilevel"/>
    <w:tmpl w:val="A4587616"/>
    <w:lvl w:ilvl="0" w:tplc="AD32E41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2" w15:restartNumberingAfterBreak="0">
    <w:nsid w:val="1D741450"/>
    <w:multiLevelType w:val="hybridMultilevel"/>
    <w:tmpl w:val="0E842076"/>
    <w:lvl w:ilvl="0" w:tplc="75CC7634">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43" w15:restartNumberingAfterBreak="0">
    <w:nsid w:val="1D8647E2"/>
    <w:multiLevelType w:val="hybridMultilevel"/>
    <w:tmpl w:val="8AC06B84"/>
    <w:lvl w:ilvl="0" w:tplc="4304409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4" w15:restartNumberingAfterBreak="0">
    <w:nsid w:val="1E7E7A4A"/>
    <w:multiLevelType w:val="hybridMultilevel"/>
    <w:tmpl w:val="027E0B80"/>
    <w:lvl w:ilvl="0" w:tplc="471A0DF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5" w15:restartNumberingAfterBreak="0">
    <w:nsid w:val="1F47125D"/>
    <w:multiLevelType w:val="hybridMultilevel"/>
    <w:tmpl w:val="9DD6B560"/>
    <w:lvl w:ilvl="0" w:tplc="96E4217A">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46" w15:restartNumberingAfterBreak="0">
    <w:nsid w:val="1FAB1B4C"/>
    <w:multiLevelType w:val="hybridMultilevel"/>
    <w:tmpl w:val="6A06F1B0"/>
    <w:lvl w:ilvl="0" w:tplc="9F1ED81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7" w15:restartNumberingAfterBreak="0">
    <w:nsid w:val="200926D9"/>
    <w:multiLevelType w:val="hybridMultilevel"/>
    <w:tmpl w:val="25B605DE"/>
    <w:lvl w:ilvl="0" w:tplc="6D3E804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8" w15:restartNumberingAfterBreak="0">
    <w:nsid w:val="200F1890"/>
    <w:multiLevelType w:val="hybridMultilevel"/>
    <w:tmpl w:val="CB0E809A"/>
    <w:lvl w:ilvl="0" w:tplc="70F03B5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9" w15:restartNumberingAfterBreak="0">
    <w:nsid w:val="20115F4D"/>
    <w:multiLevelType w:val="hybridMultilevel"/>
    <w:tmpl w:val="50A6460E"/>
    <w:lvl w:ilvl="0" w:tplc="4B28C9C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0" w15:restartNumberingAfterBreak="0">
    <w:nsid w:val="2088328B"/>
    <w:multiLevelType w:val="hybridMultilevel"/>
    <w:tmpl w:val="F5AECB4E"/>
    <w:lvl w:ilvl="0" w:tplc="2A9E69B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1" w15:restartNumberingAfterBreak="0">
    <w:nsid w:val="20A5143E"/>
    <w:multiLevelType w:val="hybridMultilevel"/>
    <w:tmpl w:val="052A6276"/>
    <w:lvl w:ilvl="0" w:tplc="DE48FED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2" w15:restartNumberingAfterBreak="0">
    <w:nsid w:val="226114EE"/>
    <w:multiLevelType w:val="hybridMultilevel"/>
    <w:tmpl w:val="B8A4FF32"/>
    <w:lvl w:ilvl="0" w:tplc="65281D1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3" w15:restartNumberingAfterBreak="0">
    <w:nsid w:val="24CC677F"/>
    <w:multiLevelType w:val="hybridMultilevel"/>
    <w:tmpl w:val="ED8A7090"/>
    <w:lvl w:ilvl="0" w:tplc="D11475D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4" w15:restartNumberingAfterBreak="0">
    <w:nsid w:val="24D71257"/>
    <w:multiLevelType w:val="hybridMultilevel"/>
    <w:tmpl w:val="885E0A9E"/>
    <w:lvl w:ilvl="0" w:tplc="AEA682B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5" w15:restartNumberingAfterBreak="0">
    <w:nsid w:val="2513733E"/>
    <w:multiLevelType w:val="hybridMultilevel"/>
    <w:tmpl w:val="3AA2BDF2"/>
    <w:lvl w:ilvl="0" w:tplc="3982A26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6" w15:restartNumberingAfterBreak="0">
    <w:nsid w:val="26733927"/>
    <w:multiLevelType w:val="hybridMultilevel"/>
    <w:tmpl w:val="A40CCA80"/>
    <w:lvl w:ilvl="0" w:tplc="B2DC0DC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7" w15:restartNumberingAfterBreak="0">
    <w:nsid w:val="269B4D26"/>
    <w:multiLevelType w:val="hybridMultilevel"/>
    <w:tmpl w:val="4B50BC5C"/>
    <w:lvl w:ilvl="0" w:tplc="5AC0F9F2">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58" w15:restartNumberingAfterBreak="0">
    <w:nsid w:val="274B34DB"/>
    <w:multiLevelType w:val="hybridMultilevel"/>
    <w:tmpl w:val="94260832"/>
    <w:lvl w:ilvl="0" w:tplc="A582D4C2">
      <w:start w:val="1"/>
      <w:numFmt w:val="decimal"/>
      <w:lvlText w:val="%1항"/>
      <w:lvlJc w:val="left"/>
      <w:pPr>
        <w:ind w:left="1213" w:hanging="413"/>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9" w15:restartNumberingAfterBreak="0">
    <w:nsid w:val="27522B7A"/>
    <w:multiLevelType w:val="hybridMultilevel"/>
    <w:tmpl w:val="1EA857D6"/>
    <w:lvl w:ilvl="0" w:tplc="44A82FF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0" w15:restartNumberingAfterBreak="0">
    <w:nsid w:val="2831286F"/>
    <w:multiLevelType w:val="hybridMultilevel"/>
    <w:tmpl w:val="006EBF30"/>
    <w:lvl w:ilvl="0" w:tplc="6298F21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1" w15:restartNumberingAfterBreak="0">
    <w:nsid w:val="29281BD8"/>
    <w:multiLevelType w:val="hybridMultilevel"/>
    <w:tmpl w:val="CD5A8038"/>
    <w:lvl w:ilvl="0" w:tplc="77EAEB7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2" w15:restartNumberingAfterBreak="0">
    <w:nsid w:val="29600DED"/>
    <w:multiLevelType w:val="hybridMultilevel"/>
    <w:tmpl w:val="09820498"/>
    <w:lvl w:ilvl="0" w:tplc="F9AA729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3" w15:restartNumberingAfterBreak="0">
    <w:nsid w:val="2972345D"/>
    <w:multiLevelType w:val="hybridMultilevel"/>
    <w:tmpl w:val="AFC45D44"/>
    <w:lvl w:ilvl="0" w:tplc="D110E9B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4" w15:restartNumberingAfterBreak="0">
    <w:nsid w:val="299B5EE8"/>
    <w:multiLevelType w:val="hybridMultilevel"/>
    <w:tmpl w:val="B4187016"/>
    <w:lvl w:ilvl="0" w:tplc="D02E10EC">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65" w15:restartNumberingAfterBreak="0">
    <w:nsid w:val="29BE21AB"/>
    <w:multiLevelType w:val="hybridMultilevel"/>
    <w:tmpl w:val="1ED4F76E"/>
    <w:lvl w:ilvl="0" w:tplc="8BE8C6A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6" w15:restartNumberingAfterBreak="0">
    <w:nsid w:val="2A4E3E96"/>
    <w:multiLevelType w:val="hybridMultilevel"/>
    <w:tmpl w:val="9E7C8192"/>
    <w:lvl w:ilvl="0" w:tplc="AE6E64D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7" w15:restartNumberingAfterBreak="0">
    <w:nsid w:val="2A9A01CE"/>
    <w:multiLevelType w:val="hybridMultilevel"/>
    <w:tmpl w:val="F1CA942C"/>
    <w:lvl w:ilvl="0" w:tplc="10B0914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8" w15:restartNumberingAfterBreak="0">
    <w:nsid w:val="2AF815F4"/>
    <w:multiLevelType w:val="hybridMultilevel"/>
    <w:tmpl w:val="E8F6C236"/>
    <w:lvl w:ilvl="0" w:tplc="01DA535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9" w15:restartNumberingAfterBreak="0">
    <w:nsid w:val="2B157310"/>
    <w:multiLevelType w:val="hybridMultilevel"/>
    <w:tmpl w:val="A55A1F4C"/>
    <w:lvl w:ilvl="0" w:tplc="419A4064">
      <w:numFmt w:val="bullet"/>
      <w:lvlText w:val=""/>
      <w:lvlJc w:val="left"/>
      <w:pPr>
        <w:ind w:left="1160" w:hanging="360"/>
      </w:pPr>
      <w:rPr>
        <w:rFonts w:ascii="Wingdings" w:eastAsiaTheme="minorEastAsia" w:hAnsi="Wingdings" w:cstheme="minorBidi" w:hint="default"/>
      </w:rPr>
    </w:lvl>
    <w:lvl w:ilvl="1" w:tplc="04090003" w:tentative="1">
      <w:start w:val="1"/>
      <w:numFmt w:val="bullet"/>
      <w:lvlText w:val=""/>
      <w:lvlJc w:val="left"/>
      <w:pPr>
        <w:ind w:left="1680" w:hanging="440"/>
      </w:pPr>
      <w:rPr>
        <w:rFonts w:ascii="Wingdings" w:hAnsi="Wingdings" w:hint="default"/>
      </w:rPr>
    </w:lvl>
    <w:lvl w:ilvl="2" w:tplc="04090005"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3" w:tentative="1">
      <w:start w:val="1"/>
      <w:numFmt w:val="bullet"/>
      <w:lvlText w:val=""/>
      <w:lvlJc w:val="left"/>
      <w:pPr>
        <w:ind w:left="3000" w:hanging="440"/>
      </w:pPr>
      <w:rPr>
        <w:rFonts w:ascii="Wingdings" w:hAnsi="Wingdings" w:hint="default"/>
      </w:rPr>
    </w:lvl>
    <w:lvl w:ilvl="5" w:tplc="04090005"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3" w:tentative="1">
      <w:start w:val="1"/>
      <w:numFmt w:val="bullet"/>
      <w:lvlText w:val=""/>
      <w:lvlJc w:val="left"/>
      <w:pPr>
        <w:ind w:left="4320" w:hanging="440"/>
      </w:pPr>
      <w:rPr>
        <w:rFonts w:ascii="Wingdings" w:hAnsi="Wingdings" w:hint="default"/>
      </w:rPr>
    </w:lvl>
    <w:lvl w:ilvl="8" w:tplc="04090005" w:tentative="1">
      <w:start w:val="1"/>
      <w:numFmt w:val="bullet"/>
      <w:lvlText w:val=""/>
      <w:lvlJc w:val="left"/>
      <w:pPr>
        <w:ind w:left="4760" w:hanging="440"/>
      </w:pPr>
      <w:rPr>
        <w:rFonts w:ascii="Wingdings" w:hAnsi="Wingdings" w:hint="default"/>
      </w:rPr>
    </w:lvl>
  </w:abstractNum>
  <w:abstractNum w:abstractNumId="70" w15:restartNumberingAfterBreak="0">
    <w:nsid w:val="2B5A562E"/>
    <w:multiLevelType w:val="hybridMultilevel"/>
    <w:tmpl w:val="9C3AC3B8"/>
    <w:lvl w:ilvl="0" w:tplc="98E627E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71" w15:restartNumberingAfterBreak="0">
    <w:nsid w:val="2B907AA0"/>
    <w:multiLevelType w:val="hybridMultilevel"/>
    <w:tmpl w:val="6DEC7690"/>
    <w:lvl w:ilvl="0" w:tplc="5A4434F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72" w15:restartNumberingAfterBreak="0">
    <w:nsid w:val="2D0256EF"/>
    <w:multiLevelType w:val="hybridMultilevel"/>
    <w:tmpl w:val="604496A4"/>
    <w:lvl w:ilvl="0" w:tplc="1AF4787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73" w15:restartNumberingAfterBreak="0">
    <w:nsid w:val="2D1D7A6E"/>
    <w:multiLevelType w:val="hybridMultilevel"/>
    <w:tmpl w:val="1EFE7994"/>
    <w:lvl w:ilvl="0" w:tplc="CB26E97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4" w15:restartNumberingAfterBreak="0">
    <w:nsid w:val="2D2F1CEF"/>
    <w:multiLevelType w:val="hybridMultilevel"/>
    <w:tmpl w:val="54162FCE"/>
    <w:lvl w:ilvl="0" w:tplc="C8084D9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5" w15:restartNumberingAfterBreak="0">
    <w:nsid w:val="2D74690D"/>
    <w:multiLevelType w:val="hybridMultilevel"/>
    <w:tmpl w:val="9E34B5CA"/>
    <w:lvl w:ilvl="0" w:tplc="BBD2028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76" w15:restartNumberingAfterBreak="0">
    <w:nsid w:val="2E2C7939"/>
    <w:multiLevelType w:val="hybridMultilevel"/>
    <w:tmpl w:val="F5F2CF70"/>
    <w:lvl w:ilvl="0" w:tplc="E46220B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7" w15:restartNumberingAfterBreak="0">
    <w:nsid w:val="2EE000C2"/>
    <w:multiLevelType w:val="hybridMultilevel"/>
    <w:tmpl w:val="91A6225C"/>
    <w:lvl w:ilvl="0" w:tplc="271CBBB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8" w15:restartNumberingAfterBreak="0">
    <w:nsid w:val="2F8F465A"/>
    <w:multiLevelType w:val="hybridMultilevel"/>
    <w:tmpl w:val="A7667AC4"/>
    <w:lvl w:ilvl="0" w:tplc="73D658B6">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79" w15:restartNumberingAfterBreak="0">
    <w:nsid w:val="2FBA381D"/>
    <w:multiLevelType w:val="hybridMultilevel"/>
    <w:tmpl w:val="1C125956"/>
    <w:lvl w:ilvl="0" w:tplc="CB98202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0" w15:restartNumberingAfterBreak="0">
    <w:nsid w:val="30A74022"/>
    <w:multiLevelType w:val="hybridMultilevel"/>
    <w:tmpl w:val="496E92C4"/>
    <w:lvl w:ilvl="0" w:tplc="0AB8B31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1" w15:restartNumberingAfterBreak="0">
    <w:nsid w:val="3127574E"/>
    <w:multiLevelType w:val="hybridMultilevel"/>
    <w:tmpl w:val="2D72B6C4"/>
    <w:lvl w:ilvl="0" w:tplc="8BBC3630">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82" w15:restartNumberingAfterBreak="0">
    <w:nsid w:val="31414B82"/>
    <w:multiLevelType w:val="hybridMultilevel"/>
    <w:tmpl w:val="850CC248"/>
    <w:lvl w:ilvl="0" w:tplc="97B21EBC">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83" w15:restartNumberingAfterBreak="0">
    <w:nsid w:val="31F245E7"/>
    <w:multiLevelType w:val="hybridMultilevel"/>
    <w:tmpl w:val="E876B7E2"/>
    <w:lvl w:ilvl="0" w:tplc="BA9EBB9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4" w15:restartNumberingAfterBreak="0">
    <w:nsid w:val="327C6C0D"/>
    <w:multiLevelType w:val="hybridMultilevel"/>
    <w:tmpl w:val="86025958"/>
    <w:lvl w:ilvl="0" w:tplc="16A4E96E">
      <w:start w:val="1"/>
      <w:numFmt w:val="decimal"/>
      <w:lvlText w:val="(%1)"/>
      <w:lvlJc w:val="left"/>
      <w:pPr>
        <w:ind w:left="1160" w:hanging="360"/>
      </w:pPr>
      <w:rPr>
        <w:rFonts w:hint="default"/>
      </w:rPr>
    </w:lvl>
    <w:lvl w:ilvl="1" w:tplc="109C9AB2">
      <w:start w:val="1"/>
      <w:numFmt w:val="decimalEnclosedParen"/>
      <w:lvlText w:val="%2"/>
      <w:lvlJc w:val="left"/>
      <w:pPr>
        <w:ind w:left="1600" w:hanging="360"/>
      </w:pPr>
      <w:rPr>
        <w:rFonts w:ascii="맑은 고딕" w:eastAsia="맑은 고딕" w:hAnsi="맑은 고딕" w:cs="맑은 고딕" w:hint="default"/>
        <w:color w:val="000000"/>
        <w:sz w:val="29"/>
      </w:r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5" w15:restartNumberingAfterBreak="0">
    <w:nsid w:val="33422706"/>
    <w:multiLevelType w:val="hybridMultilevel"/>
    <w:tmpl w:val="66D467B4"/>
    <w:lvl w:ilvl="0" w:tplc="2D22FC9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6" w15:restartNumberingAfterBreak="0">
    <w:nsid w:val="339C1F2C"/>
    <w:multiLevelType w:val="hybridMultilevel"/>
    <w:tmpl w:val="E4DEA660"/>
    <w:lvl w:ilvl="0" w:tplc="ADE48A9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7" w15:restartNumberingAfterBreak="0">
    <w:nsid w:val="35221481"/>
    <w:multiLevelType w:val="hybridMultilevel"/>
    <w:tmpl w:val="FAD0858C"/>
    <w:lvl w:ilvl="0" w:tplc="7E96E4B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8" w15:restartNumberingAfterBreak="0">
    <w:nsid w:val="35C17275"/>
    <w:multiLevelType w:val="hybridMultilevel"/>
    <w:tmpl w:val="86E46D4E"/>
    <w:lvl w:ilvl="0" w:tplc="8B7ED9D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9" w15:restartNumberingAfterBreak="0">
    <w:nsid w:val="365F17C1"/>
    <w:multiLevelType w:val="hybridMultilevel"/>
    <w:tmpl w:val="572A60FC"/>
    <w:lvl w:ilvl="0" w:tplc="ADA62FE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0" w15:restartNumberingAfterBreak="0">
    <w:nsid w:val="366B5905"/>
    <w:multiLevelType w:val="hybridMultilevel"/>
    <w:tmpl w:val="48AA07B2"/>
    <w:lvl w:ilvl="0" w:tplc="278C994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1" w15:restartNumberingAfterBreak="0">
    <w:nsid w:val="36D078B2"/>
    <w:multiLevelType w:val="hybridMultilevel"/>
    <w:tmpl w:val="0AB40A5A"/>
    <w:lvl w:ilvl="0" w:tplc="FAD6A01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2" w15:restartNumberingAfterBreak="0">
    <w:nsid w:val="37161001"/>
    <w:multiLevelType w:val="hybridMultilevel"/>
    <w:tmpl w:val="1212B696"/>
    <w:lvl w:ilvl="0" w:tplc="90F8FCA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3" w15:restartNumberingAfterBreak="0">
    <w:nsid w:val="37974B46"/>
    <w:multiLevelType w:val="hybridMultilevel"/>
    <w:tmpl w:val="37F6384C"/>
    <w:lvl w:ilvl="0" w:tplc="0FE89CB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4" w15:restartNumberingAfterBreak="0">
    <w:nsid w:val="386A7844"/>
    <w:multiLevelType w:val="hybridMultilevel"/>
    <w:tmpl w:val="1394895E"/>
    <w:lvl w:ilvl="0" w:tplc="0540B5B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5" w15:restartNumberingAfterBreak="0">
    <w:nsid w:val="39133F3A"/>
    <w:multiLevelType w:val="hybridMultilevel"/>
    <w:tmpl w:val="92FC4D42"/>
    <w:lvl w:ilvl="0" w:tplc="11007A6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96" w15:restartNumberingAfterBreak="0">
    <w:nsid w:val="39AB0C6B"/>
    <w:multiLevelType w:val="hybridMultilevel"/>
    <w:tmpl w:val="77E63810"/>
    <w:lvl w:ilvl="0" w:tplc="BB54345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7" w15:restartNumberingAfterBreak="0">
    <w:nsid w:val="3C553FF5"/>
    <w:multiLevelType w:val="hybridMultilevel"/>
    <w:tmpl w:val="68A8671C"/>
    <w:lvl w:ilvl="0" w:tplc="6C9C1BC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8" w15:restartNumberingAfterBreak="0">
    <w:nsid w:val="3D4D0124"/>
    <w:multiLevelType w:val="hybridMultilevel"/>
    <w:tmpl w:val="B220289A"/>
    <w:lvl w:ilvl="0" w:tplc="FBAA70B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9" w15:restartNumberingAfterBreak="0">
    <w:nsid w:val="3E5B78D0"/>
    <w:multiLevelType w:val="hybridMultilevel"/>
    <w:tmpl w:val="C26EB0F2"/>
    <w:lvl w:ilvl="0" w:tplc="916C73F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0" w15:restartNumberingAfterBreak="0">
    <w:nsid w:val="3F171946"/>
    <w:multiLevelType w:val="hybridMultilevel"/>
    <w:tmpl w:val="468A79C2"/>
    <w:lvl w:ilvl="0" w:tplc="10F606B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1" w15:restartNumberingAfterBreak="0">
    <w:nsid w:val="40C9314D"/>
    <w:multiLevelType w:val="hybridMultilevel"/>
    <w:tmpl w:val="E12C0340"/>
    <w:lvl w:ilvl="0" w:tplc="1FD486AC">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02" w15:restartNumberingAfterBreak="0">
    <w:nsid w:val="40D26C5D"/>
    <w:multiLevelType w:val="hybridMultilevel"/>
    <w:tmpl w:val="56485C12"/>
    <w:lvl w:ilvl="0" w:tplc="51C423F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3" w15:restartNumberingAfterBreak="0">
    <w:nsid w:val="4152363A"/>
    <w:multiLevelType w:val="hybridMultilevel"/>
    <w:tmpl w:val="68D6623C"/>
    <w:lvl w:ilvl="0" w:tplc="1A48A370">
      <w:start w:val="1"/>
      <w:numFmt w:val="decimal"/>
      <w:lvlText w:val="%1)"/>
      <w:lvlJc w:val="left"/>
      <w:pPr>
        <w:ind w:left="1003" w:hanging="360"/>
      </w:pPr>
      <w:rPr>
        <w:rFonts w:hint="default"/>
      </w:rPr>
    </w:lvl>
    <w:lvl w:ilvl="1" w:tplc="04090019" w:tentative="1">
      <w:start w:val="1"/>
      <w:numFmt w:val="upperLetter"/>
      <w:lvlText w:val="%2."/>
      <w:lvlJc w:val="left"/>
      <w:pPr>
        <w:ind w:left="1523" w:hanging="440"/>
      </w:pPr>
    </w:lvl>
    <w:lvl w:ilvl="2" w:tplc="0409001B" w:tentative="1">
      <w:start w:val="1"/>
      <w:numFmt w:val="lowerRoman"/>
      <w:lvlText w:val="%3."/>
      <w:lvlJc w:val="right"/>
      <w:pPr>
        <w:ind w:left="1963" w:hanging="440"/>
      </w:pPr>
    </w:lvl>
    <w:lvl w:ilvl="3" w:tplc="0409000F" w:tentative="1">
      <w:start w:val="1"/>
      <w:numFmt w:val="decimal"/>
      <w:lvlText w:val="%4."/>
      <w:lvlJc w:val="left"/>
      <w:pPr>
        <w:ind w:left="2403" w:hanging="440"/>
      </w:pPr>
    </w:lvl>
    <w:lvl w:ilvl="4" w:tplc="04090019" w:tentative="1">
      <w:start w:val="1"/>
      <w:numFmt w:val="upperLetter"/>
      <w:lvlText w:val="%5."/>
      <w:lvlJc w:val="left"/>
      <w:pPr>
        <w:ind w:left="2843" w:hanging="440"/>
      </w:pPr>
    </w:lvl>
    <w:lvl w:ilvl="5" w:tplc="0409001B" w:tentative="1">
      <w:start w:val="1"/>
      <w:numFmt w:val="lowerRoman"/>
      <w:lvlText w:val="%6."/>
      <w:lvlJc w:val="right"/>
      <w:pPr>
        <w:ind w:left="3283" w:hanging="440"/>
      </w:pPr>
    </w:lvl>
    <w:lvl w:ilvl="6" w:tplc="0409000F" w:tentative="1">
      <w:start w:val="1"/>
      <w:numFmt w:val="decimal"/>
      <w:lvlText w:val="%7."/>
      <w:lvlJc w:val="left"/>
      <w:pPr>
        <w:ind w:left="3723" w:hanging="440"/>
      </w:pPr>
    </w:lvl>
    <w:lvl w:ilvl="7" w:tplc="04090019" w:tentative="1">
      <w:start w:val="1"/>
      <w:numFmt w:val="upperLetter"/>
      <w:lvlText w:val="%8."/>
      <w:lvlJc w:val="left"/>
      <w:pPr>
        <w:ind w:left="4163" w:hanging="440"/>
      </w:pPr>
    </w:lvl>
    <w:lvl w:ilvl="8" w:tplc="0409001B" w:tentative="1">
      <w:start w:val="1"/>
      <w:numFmt w:val="lowerRoman"/>
      <w:lvlText w:val="%9."/>
      <w:lvlJc w:val="right"/>
      <w:pPr>
        <w:ind w:left="4603" w:hanging="440"/>
      </w:pPr>
    </w:lvl>
  </w:abstractNum>
  <w:abstractNum w:abstractNumId="104" w15:restartNumberingAfterBreak="0">
    <w:nsid w:val="433F79F2"/>
    <w:multiLevelType w:val="hybridMultilevel"/>
    <w:tmpl w:val="E3086D9E"/>
    <w:lvl w:ilvl="0" w:tplc="83609808">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05" w15:restartNumberingAfterBreak="0">
    <w:nsid w:val="434B63DD"/>
    <w:multiLevelType w:val="hybridMultilevel"/>
    <w:tmpl w:val="63786E00"/>
    <w:lvl w:ilvl="0" w:tplc="E984203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6" w15:restartNumberingAfterBreak="0">
    <w:nsid w:val="445C30D9"/>
    <w:multiLevelType w:val="hybridMultilevel"/>
    <w:tmpl w:val="121053E8"/>
    <w:lvl w:ilvl="0" w:tplc="E884C61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7" w15:restartNumberingAfterBreak="0">
    <w:nsid w:val="4530167C"/>
    <w:multiLevelType w:val="hybridMultilevel"/>
    <w:tmpl w:val="1B12F32A"/>
    <w:lvl w:ilvl="0" w:tplc="A1A4A16C">
      <w:start w:val="1"/>
      <w:numFmt w:val="ganada"/>
      <w:lvlText w:val="%1."/>
      <w:lvlJc w:val="left"/>
      <w:pPr>
        <w:ind w:left="1880" w:hanging="360"/>
      </w:pPr>
      <w:rPr>
        <w:rFonts w:hint="default"/>
      </w:rPr>
    </w:lvl>
    <w:lvl w:ilvl="1" w:tplc="04090019" w:tentative="1">
      <w:start w:val="1"/>
      <w:numFmt w:val="upperLetter"/>
      <w:lvlText w:val="%2."/>
      <w:lvlJc w:val="left"/>
      <w:pPr>
        <w:ind w:left="2400" w:hanging="440"/>
      </w:pPr>
    </w:lvl>
    <w:lvl w:ilvl="2" w:tplc="0409001B" w:tentative="1">
      <w:start w:val="1"/>
      <w:numFmt w:val="lowerRoman"/>
      <w:lvlText w:val="%3."/>
      <w:lvlJc w:val="right"/>
      <w:pPr>
        <w:ind w:left="2840" w:hanging="440"/>
      </w:pPr>
    </w:lvl>
    <w:lvl w:ilvl="3" w:tplc="0409000F" w:tentative="1">
      <w:start w:val="1"/>
      <w:numFmt w:val="decimal"/>
      <w:lvlText w:val="%4."/>
      <w:lvlJc w:val="left"/>
      <w:pPr>
        <w:ind w:left="3280" w:hanging="440"/>
      </w:pPr>
    </w:lvl>
    <w:lvl w:ilvl="4" w:tplc="04090019" w:tentative="1">
      <w:start w:val="1"/>
      <w:numFmt w:val="upperLetter"/>
      <w:lvlText w:val="%5."/>
      <w:lvlJc w:val="left"/>
      <w:pPr>
        <w:ind w:left="3720" w:hanging="440"/>
      </w:pPr>
    </w:lvl>
    <w:lvl w:ilvl="5" w:tplc="0409001B" w:tentative="1">
      <w:start w:val="1"/>
      <w:numFmt w:val="lowerRoman"/>
      <w:lvlText w:val="%6."/>
      <w:lvlJc w:val="right"/>
      <w:pPr>
        <w:ind w:left="4160" w:hanging="440"/>
      </w:pPr>
    </w:lvl>
    <w:lvl w:ilvl="6" w:tplc="0409000F" w:tentative="1">
      <w:start w:val="1"/>
      <w:numFmt w:val="decimal"/>
      <w:lvlText w:val="%7."/>
      <w:lvlJc w:val="left"/>
      <w:pPr>
        <w:ind w:left="4600" w:hanging="440"/>
      </w:pPr>
    </w:lvl>
    <w:lvl w:ilvl="7" w:tplc="04090019" w:tentative="1">
      <w:start w:val="1"/>
      <w:numFmt w:val="upperLetter"/>
      <w:lvlText w:val="%8."/>
      <w:lvlJc w:val="left"/>
      <w:pPr>
        <w:ind w:left="5040" w:hanging="440"/>
      </w:pPr>
    </w:lvl>
    <w:lvl w:ilvl="8" w:tplc="0409001B" w:tentative="1">
      <w:start w:val="1"/>
      <w:numFmt w:val="lowerRoman"/>
      <w:lvlText w:val="%9."/>
      <w:lvlJc w:val="right"/>
      <w:pPr>
        <w:ind w:left="5480" w:hanging="440"/>
      </w:pPr>
    </w:lvl>
  </w:abstractNum>
  <w:abstractNum w:abstractNumId="108" w15:restartNumberingAfterBreak="0">
    <w:nsid w:val="46E04C44"/>
    <w:multiLevelType w:val="hybridMultilevel"/>
    <w:tmpl w:val="4FA84356"/>
    <w:lvl w:ilvl="0" w:tplc="427A9BA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9" w15:restartNumberingAfterBreak="0">
    <w:nsid w:val="4780370C"/>
    <w:multiLevelType w:val="hybridMultilevel"/>
    <w:tmpl w:val="1D1CFA82"/>
    <w:lvl w:ilvl="0" w:tplc="4B86BF8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0" w15:restartNumberingAfterBreak="0">
    <w:nsid w:val="47821ACE"/>
    <w:multiLevelType w:val="hybridMultilevel"/>
    <w:tmpl w:val="5B240B7C"/>
    <w:lvl w:ilvl="0" w:tplc="62CA50D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1" w15:restartNumberingAfterBreak="0">
    <w:nsid w:val="48F932C6"/>
    <w:multiLevelType w:val="hybridMultilevel"/>
    <w:tmpl w:val="503C9940"/>
    <w:lvl w:ilvl="0" w:tplc="196497F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12" w15:restartNumberingAfterBreak="0">
    <w:nsid w:val="494C35F9"/>
    <w:multiLevelType w:val="hybridMultilevel"/>
    <w:tmpl w:val="7794C506"/>
    <w:lvl w:ilvl="0" w:tplc="CCEAD7FC">
      <w:start w:val="1"/>
      <w:numFmt w:val="ganada"/>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13" w15:restartNumberingAfterBreak="0">
    <w:nsid w:val="49702389"/>
    <w:multiLevelType w:val="hybridMultilevel"/>
    <w:tmpl w:val="6FE04E0C"/>
    <w:lvl w:ilvl="0" w:tplc="389C3E9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14" w15:restartNumberingAfterBreak="0">
    <w:nsid w:val="4A2A6666"/>
    <w:multiLevelType w:val="hybridMultilevel"/>
    <w:tmpl w:val="E1FC3ECC"/>
    <w:lvl w:ilvl="0" w:tplc="DF94C8F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5" w15:restartNumberingAfterBreak="0">
    <w:nsid w:val="4A75339D"/>
    <w:multiLevelType w:val="hybridMultilevel"/>
    <w:tmpl w:val="70200CD2"/>
    <w:lvl w:ilvl="0" w:tplc="6D7820F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6" w15:restartNumberingAfterBreak="0">
    <w:nsid w:val="4B2927D5"/>
    <w:multiLevelType w:val="hybridMultilevel"/>
    <w:tmpl w:val="3A64874E"/>
    <w:lvl w:ilvl="0" w:tplc="BA3AF7A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7" w15:restartNumberingAfterBreak="0">
    <w:nsid w:val="4BC910E5"/>
    <w:multiLevelType w:val="hybridMultilevel"/>
    <w:tmpl w:val="1556CA4C"/>
    <w:lvl w:ilvl="0" w:tplc="0EB8FB6C">
      <w:start w:val="1"/>
      <w:numFmt w:val="decimal"/>
      <w:lvlText w:val="%1."/>
      <w:lvlJc w:val="left"/>
      <w:pPr>
        <w:ind w:left="360" w:hanging="360"/>
      </w:pPr>
      <w:rPr>
        <w:rFonts w:hint="default"/>
      </w:r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8" w15:restartNumberingAfterBreak="0">
    <w:nsid w:val="4BEA1DD7"/>
    <w:multiLevelType w:val="hybridMultilevel"/>
    <w:tmpl w:val="C1265A04"/>
    <w:lvl w:ilvl="0" w:tplc="4ECC6E8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19" w15:restartNumberingAfterBreak="0">
    <w:nsid w:val="4C5804FD"/>
    <w:multiLevelType w:val="hybridMultilevel"/>
    <w:tmpl w:val="67768CAE"/>
    <w:lvl w:ilvl="0" w:tplc="62FA9E2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0" w15:restartNumberingAfterBreak="0">
    <w:nsid w:val="4C744E06"/>
    <w:multiLevelType w:val="hybridMultilevel"/>
    <w:tmpl w:val="FD3CB13E"/>
    <w:lvl w:ilvl="0" w:tplc="AAA2ADC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1" w15:restartNumberingAfterBreak="0">
    <w:nsid w:val="4CBD3360"/>
    <w:multiLevelType w:val="hybridMultilevel"/>
    <w:tmpl w:val="0F04496A"/>
    <w:lvl w:ilvl="0" w:tplc="0F0EF9F0">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22" w15:restartNumberingAfterBreak="0">
    <w:nsid w:val="4E0F5D54"/>
    <w:multiLevelType w:val="hybridMultilevel"/>
    <w:tmpl w:val="2BA6DC20"/>
    <w:lvl w:ilvl="0" w:tplc="A63CCF0A">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23" w15:restartNumberingAfterBreak="0">
    <w:nsid w:val="4F7D4135"/>
    <w:multiLevelType w:val="hybridMultilevel"/>
    <w:tmpl w:val="D090D0C0"/>
    <w:lvl w:ilvl="0" w:tplc="C5E22B12">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24" w15:restartNumberingAfterBreak="0">
    <w:nsid w:val="4FFB196B"/>
    <w:multiLevelType w:val="hybridMultilevel"/>
    <w:tmpl w:val="CCF8F93E"/>
    <w:lvl w:ilvl="0" w:tplc="FE86EA0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25" w15:restartNumberingAfterBreak="0">
    <w:nsid w:val="50AC0A14"/>
    <w:multiLevelType w:val="hybridMultilevel"/>
    <w:tmpl w:val="44945536"/>
    <w:lvl w:ilvl="0" w:tplc="D526D27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6" w15:restartNumberingAfterBreak="0">
    <w:nsid w:val="51F60E55"/>
    <w:multiLevelType w:val="hybridMultilevel"/>
    <w:tmpl w:val="9D8A1DC4"/>
    <w:lvl w:ilvl="0" w:tplc="3832523E">
      <w:start w:val="1"/>
      <w:numFmt w:val="decimal"/>
      <w:lvlText w:val="(%1)"/>
      <w:lvlJc w:val="left"/>
      <w:pPr>
        <w:ind w:left="786" w:hanging="360"/>
      </w:pPr>
      <w:rPr>
        <w:rFonts w:hint="default"/>
      </w:rPr>
    </w:lvl>
    <w:lvl w:ilvl="1" w:tplc="04090019" w:tentative="1">
      <w:start w:val="1"/>
      <w:numFmt w:val="upp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upp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upperLetter"/>
      <w:lvlText w:val="%8."/>
      <w:lvlJc w:val="left"/>
      <w:pPr>
        <w:ind w:left="3803" w:hanging="440"/>
      </w:pPr>
    </w:lvl>
    <w:lvl w:ilvl="8" w:tplc="0409001B" w:tentative="1">
      <w:start w:val="1"/>
      <w:numFmt w:val="lowerRoman"/>
      <w:lvlText w:val="%9."/>
      <w:lvlJc w:val="right"/>
      <w:pPr>
        <w:ind w:left="4243" w:hanging="440"/>
      </w:pPr>
    </w:lvl>
  </w:abstractNum>
  <w:abstractNum w:abstractNumId="127" w15:restartNumberingAfterBreak="0">
    <w:nsid w:val="529B5435"/>
    <w:multiLevelType w:val="hybridMultilevel"/>
    <w:tmpl w:val="9EB64D04"/>
    <w:lvl w:ilvl="0" w:tplc="EAEE730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28" w15:restartNumberingAfterBreak="0">
    <w:nsid w:val="53D01F78"/>
    <w:multiLevelType w:val="hybridMultilevel"/>
    <w:tmpl w:val="85EC3AF6"/>
    <w:lvl w:ilvl="0" w:tplc="8B84DBE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9" w15:restartNumberingAfterBreak="0">
    <w:nsid w:val="53EF5079"/>
    <w:multiLevelType w:val="hybridMultilevel"/>
    <w:tmpl w:val="12E8BBCE"/>
    <w:lvl w:ilvl="0" w:tplc="C7B8751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30" w15:restartNumberingAfterBreak="0">
    <w:nsid w:val="54C00F95"/>
    <w:multiLevelType w:val="hybridMultilevel"/>
    <w:tmpl w:val="C3BCC03A"/>
    <w:lvl w:ilvl="0" w:tplc="C27A413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1" w15:restartNumberingAfterBreak="0">
    <w:nsid w:val="54DC3898"/>
    <w:multiLevelType w:val="hybridMultilevel"/>
    <w:tmpl w:val="3E188ED2"/>
    <w:lvl w:ilvl="0" w:tplc="F30EF45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2" w15:restartNumberingAfterBreak="0">
    <w:nsid w:val="55804F33"/>
    <w:multiLevelType w:val="hybridMultilevel"/>
    <w:tmpl w:val="9C68CFD8"/>
    <w:lvl w:ilvl="0" w:tplc="04B8521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3" w15:restartNumberingAfterBreak="0">
    <w:nsid w:val="55892DE2"/>
    <w:multiLevelType w:val="hybridMultilevel"/>
    <w:tmpl w:val="8C3EBFA6"/>
    <w:lvl w:ilvl="0" w:tplc="3556A9F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4" w15:restartNumberingAfterBreak="0">
    <w:nsid w:val="55F42E22"/>
    <w:multiLevelType w:val="hybridMultilevel"/>
    <w:tmpl w:val="FEBAE142"/>
    <w:lvl w:ilvl="0" w:tplc="CED66B54">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35" w15:restartNumberingAfterBreak="0">
    <w:nsid w:val="572B5552"/>
    <w:multiLevelType w:val="hybridMultilevel"/>
    <w:tmpl w:val="A3D47220"/>
    <w:lvl w:ilvl="0" w:tplc="08DC4EB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6" w15:restartNumberingAfterBreak="0">
    <w:nsid w:val="573E3F3B"/>
    <w:multiLevelType w:val="hybridMultilevel"/>
    <w:tmpl w:val="E2DC9950"/>
    <w:lvl w:ilvl="0" w:tplc="87006CDE">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37" w15:restartNumberingAfterBreak="0">
    <w:nsid w:val="57E35DC5"/>
    <w:multiLevelType w:val="hybridMultilevel"/>
    <w:tmpl w:val="D1321E20"/>
    <w:lvl w:ilvl="0" w:tplc="5EC4DEFA">
      <w:start w:val="1"/>
      <w:numFmt w:val="ganada"/>
      <w:lvlText w:val="%1."/>
      <w:lvlJc w:val="left"/>
      <w:pPr>
        <w:ind w:left="1880" w:hanging="360"/>
      </w:pPr>
      <w:rPr>
        <w:rFonts w:hint="default"/>
      </w:rPr>
    </w:lvl>
    <w:lvl w:ilvl="1" w:tplc="04090019" w:tentative="1">
      <w:start w:val="1"/>
      <w:numFmt w:val="upperLetter"/>
      <w:lvlText w:val="%2."/>
      <w:lvlJc w:val="left"/>
      <w:pPr>
        <w:ind w:left="2400" w:hanging="440"/>
      </w:pPr>
    </w:lvl>
    <w:lvl w:ilvl="2" w:tplc="0409001B" w:tentative="1">
      <w:start w:val="1"/>
      <w:numFmt w:val="lowerRoman"/>
      <w:lvlText w:val="%3."/>
      <w:lvlJc w:val="right"/>
      <w:pPr>
        <w:ind w:left="2840" w:hanging="440"/>
      </w:pPr>
    </w:lvl>
    <w:lvl w:ilvl="3" w:tplc="0409000F" w:tentative="1">
      <w:start w:val="1"/>
      <w:numFmt w:val="decimal"/>
      <w:lvlText w:val="%4."/>
      <w:lvlJc w:val="left"/>
      <w:pPr>
        <w:ind w:left="3280" w:hanging="440"/>
      </w:pPr>
    </w:lvl>
    <w:lvl w:ilvl="4" w:tplc="04090019" w:tentative="1">
      <w:start w:val="1"/>
      <w:numFmt w:val="upperLetter"/>
      <w:lvlText w:val="%5."/>
      <w:lvlJc w:val="left"/>
      <w:pPr>
        <w:ind w:left="3720" w:hanging="440"/>
      </w:pPr>
    </w:lvl>
    <w:lvl w:ilvl="5" w:tplc="0409001B" w:tentative="1">
      <w:start w:val="1"/>
      <w:numFmt w:val="lowerRoman"/>
      <w:lvlText w:val="%6."/>
      <w:lvlJc w:val="right"/>
      <w:pPr>
        <w:ind w:left="4160" w:hanging="440"/>
      </w:pPr>
    </w:lvl>
    <w:lvl w:ilvl="6" w:tplc="0409000F" w:tentative="1">
      <w:start w:val="1"/>
      <w:numFmt w:val="decimal"/>
      <w:lvlText w:val="%7."/>
      <w:lvlJc w:val="left"/>
      <w:pPr>
        <w:ind w:left="4600" w:hanging="440"/>
      </w:pPr>
    </w:lvl>
    <w:lvl w:ilvl="7" w:tplc="04090019" w:tentative="1">
      <w:start w:val="1"/>
      <w:numFmt w:val="upperLetter"/>
      <w:lvlText w:val="%8."/>
      <w:lvlJc w:val="left"/>
      <w:pPr>
        <w:ind w:left="5040" w:hanging="440"/>
      </w:pPr>
    </w:lvl>
    <w:lvl w:ilvl="8" w:tplc="0409001B" w:tentative="1">
      <w:start w:val="1"/>
      <w:numFmt w:val="lowerRoman"/>
      <w:lvlText w:val="%9."/>
      <w:lvlJc w:val="right"/>
      <w:pPr>
        <w:ind w:left="5480" w:hanging="440"/>
      </w:pPr>
    </w:lvl>
  </w:abstractNum>
  <w:abstractNum w:abstractNumId="138" w15:restartNumberingAfterBreak="0">
    <w:nsid w:val="583A79D3"/>
    <w:multiLevelType w:val="hybridMultilevel"/>
    <w:tmpl w:val="7820F700"/>
    <w:lvl w:ilvl="0" w:tplc="FF7CEFE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39" w15:restartNumberingAfterBreak="0">
    <w:nsid w:val="584B6D6F"/>
    <w:multiLevelType w:val="hybridMultilevel"/>
    <w:tmpl w:val="C4C08A92"/>
    <w:lvl w:ilvl="0" w:tplc="FE6AD4C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0" w15:restartNumberingAfterBreak="0">
    <w:nsid w:val="59097CA1"/>
    <w:multiLevelType w:val="hybridMultilevel"/>
    <w:tmpl w:val="2B92CBD4"/>
    <w:lvl w:ilvl="0" w:tplc="A9B87C7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1" w15:restartNumberingAfterBreak="0">
    <w:nsid w:val="594E476E"/>
    <w:multiLevelType w:val="hybridMultilevel"/>
    <w:tmpl w:val="7D0EFAEC"/>
    <w:lvl w:ilvl="0" w:tplc="2B222CB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2" w15:restartNumberingAfterBreak="0">
    <w:nsid w:val="595C720D"/>
    <w:multiLevelType w:val="hybridMultilevel"/>
    <w:tmpl w:val="2214CABC"/>
    <w:lvl w:ilvl="0" w:tplc="03C27F5A">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43" w15:restartNumberingAfterBreak="0">
    <w:nsid w:val="5A042621"/>
    <w:multiLevelType w:val="hybridMultilevel"/>
    <w:tmpl w:val="70B89FC2"/>
    <w:lvl w:ilvl="0" w:tplc="76807BC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44" w15:restartNumberingAfterBreak="0">
    <w:nsid w:val="5A5A6CB2"/>
    <w:multiLevelType w:val="hybridMultilevel"/>
    <w:tmpl w:val="A19EB212"/>
    <w:lvl w:ilvl="0" w:tplc="70C832A8">
      <w:start w:val="1"/>
      <w:numFmt w:val="decimal"/>
      <w:lvlText w:val="(%1)"/>
      <w:lvlJc w:val="left"/>
      <w:pPr>
        <w:ind w:left="960" w:hanging="360"/>
      </w:pPr>
      <w:rPr>
        <w:rFonts w:hint="default"/>
      </w:rPr>
    </w:lvl>
    <w:lvl w:ilvl="1" w:tplc="04090019" w:tentative="1">
      <w:start w:val="1"/>
      <w:numFmt w:val="upperLetter"/>
      <w:lvlText w:val="%2."/>
      <w:lvlJc w:val="left"/>
      <w:pPr>
        <w:ind w:left="1480" w:hanging="440"/>
      </w:pPr>
    </w:lvl>
    <w:lvl w:ilvl="2" w:tplc="0409001B" w:tentative="1">
      <w:start w:val="1"/>
      <w:numFmt w:val="lowerRoman"/>
      <w:lvlText w:val="%3."/>
      <w:lvlJc w:val="right"/>
      <w:pPr>
        <w:ind w:left="1920" w:hanging="440"/>
      </w:pPr>
    </w:lvl>
    <w:lvl w:ilvl="3" w:tplc="0409000F" w:tentative="1">
      <w:start w:val="1"/>
      <w:numFmt w:val="decimal"/>
      <w:lvlText w:val="%4."/>
      <w:lvlJc w:val="left"/>
      <w:pPr>
        <w:ind w:left="2360" w:hanging="440"/>
      </w:pPr>
    </w:lvl>
    <w:lvl w:ilvl="4" w:tplc="04090019" w:tentative="1">
      <w:start w:val="1"/>
      <w:numFmt w:val="upperLetter"/>
      <w:lvlText w:val="%5."/>
      <w:lvlJc w:val="left"/>
      <w:pPr>
        <w:ind w:left="2800" w:hanging="440"/>
      </w:pPr>
    </w:lvl>
    <w:lvl w:ilvl="5" w:tplc="0409001B" w:tentative="1">
      <w:start w:val="1"/>
      <w:numFmt w:val="lowerRoman"/>
      <w:lvlText w:val="%6."/>
      <w:lvlJc w:val="right"/>
      <w:pPr>
        <w:ind w:left="3240" w:hanging="440"/>
      </w:pPr>
    </w:lvl>
    <w:lvl w:ilvl="6" w:tplc="0409000F" w:tentative="1">
      <w:start w:val="1"/>
      <w:numFmt w:val="decimal"/>
      <w:lvlText w:val="%7."/>
      <w:lvlJc w:val="left"/>
      <w:pPr>
        <w:ind w:left="3680" w:hanging="440"/>
      </w:pPr>
    </w:lvl>
    <w:lvl w:ilvl="7" w:tplc="04090019" w:tentative="1">
      <w:start w:val="1"/>
      <w:numFmt w:val="upperLetter"/>
      <w:lvlText w:val="%8."/>
      <w:lvlJc w:val="left"/>
      <w:pPr>
        <w:ind w:left="4120" w:hanging="440"/>
      </w:pPr>
    </w:lvl>
    <w:lvl w:ilvl="8" w:tplc="0409001B" w:tentative="1">
      <w:start w:val="1"/>
      <w:numFmt w:val="lowerRoman"/>
      <w:lvlText w:val="%9."/>
      <w:lvlJc w:val="right"/>
      <w:pPr>
        <w:ind w:left="4560" w:hanging="440"/>
      </w:pPr>
    </w:lvl>
  </w:abstractNum>
  <w:abstractNum w:abstractNumId="145" w15:restartNumberingAfterBreak="0">
    <w:nsid w:val="5BED58D6"/>
    <w:multiLevelType w:val="hybridMultilevel"/>
    <w:tmpl w:val="1E9805BA"/>
    <w:lvl w:ilvl="0" w:tplc="1CC4CEC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46" w15:restartNumberingAfterBreak="0">
    <w:nsid w:val="5C64372C"/>
    <w:multiLevelType w:val="hybridMultilevel"/>
    <w:tmpl w:val="E58829B0"/>
    <w:lvl w:ilvl="0" w:tplc="8160A98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47" w15:restartNumberingAfterBreak="0">
    <w:nsid w:val="5CDE7BBA"/>
    <w:multiLevelType w:val="hybridMultilevel"/>
    <w:tmpl w:val="D94CE4E8"/>
    <w:lvl w:ilvl="0" w:tplc="9A00A18A">
      <w:numFmt w:val="bullet"/>
      <w:lvlText w:val=""/>
      <w:lvlJc w:val="left"/>
      <w:pPr>
        <w:ind w:left="800" w:hanging="360"/>
      </w:pPr>
      <w:rPr>
        <w:rFonts w:ascii="Wingdings" w:eastAsiaTheme="minorEastAsia" w:hAnsi="Wingdings" w:cstheme="minorBidi"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48" w15:restartNumberingAfterBreak="0">
    <w:nsid w:val="5E652153"/>
    <w:multiLevelType w:val="hybridMultilevel"/>
    <w:tmpl w:val="EA683522"/>
    <w:lvl w:ilvl="0" w:tplc="682A759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49" w15:restartNumberingAfterBreak="0">
    <w:nsid w:val="5E954AE0"/>
    <w:multiLevelType w:val="hybridMultilevel"/>
    <w:tmpl w:val="999EC126"/>
    <w:lvl w:ilvl="0" w:tplc="4C4C6F34">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50" w15:restartNumberingAfterBreak="0">
    <w:nsid w:val="5EBF07BA"/>
    <w:multiLevelType w:val="hybridMultilevel"/>
    <w:tmpl w:val="0CA0C07C"/>
    <w:lvl w:ilvl="0" w:tplc="FC1EBF5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1" w15:restartNumberingAfterBreak="0">
    <w:nsid w:val="616D6229"/>
    <w:multiLevelType w:val="hybridMultilevel"/>
    <w:tmpl w:val="5C34A37A"/>
    <w:lvl w:ilvl="0" w:tplc="0B84200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52" w15:restartNumberingAfterBreak="0">
    <w:nsid w:val="617A55DF"/>
    <w:multiLevelType w:val="hybridMultilevel"/>
    <w:tmpl w:val="905483C2"/>
    <w:lvl w:ilvl="0" w:tplc="22A461C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3" w15:restartNumberingAfterBreak="0">
    <w:nsid w:val="61874185"/>
    <w:multiLevelType w:val="hybridMultilevel"/>
    <w:tmpl w:val="9C805FB0"/>
    <w:lvl w:ilvl="0" w:tplc="795EB15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4" w15:restartNumberingAfterBreak="0">
    <w:nsid w:val="62174547"/>
    <w:multiLevelType w:val="hybridMultilevel"/>
    <w:tmpl w:val="0172E16C"/>
    <w:lvl w:ilvl="0" w:tplc="EC6CA03E">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55" w15:restartNumberingAfterBreak="0">
    <w:nsid w:val="62291322"/>
    <w:multiLevelType w:val="hybridMultilevel"/>
    <w:tmpl w:val="ED707990"/>
    <w:lvl w:ilvl="0" w:tplc="907EC3D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6" w15:restartNumberingAfterBreak="0">
    <w:nsid w:val="624B26C2"/>
    <w:multiLevelType w:val="hybridMultilevel"/>
    <w:tmpl w:val="ED2C3100"/>
    <w:lvl w:ilvl="0" w:tplc="F384AA8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57" w15:restartNumberingAfterBreak="0">
    <w:nsid w:val="62B7589A"/>
    <w:multiLevelType w:val="hybridMultilevel"/>
    <w:tmpl w:val="064CE5C4"/>
    <w:lvl w:ilvl="0" w:tplc="EFDA3C4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8" w15:restartNumberingAfterBreak="0">
    <w:nsid w:val="658610AD"/>
    <w:multiLevelType w:val="hybridMultilevel"/>
    <w:tmpl w:val="40C2B3BC"/>
    <w:lvl w:ilvl="0" w:tplc="F358FCA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59" w15:restartNumberingAfterBreak="0">
    <w:nsid w:val="67DA6857"/>
    <w:multiLevelType w:val="hybridMultilevel"/>
    <w:tmpl w:val="7C2C03DA"/>
    <w:lvl w:ilvl="0" w:tplc="B7C45FB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0" w15:restartNumberingAfterBreak="0">
    <w:nsid w:val="68B64923"/>
    <w:multiLevelType w:val="hybridMultilevel"/>
    <w:tmpl w:val="8C9E224C"/>
    <w:lvl w:ilvl="0" w:tplc="8F56805A">
      <w:start w:val="1"/>
      <w:numFmt w:val="decimal"/>
      <w:lvlText w:val="(%1)"/>
      <w:lvlJc w:val="left"/>
      <w:pPr>
        <w:ind w:left="1211" w:hanging="360"/>
      </w:pPr>
      <w:rPr>
        <w:rFonts w:hint="default"/>
      </w:rPr>
    </w:lvl>
    <w:lvl w:ilvl="1" w:tplc="04090019" w:tentative="1">
      <w:start w:val="1"/>
      <w:numFmt w:val="upperLetter"/>
      <w:lvlText w:val="%2."/>
      <w:lvlJc w:val="left"/>
      <w:pPr>
        <w:ind w:left="1731" w:hanging="440"/>
      </w:pPr>
    </w:lvl>
    <w:lvl w:ilvl="2" w:tplc="0409001B" w:tentative="1">
      <w:start w:val="1"/>
      <w:numFmt w:val="lowerRoman"/>
      <w:lvlText w:val="%3."/>
      <w:lvlJc w:val="right"/>
      <w:pPr>
        <w:ind w:left="2171" w:hanging="440"/>
      </w:pPr>
    </w:lvl>
    <w:lvl w:ilvl="3" w:tplc="0409000F" w:tentative="1">
      <w:start w:val="1"/>
      <w:numFmt w:val="decimal"/>
      <w:lvlText w:val="%4."/>
      <w:lvlJc w:val="left"/>
      <w:pPr>
        <w:ind w:left="2611" w:hanging="440"/>
      </w:pPr>
    </w:lvl>
    <w:lvl w:ilvl="4" w:tplc="04090019" w:tentative="1">
      <w:start w:val="1"/>
      <w:numFmt w:val="upperLetter"/>
      <w:lvlText w:val="%5."/>
      <w:lvlJc w:val="left"/>
      <w:pPr>
        <w:ind w:left="3051" w:hanging="440"/>
      </w:pPr>
    </w:lvl>
    <w:lvl w:ilvl="5" w:tplc="0409001B" w:tentative="1">
      <w:start w:val="1"/>
      <w:numFmt w:val="lowerRoman"/>
      <w:lvlText w:val="%6."/>
      <w:lvlJc w:val="right"/>
      <w:pPr>
        <w:ind w:left="3491" w:hanging="440"/>
      </w:pPr>
    </w:lvl>
    <w:lvl w:ilvl="6" w:tplc="0409000F" w:tentative="1">
      <w:start w:val="1"/>
      <w:numFmt w:val="decimal"/>
      <w:lvlText w:val="%7."/>
      <w:lvlJc w:val="left"/>
      <w:pPr>
        <w:ind w:left="3931" w:hanging="440"/>
      </w:pPr>
    </w:lvl>
    <w:lvl w:ilvl="7" w:tplc="04090019" w:tentative="1">
      <w:start w:val="1"/>
      <w:numFmt w:val="upperLetter"/>
      <w:lvlText w:val="%8."/>
      <w:lvlJc w:val="left"/>
      <w:pPr>
        <w:ind w:left="4371" w:hanging="440"/>
      </w:pPr>
    </w:lvl>
    <w:lvl w:ilvl="8" w:tplc="0409001B" w:tentative="1">
      <w:start w:val="1"/>
      <w:numFmt w:val="lowerRoman"/>
      <w:lvlText w:val="%9."/>
      <w:lvlJc w:val="right"/>
      <w:pPr>
        <w:ind w:left="4811" w:hanging="440"/>
      </w:pPr>
    </w:lvl>
  </w:abstractNum>
  <w:abstractNum w:abstractNumId="161" w15:restartNumberingAfterBreak="0">
    <w:nsid w:val="69095079"/>
    <w:multiLevelType w:val="hybridMultilevel"/>
    <w:tmpl w:val="09ECFA7C"/>
    <w:lvl w:ilvl="0" w:tplc="FE1652E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2" w15:restartNumberingAfterBreak="0">
    <w:nsid w:val="691B746F"/>
    <w:multiLevelType w:val="hybridMultilevel"/>
    <w:tmpl w:val="ACB4FD24"/>
    <w:lvl w:ilvl="0" w:tplc="4094016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63" w15:restartNumberingAfterBreak="0">
    <w:nsid w:val="6BD4657B"/>
    <w:multiLevelType w:val="hybridMultilevel"/>
    <w:tmpl w:val="3B3E0464"/>
    <w:lvl w:ilvl="0" w:tplc="8CAC40D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64" w15:restartNumberingAfterBreak="0">
    <w:nsid w:val="6C542E5E"/>
    <w:multiLevelType w:val="hybridMultilevel"/>
    <w:tmpl w:val="0E064314"/>
    <w:lvl w:ilvl="0" w:tplc="1E9A654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5" w15:restartNumberingAfterBreak="0">
    <w:nsid w:val="6C6959D5"/>
    <w:multiLevelType w:val="hybridMultilevel"/>
    <w:tmpl w:val="934A1328"/>
    <w:lvl w:ilvl="0" w:tplc="3D2E67E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6" w15:restartNumberingAfterBreak="0">
    <w:nsid w:val="6DCC0BBC"/>
    <w:multiLevelType w:val="hybridMultilevel"/>
    <w:tmpl w:val="A5C611E2"/>
    <w:lvl w:ilvl="0" w:tplc="2DD81FDC">
      <w:start w:val="1"/>
      <w:numFmt w:val="decimal"/>
      <w:lvlText w:val="(%1)"/>
      <w:lvlJc w:val="left"/>
      <w:pPr>
        <w:ind w:left="960" w:hanging="360"/>
      </w:pPr>
      <w:rPr>
        <w:rFonts w:hint="default"/>
      </w:rPr>
    </w:lvl>
    <w:lvl w:ilvl="1" w:tplc="04090019" w:tentative="1">
      <w:start w:val="1"/>
      <w:numFmt w:val="upperLetter"/>
      <w:lvlText w:val="%2."/>
      <w:lvlJc w:val="left"/>
      <w:pPr>
        <w:ind w:left="1480" w:hanging="440"/>
      </w:pPr>
    </w:lvl>
    <w:lvl w:ilvl="2" w:tplc="0409001B" w:tentative="1">
      <w:start w:val="1"/>
      <w:numFmt w:val="lowerRoman"/>
      <w:lvlText w:val="%3."/>
      <w:lvlJc w:val="right"/>
      <w:pPr>
        <w:ind w:left="1920" w:hanging="440"/>
      </w:pPr>
    </w:lvl>
    <w:lvl w:ilvl="3" w:tplc="0409000F" w:tentative="1">
      <w:start w:val="1"/>
      <w:numFmt w:val="decimal"/>
      <w:lvlText w:val="%4."/>
      <w:lvlJc w:val="left"/>
      <w:pPr>
        <w:ind w:left="2360" w:hanging="440"/>
      </w:pPr>
    </w:lvl>
    <w:lvl w:ilvl="4" w:tplc="04090019" w:tentative="1">
      <w:start w:val="1"/>
      <w:numFmt w:val="upperLetter"/>
      <w:lvlText w:val="%5."/>
      <w:lvlJc w:val="left"/>
      <w:pPr>
        <w:ind w:left="2800" w:hanging="440"/>
      </w:pPr>
    </w:lvl>
    <w:lvl w:ilvl="5" w:tplc="0409001B" w:tentative="1">
      <w:start w:val="1"/>
      <w:numFmt w:val="lowerRoman"/>
      <w:lvlText w:val="%6."/>
      <w:lvlJc w:val="right"/>
      <w:pPr>
        <w:ind w:left="3240" w:hanging="440"/>
      </w:pPr>
    </w:lvl>
    <w:lvl w:ilvl="6" w:tplc="0409000F" w:tentative="1">
      <w:start w:val="1"/>
      <w:numFmt w:val="decimal"/>
      <w:lvlText w:val="%7."/>
      <w:lvlJc w:val="left"/>
      <w:pPr>
        <w:ind w:left="3680" w:hanging="440"/>
      </w:pPr>
    </w:lvl>
    <w:lvl w:ilvl="7" w:tplc="04090019" w:tentative="1">
      <w:start w:val="1"/>
      <w:numFmt w:val="upperLetter"/>
      <w:lvlText w:val="%8."/>
      <w:lvlJc w:val="left"/>
      <w:pPr>
        <w:ind w:left="4120" w:hanging="440"/>
      </w:pPr>
    </w:lvl>
    <w:lvl w:ilvl="8" w:tplc="0409001B" w:tentative="1">
      <w:start w:val="1"/>
      <w:numFmt w:val="lowerRoman"/>
      <w:lvlText w:val="%9."/>
      <w:lvlJc w:val="right"/>
      <w:pPr>
        <w:ind w:left="4560" w:hanging="440"/>
      </w:pPr>
    </w:lvl>
  </w:abstractNum>
  <w:abstractNum w:abstractNumId="167" w15:restartNumberingAfterBreak="0">
    <w:nsid w:val="6E451F51"/>
    <w:multiLevelType w:val="hybridMultilevel"/>
    <w:tmpl w:val="68D89ECC"/>
    <w:lvl w:ilvl="0" w:tplc="9134FC8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8" w15:restartNumberingAfterBreak="0">
    <w:nsid w:val="6E4B05ED"/>
    <w:multiLevelType w:val="hybridMultilevel"/>
    <w:tmpl w:val="9DE6325A"/>
    <w:lvl w:ilvl="0" w:tplc="D51C3D2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69" w15:restartNumberingAfterBreak="0">
    <w:nsid w:val="6EC3039D"/>
    <w:multiLevelType w:val="hybridMultilevel"/>
    <w:tmpl w:val="64B28CEE"/>
    <w:lvl w:ilvl="0" w:tplc="6D0AB3E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0" w15:restartNumberingAfterBreak="0">
    <w:nsid w:val="6F254027"/>
    <w:multiLevelType w:val="hybridMultilevel"/>
    <w:tmpl w:val="208AA042"/>
    <w:lvl w:ilvl="0" w:tplc="84041A74">
      <w:start w:val="1"/>
      <w:numFmt w:val="ganada"/>
      <w:lvlText w:val="%1."/>
      <w:lvlJc w:val="left"/>
      <w:pPr>
        <w:ind w:left="1880" w:hanging="360"/>
      </w:pPr>
      <w:rPr>
        <w:rFonts w:hint="default"/>
      </w:rPr>
    </w:lvl>
    <w:lvl w:ilvl="1" w:tplc="04090019" w:tentative="1">
      <w:start w:val="1"/>
      <w:numFmt w:val="upperLetter"/>
      <w:lvlText w:val="%2."/>
      <w:lvlJc w:val="left"/>
      <w:pPr>
        <w:ind w:left="2400" w:hanging="440"/>
      </w:pPr>
    </w:lvl>
    <w:lvl w:ilvl="2" w:tplc="0409001B" w:tentative="1">
      <w:start w:val="1"/>
      <w:numFmt w:val="lowerRoman"/>
      <w:lvlText w:val="%3."/>
      <w:lvlJc w:val="right"/>
      <w:pPr>
        <w:ind w:left="2840" w:hanging="440"/>
      </w:pPr>
    </w:lvl>
    <w:lvl w:ilvl="3" w:tplc="0409000F" w:tentative="1">
      <w:start w:val="1"/>
      <w:numFmt w:val="decimal"/>
      <w:lvlText w:val="%4."/>
      <w:lvlJc w:val="left"/>
      <w:pPr>
        <w:ind w:left="3280" w:hanging="440"/>
      </w:pPr>
    </w:lvl>
    <w:lvl w:ilvl="4" w:tplc="04090019" w:tentative="1">
      <w:start w:val="1"/>
      <w:numFmt w:val="upperLetter"/>
      <w:lvlText w:val="%5."/>
      <w:lvlJc w:val="left"/>
      <w:pPr>
        <w:ind w:left="3720" w:hanging="440"/>
      </w:pPr>
    </w:lvl>
    <w:lvl w:ilvl="5" w:tplc="0409001B" w:tentative="1">
      <w:start w:val="1"/>
      <w:numFmt w:val="lowerRoman"/>
      <w:lvlText w:val="%6."/>
      <w:lvlJc w:val="right"/>
      <w:pPr>
        <w:ind w:left="4160" w:hanging="440"/>
      </w:pPr>
    </w:lvl>
    <w:lvl w:ilvl="6" w:tplc="0409000F" w:tentative="1">
      <w:start w:val="1"/>
      <w:numFmt w:val="decimal"/>
      <w:lvlText w:val="%7."/>
      <w:lvlJc w:val="left"/>
      <w:pPr>
        <w:ind w:left="4600" w:hanging="440"/>
      </w:pPr>
    </w:lvl>
    <w:lvl w:ilvl="7" w:tplc="04090019" w:tentative="1">
      <w:start w:val="1"/>
      <w:numFmt w:val="upperLetter"/>
      <w:lvlText w:val="%8."/>
      <w:lvlJc w:val="left"/>
      <w:pPr>
        <w:ind w:left="5040" w:hanging="440"/>
      </w:pPr>
    </w:lvl>
    <w:lvl w:ilvl="8" w:tplc="0409001B" w:tentative="1">
      <w:start w:val="1"/>
      <w:numFmt w:val="lowerRoman"/>
      <w:lvlText w:val="%9."/>
      <w:lvlJc w:val="right"/>
      <w:pPr>
        <w:ind w:left="5480" w:hanging="440"/>
      </w:pPr>
    </w:lvl>
  </w:abstractNum>
  <w:abstractNum w:abstractNumId="171" w15:restartNumberingAfterBreak="0">
    <w:nsid w:val="6F5A1866"/>
    <w:multiLevelType w:val="hybridMultilevel"/>
    <w:tmpl w:val="00F03182"/>
    <w:lvl w:ilvl="0" w:tplc="D2D4BDC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72" w15:restartNumberingAfterBreak="0">
    <w:nsid w:val="6F94535E"/>
    <w:multiLevelType w:val="hybridMultilevel"/>
    <w:tmpl w:val="A0846064"/>
    <w:lvl w:ilvl="0" w:tplc="B042808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3" w15:restartNumberingAfterBreak="0">
    <w:nsid w:val="703621DD"/>
    <w:multiLevelType w:val="hybridMultilevel"/>
    <w:tmpl w:val="10C24EE8"/>
    <w:lvl w:ilvl="0" w:tplc="2DB02C4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4" w15:restartNumberingAfterBreak="0">
    <w:nsid w:val="708E4206"/>
    <w:multiLevelType w:val="hybridMultilevel"/>
    <w:tmpl w:val="B10E08B8"/>
    <w:lvl w:ilvl="0" w:tplc="46AA47D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75" w15:restartNumberingAfterBreak="0">
    <w:nsid w:val="70983954"/>
    <w:multiLevelType w:val="hybridMultilevel"/>
    <w:tmpl w:val="AC8E73F6"/>
    <w:lvl w:ilvl="0" w:tplc="DEF6009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6" w15:restartNumberingAfterBreak="0">
    <w:nsid w:val="70F95834"/>
    <w:multiLevelType w:val="hybridMultilevel"/>
    <w:tmpl w:val="AB66DBF6"/>
    <w:lvl w:ilvl="0" w:tplc="E1F66044">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77" w15:restartNumberingAfterBreak="0">
    <w:nsid w:val="71187209"/>
    <w:multiLevelType w:val="hybridMultilevel"/>
    <w:tmpl w:val="ADA64EEC"/>
    <w:lvl w:ilvl="0" w:tplc="76BC926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8" w15:restartNumberingAfterBreak="0">
    <w:nsid w:val="721B43E1"/>
    <w:multiLevelType w:val="hybridMultilevel"/>
    <w:tmpl w:val="5A086C1A"/>
    <w:lvl w:ilvl="0" w:tplc="AC583B5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79" w15:restartNumberingAfterBreak="0">
    <w:nsid w:val="72476801"/>
    <w:multiLevelType w:val="hybridMultilevel"/>
    <w:tmpl w:val="F9327774"/>
    <w:lvl w:ilvl="0" w:tplc="883259A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80" w15:restartNumberingAfterBreak="0">
    <w:nsid w:val="72A33A26"/>
    <w:multiLevelType w:val="hybridMultilevel"/>
    <w:tmpl w:val="928EC3F0"/>
    <w:lvl w:ilvl="0" w:tplc="E272DF42">
      <w:start w:val="1"/>
      <w:numFmt w:val="decimal"/>
      <w:lvlText w:val="%1."/>
      <w:lvlJc w:val="left"/>
      <w:pPr>
        <w:ind w:left="360" w:hanging="360"/>
      </w:pPr>
      <w:rPr>
        <w:rFonts w:hint="default"/>
      </w:r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81" w15:restartNumberingAfterBreak="0">
    <w:nsid w:val="72D35CE8"/>
    <w:multiLevelType w:val="hybridMultilevel"/>
    <w:tmpl w:val="A742FA84"/>
    <w:lvl w:ilvl="0" w:tplc="0452009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82" w15:restartNumberingAfterBreak="0">
    <w:nsid w:val="733A37F0"/>
    <w:multiLevelType w:val="hybridMultilevel"/>
    <w:tmpl w:val="1B3C2D6C"/>
    <w:lvl w:ilvl="0" w:tplc="B158066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83" w15:restartNumberingAfterBreak="0">
    <w:nsid w:val="73443676"/>
    <w:multiLevelType w:val="hybridMultilevel"/>
    <w:tmpl w:val="728289CA"/>
    <w:lvl w:ilvl="0" w:tplc="B6EC005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84" w15:restartNumberingAfterBreak="0">
    <w:nsid w:val="734903A1"/>
    <w:multiLevelType w:val="hybridMultilevel"/>
    <w:tmpl w:val="E3D87EA4"/>
    <w:lvl w:ilvl="0" w:tplc="4F90A9CE">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85" w15:restartNumberingAfterBreak="0">
    <w:nsid w:val="738876E0"/>
    <w:multiLevelType w:val="hybridMultilevel"/>
    <w:tmpl w:val="8C003F1E"/>
    <w:lvl w:ilvl="0" w:tplc="61985C6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86" w15:restartNumberingAfterBreak="0">
    <w:nsid w:val="74071299"/>
    <w:multiLevelType w:val="hybridMultilevel"/>
    <w:tmpl w:val="FA285444"/>
    <w:lvl w:ilvl="0" w:tplc="4A9810E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87" w15:restartNumberingAfterBreak="0">
    <w:nsid w:val="748013F1"/>
    <w:multiLevelType w:val="hybridMultilevel"/>
    <w:tmpl w:val="D4A6839A"/>
    <w:lvl w:ilvl="0" w:tplc="A8EE42A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88" w15:restartNumberingAfterBreak="0">
    <w:nsid w:val="76F32850"/>
    <w:multiLevelType w:val="hybridMultilevel"/>
    <w:tmpl w:val="694AA484"/>
    <w:lvl w:ilvl="0" w:tplc="835854B8">
      <w:start w:val="1"/>
      <w:numFmt w:val="ganada"/>
      <w:lvlText w:val="%1."/>
      <w:lvlJc w:val="left"/>
      <w:pPr>
        <w:ind w:left="1880" w:hanging="360"/>
      </w:pPr>
      <w:rPr>
        <w:rFonts w:hint="default"/>
      </w:rPr>
    </w:lvl>
    <w:lvl w:ilvl="1" w:tplc="04090019" w:tentative="1">
      <w:start w:val="1"/>
      <w:numFmt w:val="upperLetter"/>
      <w:lvlText w:val="%2."/>
      <w:lvlJc w:val="left"/>
      <w:pPr>
        <w:ind w:left="2400" w:hanging="440"/>
      </w:pPr>
    </w:lvl>
    <w:lvl w:ilvl="2" w:tplc="0409001B" w:tentative="1">
      <w:start w:val="1"/>
      <w:numFmt w:val="lowerRoman"/>
      <w:lvlText w:val="%3."/>
      <w:lvlJc w:val="right"/>
      <w:pPr>
        <w:ind w:left="2840" w:hanging="440"/>
      </w:pPr>
    </w:lvl>
    <w:lvl w:ilvl="3" w:tplc="0409000F" w:tentative="1">
      <w:start w:val="1"/>
      <w:numFmt w:val="decimal"/>
      <w:lvlText w:val="%4."/>
      <w:lvlJc w:val="left"/>
      <w:pPr>
        <w:ind w:left="3280" w:hanging="440"/>
      </w:pPr>
    </w:lvl>
    <w:lvl w:ilvl="4" w:tplc="04090019" w:tentative="1">
      <w:start w:val="1"/>
      <w:numFmt w:val="upperLetter"/>
      <w:lvlText w:val="%5."/>
      <w:lvlJc w:val="left"/>
      <w:pPr>
        <w:ind w:left="3720" w:hanging="440"/>
      </w:pPr>
    </w:lvl>
    <w:lvl w:ilvl="5" w:tplc="0409001B" w:tentative="1">
      <w:start w:val="1"/>
      <w:numFmt w:val="lowerRoman"/>
      <w:lvlText w:val="%6."/>
      <w:lvlJc w:val="right"/>
      <w:pPr>
        <w:ind w:left="4160" w:hanging="440"/>
      </w:pPr>
    </w:lvl>
    <w:lvl w:ilvl="6" w:tplc="0409000F" w:tentative="1">
      <w:start w:val="1"/>
      <w:numFmt w:val="decimal"/>
      <w:lvlText w:val="%7."/>
      <w:lvlJc w:val="left"/>
      <w:pPr>
        <w:ind w:left="4600" w:hanging="440"/>
      </w:pPr>
    </w:lvl>
    <w:lvl w:ilvl="7" w:tplc="04090019" w:tentative="1">
      <w:start w:val="1"/>
      <w:numFmt w:val="upperLetter"/>
      <w:lvlText w:val="%8."/>
      <w:lvlJc w:val="left"/>
      <w:pPr>
        <w:ind w:left="5040" w:hanging="440"/>
      </w:pPr>
    </w:lvl>
    <w:lvl w:ilvl="8" w:tplc="0409001B" w:tentative="1">
      <w:start w:val="1"/>
      <w:numFmt w:val="lowerRoman"/>
      <w:lvlText w:val="%9."/>
      <w:lvlJc w:val="right"/>
      <w:pPr>
        <w:ind w:left="5480" w:hanging="440"/>
      </w:pPr>
    </w:lvl>
  </w:abstractNum>
  <w:abstractNum w:abstractNumId="189" w15:restartNumberingAfterBreak="0">
    <w:nsid w:val="77856D88"/>
    <w:multiLevelType w:val="hybridMultilevel"/>
    <w:tmpl w:val="C1DC8D18"/>
    <w:lvl w:ilvl="0" w:tplc="698A5D6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90" w15:restartNumberingAfterBreak="0">
    <w:nsid w:val="77BB0C62"/>
    <w:multiLevelType w:val="hybridMultilevel"/>
    <w:tmpl w:val="86A27704"/>
    <w:lvl w:ilvl="0" w:tplc="6582AC4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91" w15:restartNumberingAfterBreak="0">
    <w:nsid w:val="77C51AF5"/>
    <w:multiLevelType w:val="hybridMultilevel"/>
    <w:tmpl w:val="FC7255C6"/>
    <w:lvl w:ilvl="0" w:tplc="C60A0D50">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92" w15:restartNumberingAfterBreak="0">
    <w:nsid w:val="78A41076"/>
    <w:multiLevelType w:val="hybridMultilevel"/>
    <w:tmpl w:val="6846C83A"/>
    <w:lvl w:ilvl="0" w:tplc="CFCC6A8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93" w15:restartNumberingAfterBreak="0">
    <w:nsid w:val="78D56863"/>
    <w:multiLevelType w:val="hybridMultilevel"/>
    <w:tmpl w:val="2D86FDE6"/>
    <w:lvl w:ilvl="0" w:tplc="77C430E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94" w15:restartNumberingAfterBreak="0">
    <w:nsid w:val="78E52A84"/>
    <w:multiLevelType w:val="hybridMultilevel"/>
    <w:tmpl w:val="8F74DF1E"/>
    <w:lvl w:ilvl="0" w:tplc="B2B08C4A">
      <w:start w:val="2"/>
      <w:numFmt w:val="bullet"/>
      <w:lvlText w:val=""/>
      <w:lvlJc w:val="left"/>
      <w:pPr>
        <w:ind w:left="800" w:hanging="360"/>
      </w:pPr>
      <w:rPr>
        <w:rFonts w:ascii="Wingdings" w:eastAsiaTheme="minorEastAsia" w:hAnsi="Wingdings" w:cstheme="minorBidi"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95" w15:restartNumberingAfterBreak="0">
    <w:nsid w:val="79DE0F58"/>
    <w:multiLevelType w:val="hybridMultilevel"/>
    <w:tmpl w:val="92D0CAB0"/>
    <w:lvl w:ilvl="0" w:tplc="7AA0E0D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96" w15:restartNumberingAfterBreak="0">
    <w:nsid w:val="7A2663A6"/>
    <w:multiLevelType w:val="hybridMultilevel"/>
    <w:tmpl w:val="283E3F7E"/>
    <w:lvl w:ilvl="0" w:tplc="B4F4A1D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97" w15:restartNumberingAfterBreak="0">
    <w:nsid w:val="7B0133CA"/>
    <w:multiLevelType w:val="hybridMultilevel"/>
    <w:tmpl w:val="0FA8FE62"/>
    <w:lvl w:ilvl="0" w:tplc="97D69A6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98" w15:restartNumberingAfterBreak="0">
    <w:nsid w:val="7B0C55C5"/>
    <w:multiLevelType w:val="hybridMultilevel"/>
    <w:tmpl w:val="B852DB94"/>
    <w:lvl w:ilvl="0" w:tplc="A2FAD9F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99" w15:restartNumberingAfterBreak="0">
    <w:nsid w:val="7B0E290D"/>
    <w:multiLevelType w:val="hybridMultilevel"/>
    <w:tmpl w:val="BDBEA5A4"/>
    <w:lvl w:ilvl="0" w:tplc="E54412B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00" w15:restartNumberingAfterBreak="0">
    <w:nsid w:val="7B0F419F"/>
    <w:multiLevelType w:val="hybridMultilevel"/>
    <w:tmpl w:val="993AB9F8"/>
    <w:lvl w:ilvl="0" w:tplc="208E403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01" w15:restartNumberingAfterBreak="0">
    <w:nsid w:val="7C505793"/>
    <w:multiLevelType w:val="hybridMultilevel"/>
    <w:tmpl w:val="CA6AF460"/>
    <w:lvl w:ilvl="0" w:tplc="54D285A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02" w15:restartNumberingAfterBreak="0">
    <w:nsid w:val="7C633A5C"/>
    <w:multiLevelType w:val="hybridMultilevel"/>
    <w:tmpl w:val="0C8A6D76"/>
    <w:lvl w:ilvl="0" w:tplc="3B22E94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03" w15:restartNumberingAfterBreak="0">
    <w:nsid w:val="7D201146"/>
    <w:multiLevelType w:val="hybridMultilevel"/>
    <w:tmpl w:val="AA2C0ABA"/>
    <w:lvl w:ilvl="0" w:tplc="0FB25EEA">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04" w15:restartNumberingAfterBreak="0">
    <w:nsid w:val="7D28286B"/>
    <w:multiLevelType w:val="hybridMultilevel"/>
    <w:tmpl w:val="EE503738"/>
    <w:lvl w:ilvl="0" w:tplc="D41A724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05" w15:restartNumberingAfterBreak="0">
    <w:nsid w:val="7D917E28"/>
    <w:multiLevelType w:val="hybridMultilevel"/>
    <w:tmpl w:val="A7EC7772"/>
    <w:lvl w:ilvl="0" w:tplc="40BA78F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06" w15:restartNumberingAfterBreak="0">
    <w:nsid w:val="7E8C2660"/>
    <w:multiLevelType w:val="hybridMultilevel"/>
    <w:tmpl w:val="0E22A8FE"/>
    <w:lvl w:ilvl="0" w:tplc="42B4872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07" w15:restartNumberingAfterBreak="0">
    <w:nsid w:val="7EBE0EAE"/>
    <w:multiLevelType w:val="hybridMultilevel"/>
    <w:tmpl w:val="EC4A969C"/>
    <w:lvl w:ilvl="0" w:tplc="8E6059F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08" w15:restartNumberingAfterBreak="0">
    <w:nsid w:val="7EC948C8"/>
    <w:multiLevelType w:val="hybridMultilevel"/>
    <w:tmpl w:val="00DEAF9C"/>
    <w:lvl w:ilvl="0" w:tplc="CBFE865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09" w15:restartNumberingAfterBreak="0">
    <w:nsid w:val="7EE44DDB"/>
    <w:multiLevelType w:val="hybridMultilevel"/>
    <w:tmpl w:val="F2CAF52E"/>
    <w:lvl w:ilvl="0" w:tplc="201E92D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10" w15:restartNumberingAfterBreak="0">
    <w:nsid w:val="7FC57135"/>
    <w:multiLevelType w:val="hybridMultilevel"/>
    <w:tmpl w:val="45E005F8"/>
    <w:lvl w:ilvl="0" w:tplc="7250F70C">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num w:numId="1" w16cid:durableId="235093064">
    <w:abstractNumId w:val="66"/>
  </w:num>
  <w:num w:numId="2" w16cid:durableId="1516579091">
    <w:abstractNumId w:val="94"/>
  </w:num>
  <w:num w:numId="3" w16cid:durableId="338696695">
    <w:abstractNumId w:val="70"/>
  </w:num>
  <w:num w:numId="4" w16cid:durableId="582254064">
    <w:abstractNumId w:val="128"/>
  </w:num>
  <w:num w:numId="5" w16cid:durableId="1387030624">
    <w:abstractNumId w:val="3"/>
  </w:num>
  <w:num w:numId="6" w16cid:durableId="1729110655">
    <w:abstractNumId w:val="149"/>
  </w:num>
  <w:num w:numId="7" w16cid:durableId="1397575">
    <w:abstractNumId w:val="203"/>
  </w:num>
  <w:num w:numId="8" w16cid:durableId="279076052">
    <w:abstractNumId w:val="67"/>
  </w:num>
  <w:num w:numId="9" w16cid:durableId="334384610">
    <w:abstractNumId w:val="166"/>
  </w:num>
  <w:num w:numId="10" w16cid:durableId="2107772706">
    <w:abstractNumId w:val="144"/>
  </w:num>
  <w:num w:numId="11" w16cid:durableId="225993350">
    <w:abstractNumId w:val="131"/>
  </w:num>
  <w:num w:numId="12" w16cid:durableId="1368261049">
    <w:abstractNumId w:val="195"/>
  </w:num>
  <w:num w:numId="13" w16cid:durableId="1844973532">
    <w:abstractNumId w:val="185"/>
  </w:num>
  <w:num w:numId="14" w16cid:durableId="1625581740">
    <w:abstractNumId w:val="73"/>
  </w:num>
  <w:num w:numId="15" w16cid:durableId="905383598">
    <w:abstractNumId w:val="172"/>
  </w:num>
  <w:num w:numId="16" w16cid:durableId="616529240">
    <w:abstractNumId w:val="53"/>
  </w:num>
  <w:num w:numId="17" w16cid:durableId="1571575468">
    <w:abstractNumId w:val="88"/>
  </w:num>
  <w:num w:numId="18" w16cid:durableId="1960407909">
    <w:abstractNumId w:val="47"/>
  </w:num>
  <w:num w:numId="19" w16cid:durableId="97458222">
    <w:abstractNumId w:val="120"/>
  </w:num>
  <w:num w:numId="20" w16cid:durableId="534121398">
    <w:abstractNumId w:val="192"/>
  </w:num>
  <w:num w:numId="21" w16cid:durableId="323045883">
    <w:abstractNumId w:val="64"/>
  </w:num>
  <w:num w:numId="22" w16cid:durableId="1637877088">
    <w:abstractNumId w:val="127"/>
  </w:num>
  <w:num w:numId="23" w16cid:durableId="1639989533">
    <w:abstractNumId w:val="42"/>
  </w:num>
  <w:num w:numId="24" w16cid:durableId="1953632043">
    <w:abstractNumId w:val="100"/>
  </w:num>
  <w:num w:numId="25" w16cid:durableId="1253196553">
    <w:abstractNumId w:val="204"/>
  </w:num>
  <w:num w:numId="26" w16cid:durableId="779763364">
    <w:abstractNumId w:val="129"/>
  </w:num>
  <w:num w:numId="27" w16cid:durableId="734741006">
    <w:abstractNumId w:val="86"/>
  </w:num>
  <w:num w:numId="28" w16cid:durableId="473912649">
    <w:abstractNumId w:val="20"/>
  </w:num>
  <w:num w:numId="29" w16cid:durableId="103616415">
    <w:abstractNumId w:val="125"/>
  </w:num>
  <w:num w:numId="30" w16cid:durableId="26685729">
    <w:abstractNumId w:val="34"/>
  </w:num>
  <w:num w:numId="31" w16cid:durableId="2021395368">
    <w:abstractNumId w:val="10"/>
  </w:num>
  <w:num w:numId="32" w16cid:durableId="524101354">
    <w:abstractNumId w:val="22"/>
  </w:num>
  <w:num w:numId="33" w16cid:durableId="859971265">
    <w:abstractNumId w:val="151"/>
  </w:num>
  <w:num w:numId="34" w16cid:durableId="178158100">
    <w:abstractNumId w:val="97"/>
  </w:num>
  <w:num w:numId="35" w16cid:durableId="136118690">
    <w:abstractNumId w:val="196"/>
  </w:num>
  <w:num w:numId="36" w16cid:durableId="827554809">
    <w:abstractNumId w:val="191"/>
  </w:num>
  <w:num w:numId="37" w16cid:durableId="1649742765">
    <w:abstractNumId w:val="77"/>
  </w:num>
  <w:num w:numId="38" w16cid:durableId="680163036">
    <w:abstractNumId w:val="115"/>
  </w:num>
  <w:num w:numId="39" w16cid:durableId="2140683928">
    <w:abstractNumId w:val="113"/>
  </w:num>
  <w:num w:numId="40" w16cid:durableId="1560021088">
    <w:abstractNumId w:val="176"/>
  </w:num>
  <w:num w:numId="41" w16cid:durableId="283073466">
    <w:abstractNumId w:val="170"/>
  </w:num>
  <w:num w:numId="42" w16cid:durableId="1518077383">
    <w:abstractNumId w:val="82"/>
  </w:num>
  <w:num w:numId="43" w16cid:durableId="857425804">
    <w:abstractNumId w:val="8"/>
  </w:num>
  <w:num w:numId="44" w16cid:durableId="185874014">
    <w:abstractNumId w:val="130"/>
  </w:num>
  <w:num w:numId="45" w16cid:durableId="1606384632">
    <w:abstractNumId w:val="165"/>
  </w:num>
  <w:num w:numId="46" w16cid:durableId="367529993">
    <w:abstractNumId w:val="23"/>
  </w:num>
  <w:num w:numId="47" w16cid:durableId="1369378714">
    <w:abstractNumId w:val="169"/>
  </w:num>
  <w:num w:numId="48" w16cid:durableId="2092964609">
    <w:abstractNumId w:val="25"/>
  </w:num>
  <w:num w:numId="49" w16cid:durableId="11346003">
    <w:abstractNumId w:val="87"/>
  </w:num>
  <w:num w:numId="50" w16cid:durableId="1629120839">
    <w:abstractNumId w:val="39"/>
  </w:num>
  <w:num w:numId="51" w16cid:durableId="499734405">
    <w:abstractNumId w:val="14"/>
  </w:num>
  <w:num w:numId="52" w16cid:durableId="1961642508">
    <w:abstractNumId w:val="114"/>
  </w:num>
  <w:num w:numId="53" w16cid:durableId="311909944">
    <w:abstractNumId w:val="182"/>
  </w:num>
  <w:num w:numId="54" w16cid:durableId="1285305255">
    <w:abstractNumId w:val="193"/>
  </w:num>
  <w:num w:numId="55" w16cid:durableId="1200389601">
    <w:abstractNumId w:val="123"/>
  </w:num>
  <w:num w:numId="56" w16cid:durableId="1530483213">
    <w:abstractNumId w:val="31"/>
  </w:num>
  <w:num w:numId="57" w16cid:durableId="520318503">
    <w:abstractNumId w:val="111"/>
  </w:num>
  <w:num w:numId="58" w16cid:durableId="465048870">
    <w:abstractNumId w:val="15"/>
  </w:num>
  <w:num w:numId="59" w16cid:durableId="2070181519">
    <w:abstractNumId w:val="72"/>
  </w:num>
  <w:num w:numId="60" w16cid:durableId="1752119064">
    <w:abstractNumId w:val="81"/>
  </w:num>
  <w:num w:numId="61" w16cid:durableId="1481114535">
    <w:abstractNumId w:val="159"/>
  </w:num>
  <w:num w:numId="62" w16cid:durableId="932395824">
    <w:abstractNumId w:val="183"/>
  </w:num>
  <w:num w:numId="63" w16cid:durableId="1819835176">
    <w:abstractNumId w:val="145"/>
  </w:num>
  <w:num w:numId="64" w16cid:durableId="1150556841">
    <w:abstractNumId w:val="154"/>
  </w:num>
  <w:num w:numId="65" w16cid:durableId="189924046">
    <w:abstractNumId w:val="136"/>
  </w:num>
  <w:num w:numId="66" w16cid:durableId="1849562267">
    <w:abstractNumId w:val="188"/>
  </w:num>
  <w:num w:numId="67" w16cid:durableId="1561594854">
    <w:abstractNumId w:val="16"/>
  </w:num>
  <w:num w:numId="68" w16cid:durableId="1809393643">
    <w:abstractNumId w:val="205"/>
  </w:num>
  <w:num w:numId="69" w16cid:durableId="1613171338">
    <w:abstractNumId w:val="124"/>
  </w:num>
  <w:num w:numId="70" w16cid:durableId="580334954">
    <w:abstractNumId w:val="27"/>
  </w:num>
  <w:num w:numId="71" w16cid:durableId="190729358">
    <w:abstractNumId w:val="7"/>
  </w:num>
  <w:num w:numId="72" w16cid:durableId="135488012">
    <w:abstractNumId w:val="52"/>
  </w:num>
  <w:num w:numId="73" w16cid:durableId="940143846">
    <w:abstractNumId w:val="146"/>
  </w:num>
  <w:num w:numId="74" w16cid:durableId="760221614">
    <w:abstractNumId w:val="61"/>
  </w:num>
  <w:num w:numId="75" w16cid:durableId="1203251326">
    <w:abstractNumId w:val="55"/>
  </w:num>
  <w:num w:numId="76" w16cid:durableId="149714152">
    <w:abstractNumId w:val="143"/>
  </w:num>
  <w:num w:numId="77" w16cid:durableId="918756615">
    <w:abstractNumId w:val="92"/>
  </w:num>
  <w:num w:numId="78" w16cid:durableId="1166550266">
    <w:abstractNumId w:val="197"/>
  </w:num>
  <w:num w:numId="79" w16cid:durableId="1557233199">
    <w:abstractNumId w:val="44"/>
  </w:num>
  <w:num w:numId="80" w16cid:durableId="1229925545">
    <w:abstractNumId w:val="80"/>
  </w:num>
  <w:num w:numId="81" w16cid:durableId="898128740">
    <w:abstractNumId w:val="96"/>
  </w:num>
  <w:num w:numId="82" w16cid:durableId="164906005">
    <w:abstractNumId w:val="173"/>
  </w:num>
  <w:num w:numId="83" w16cid:durableId="1961690512">
    <w:abstractNumId w:val="164"/>
  </w:num>
  <w:num w:numId="84" w16cid:durableId="1422723831">
    <w:abstractNumId w:val="21"/>
  </w:num>
  <w:num w:numId="85" w16cid:durableId="231743829">
    <w:abstractNumId w:val="91"/>
  </w:num>
  <w:num w:numId="86" w16cid:durableId="1341273392">
    <w:abstractNumId w:val="148"/>
  </w:num>
  <w:num w:numId="87" w16cid:durableId="824591489">
    <w:abstractNumId w:val="104"/>
  </w:num>
  <w:num w:numId="88" w16cid:durableId="1065568988">
    <w:abstractNumId w:val="108"/>
  </w:num>
  <w:num w:numId="89" w16cid:durableId="1255745605">
    <w:abstractNumId w:val="11"/>
  </w:num>
  <w:num w:numId="90" w16cid:durableId="2033452331">
    <w:abstractNumId w:val="150"/>
  </w:num>
  <w:num w:numId="91" w16cid:durableId="1177427395">
    <w:abstractNumId w:val="158"/>
  </w:num>
  <w:num w:numId="92" w16cid:durableId="1639719814">
    <w:abstractNumId w:val="200"/>
  </w:num>
  <w:num w:numId="93" w16cid:durableId="1497064620">
    <w:abstractNumId w:val="199"/>
  </w:num>
  <w:num w:numId="94" w16cid:durableId="239945058">
    <w:abstractNumId w:val="181"/>
  </w:num>
  <w:num w:numId="95" w16cid:durableId="272714794">
    <w:abstractNumId w:val="110"/>
  </w:num>
  <w:num w:numId="96" w16cid:durableId="396173930">
    <w:abstractNumId w:val="171"/>
  </w:num>
  <w:num w:numId="97" w16cid:durableId="971865204">
    <w:abstractNumId w:val="46"/>
  </w:num>
  <w:num w:numId="98" w16cid:durableId="620696230">
    <w:abstractNumId w:val="71"/>
  </w:num>
  <w:num w:numId="99" w16cid:durableId="9258806">
    <w:abstractNumId w:val="189"/>
  </w:num>
  <w:num w:numId="100" w16cid:durableId="329409257">
    <w:abstractNumId w:val="83"/>
  </w:num>
  <w:num w:numId="101" w16cid:durableId="1240823344">
    <w:abstractNumId w:val="140"/>
  </w:num>
  <w:num w:numId="102" w16cid:durableId="2142334701">
    <w:abstractNumId w:val="153"/>
  </w:num>
  <w:num w:numId="103" w16cid:durableId="451482642">
    <w:abstractNumId w:val="109"/>
  </w:num>
  <w:num w:numId="104" w16cid:durableId="1628243127">
    <w:abstractNumId w:val="135"/>
  </w:num>
  <w:num w:numId="105" w16cid:durableId="1325623765">
    <w:abstractNumId w:val="198"/>
  </w:num>
  <w:num w:numId="106" w16cid:durableId="432088096">
    <w:abstractNumId w:val="141"/>
  </w:num>
  <w:num w:numId="107" w16cid:durableId="1453017366">
    <w:abstractNumId w:val="85"/>
  </w:num>
  <w:num w:numId="108" w16cid:durableId="582224529">
    <w:abstractNumId w:val="84"/>
  </w:num>
  <w:num w:numId="109" w16cid:durableId="18970667">
    <w:abstractNumId w:val="116"/>
  </w:num>
  <w:num w:numId="110" w16cid:durableId="917790698">
    <w:abstractNumId w:val="75"/>
  </w:num>
  <w:num w:numId="111" w16cid:durableId="563640720">
    <w:abstractNumId w:val="58"/>
  </w:num>
  <w:num w:numId="112" w16cid:durableId="581372404">
    <w:abstractNumId w:val="24"/>
  </w:num>
  <w:num w:numId="113" w16cid:durableId="1258715592">
    <w:abstractNumId w:val="167"/>
  </w:num>
  <w:num w:numId="114" w16cid:durableId="1578783795">
    <w:abstractNumId w:val="38"/>
  </w:num>
  <w:num w:numId="115" w16cid:durableId="1836920748">
    <w:abstractNumId w:val="95"/>
  </w:num>
  <w:num w:numId="116" w16cid:durableId="2057387863">
    <w:abstractNumId w:val="210"/>
  </w:num>
  <w:num w:numId="117" w16cid:durableId="1597591845">
    <w:abstractNumId w:val="0"/>
  </w:num>
  <w:num w:numId="118" w16cid:durableId="1043869134">
    <w:abstractNumId w:val="63"/>
  </w:num>
  <w:num w:numId="119" w16cid:durableId="745106678">
    <w:abstractNumId w:val="180"/>
  </w:num>
  <w:num w:numId="120" w16cid:durableId="24524356">
    <w:abstractNumId w:val="126"/>
  </w:num>
  <w:num w:numId="121" w16cid:durableId="456339758">
    <w:abstractNumId w:val="68"/>
  </w:num>
  <w:num w:numId="122" w16cid:durableId="1179153329">
    <w:abstractNumId w:val="162"/>
  </w:num>
  <w:num w:numId="123" w16cid:durableId="1370258195">
    <w:abstractNumId w:val="45"/>
  </w:num>
  <w:num w:numId="124" w16cid:durableId="599220899">
    <w:abstractNumId w:val="65"/>
  </w:num>
  <w:num w:numId="125" w16cid:durableId="1126893405">
    <w:abstractNumId w:val="28"/>
  </w:num>
  <w:num w:numId="126" w16cid:durableId="1993560123">
    <w:abstractNumId w:val="43"/>
  </w:num>
  <w:num w:numId="127" w16cid:durableId="1008944362">
    <w:abstractNumId w:val="152"/>
  </w:num>
  <w:num w:numId="128" w16cid:durableId="1999772237">
    <w:abstractNumId w:val="29"/>
  </w:num>
  <w:num w:numId="129" w16cid:durableId="848831133">
    <w:abstractNumId w:val="184"/>
  </w:num>
  <w:num w:numId="130" w16cid:durableId="1811437602">
    <w:abstractNumId w:val="99"/>
  </w:num>
  <w:num w:numId="131" w16cid:durableId="1955137690">
    <w:abstractNumId w:val="174"/>
  </w:num>
  <w:num w:numId="132" w16cid:durableId="1162503657">
    <w:abstractNumId w:val="54"/>
  </w:num>
  <w:num w:numId="133" w16cid:durableId="1050568488">
    <w:abstractNumId w:val="163"/>
  </w:num>
  <w:num w:numId="134" w16cid:durableId="831943741">
    <w:abstractNumId w:val="33"/>
  </w:num>
  <w:num w:numId="135" w16cid:durableId="1492719417">
    <w:abstractNumId w:val="118"/>
  </w:num>
  <w:num w:numId="136" w16cid:durableId="1844855582">
    <w:abstractNumId w:val="50"/>
  </w:num>
  <w:num w:numId="137" w16cid:durableId="1830822930">
    <w:abstractNumId w:val="51"/>
  </w:num>
  <w:num w:numId="138" w16cid:durableId="1202010114">
    <w:abstractNumId w:val="41"/>
  </w:num>
  <w:num w:numId="139" w16cid:durableId="1040669725">
    <w:abstractNumId w:val="202"/>
  </w:num>
  <w:num w:numId="140" w16cid:durableId="194929828">
    <w:abstractNumId w:val="201"/>
  </w:num>
  <w:num w:numId="141" w16cid:durableId="1823815180">
    <w:abstractNumId w:val="13"/>
  </w:num>
  <w:num w:numId="142" w16cid:durableId="2119061718">
    <w:abstractNumId w:val="79"/>
  </w:num>
  <w:num w:numId="143" w16cid:durableId="850528932">
    <w:abstractNumId w:val="74"/>
  </w:num>
  <w:num w:numId="144" w16cid:durableId="1910381158">
    <w:abstractNumId w:val="175"/>
  </w:num>
  <w:num w:numId="145" w16cid:durableId="1324626613">
    <w:abstractNumId w:val="93"/>
  </w:num>
  <w:num w:numId="146" w16cid:durableId="905190073">
    <w:abstractNumId w:val="208"/>
  </w:num>
  <w:num w:numId="147" w16cid:durableId="1996562471">
    <w:abstractNumId w:val="206"/>
  </w:num>
  <w:num w:numId="148" w16cid:durableId="1644583931">
    <w:abstractNumId w:val="19"/>
  </w:num>
  <w:num w:numId="149" w16cid:durableId="1163007006">
    <w:abstractNumId w:val="106"/>
  </w:num>
  <w:num w:numId="150" w16cid:durableId="1799644789">
    <w:abstractNumId w:val="76"/>
  </w:num>
  <w:num w:numId="151" w16cid:durableId="844516248">
    <w:abstractNumId w:val="9"/>
  </w:num>
  <w:num w:numId="152" w16cid:durableId="1388727552">
    <w:abstractNumId w:val="137"/>
  </w:num>
  <w:num w:numId="153" w16cid:durableId="885987334">
    <w:abstractNumId w:val="155"/>
  </w:num>
  <w:num w:numId="154" w16cid:durableId="1664551792">
    <w:abstractNumId w:val="6"/>
  </w:num>
  <w:num w:numId="155" w16cid:durableId="1950090043">
    <w:abstractNumId w:val="12"/>
  </w:num>
  <w:num w:numId="156" w16cid:durableId="1238781816">
    <w:abstractNumId w:val="35"/>
  </w:num>
  <w:num w:numId="157" w16cid:durableId="519321707">
    <w:abstractNumId w:val="101"/>
  </w:num>
  <w:num w:numId="158" w16cid:durableId="2062971222">
    <w:abstractNumId w:val="17"/>
  </w:num>
  <w:num w:numId="159" w16cid:durableId="1760559385">
    <w:abstractNumId w:val="48"/>
  </w:num>
  <w:num w:numId="160" w16cid:durableId="1727414035">
    <w:abstractNumId w:val="138"/>
  </w:num>
  <w:num w:numId="161" w16cid:durableId="1990475627">
    <w:abstractNumId w:val="57"/>
  </w:num>
  <w:num w:numId="162" w16cid:durableId="396052559">
    <w:abstractNumId w:val="107"/>
  </w:num>
  <w:num w:numId="163" w16cid:durableId="1070881497">
    <w:abstractNumId w:val="98"/>
  </w:num>
  <w:num w:numId="164" w16cid:durableId="1420055707">
    <w:abstractNumId w:val="156"/>
  </w:num>
  <w:num w:numId="165" w16cid:durableId="1899707556">
    <w:abstractNumId w:val="90"/>
  </w:num>
  <w:num w:numId="166" w16cid:durableId="1259437502">
    <w:abstractNumId w:val="179"/>
  </w:num>
  <w:num w:numId="167" w16cid:durableId="383408889">
    <w:abstractNumId w:val="187"/>
  </w:num>
  <w:num w:numId="168" w16cid:durableId="626621082">
    <w:abstractNumId w:val="160"/>
  </w:num>
  <w:num w:numId="169" w16cid:durableId="835802710">
    <w:abstractNumId w:val="56"/>
  </w:num>
  <w:num w:numId="170" w16cid:durableId="385033213">
    <w:abstractNumId w:val="194"/>
  </w:num>
  <w:num w:numId="171" w16cid:durableId="877475542">
    <w:abstractNumId w:val="62"/>
  </w:num>
  <w:num w:numId="172" w16cid:durableId="1636108357">
    <w:abstractNumId w:val="161"/>
  </w:num>
  <w:num w:numId="173" w16cid:durableId="1037588791">
    <w:abstractNumId w:val="147"/>
  </w:num>
  <w:num w:numId="174" w16cid:durableId="848058547">
    <w:abstractNumId w:val="40"/>
  </w:num>
  <w:num w:numId="175" w16cid:durableId="1828857138">
    <w:abstractNumId w:val="59"/>
  </w:num>
  <w:num w:numId="176" w16cid:durableId="1060247963">
    <w:abstractNumId w:val="105"/>
  </w:num>
  <w:num w:numId="177" w16cid:durableId="549345673">
    <w:abstractNumId w:val="186"/>
  </w:num>
  <w:num w:numId="178" w16cid:durableId="102961494">
    <w:abstractNumId w:val="190"/>
  </w:num>
  <w:num w:numId="179" w16cid:durableId="1720208287">
    <w:abstractNumId w:val="122"/>
  </w:num>
  <w:num w:numId="180" w16cid:durableId="1393969358">
    <w:abstractNumId w:val="177"/>
  </w:num>
  <w:num w:numId="181" w16cid:durableId="1515264609">
    <w:abstractNumId w:val="119"/>
  </w:num>
  <w:num w:numId="182" w16cid:durableId="1822497099">
    <w:abstractNumId w:val="2"/>
  </w:num>
  <w:num w:numId="183" w16cid:durableId="2081369306">
    <w:abstractNumId w:val="4"/>
  </w:num>
  <w:num w:numId="184" w16cid:durableId="113671448">
    <w:abstractNumId w:val="36"/>
  </w:num>
  <w:num w:numId="185" w16cid:durableId="145098016">
    <w:abstractNumId w:val="207"/>
  </w:num>
  <w:num w:numId="186" w16cid:durableId="269633587">
    <w:abstractNumId w:val="30"/>
  </w:num>
  <w:num w:numId="187" w16cid:durableId="1819607439">
    <w:abstractNumId w:val="134"/>
  </w:num>
  <w:num w:numId="188" w16cid:durableId="525290149">
    <w:abstractNumId w:val="112"/>
  </w:num>
  <w:num w:numId="189" w16cid:durableId="1682853246">
    <w:abstractNumId w:val="103"/>
  </w:num>
  <w:num w:numId="190" w16cid:durableId="916862983">
    <w:abstractNumId w:val="1"/>
  </w:num>
  <w:num w:numId="191" w16cid:durableId="384136263">
    <w:abstractNumId w:val="37"/>
  </w:num>
  <w:num w:numId="192" w16cid:durableId="1560507950">
    <w:abstractNumId w:val="49"/>
  </w:num>
  <w:num w:numId="193" w16cid:durableId="266894546">
    <w:abstractNumId w:val="89"/>
  </w:num>
  <w:num w:numId="194" w16cid:durableId="1301957781">
    <w:abstractNumId w:val="78"/>
  </w:num>
  <w:num w:numId="195" w16cid:durableId="398676939">
    <w:abstractNumId w:val="18"/>
  </w:num>
  <w:num w:numId="196" w16cid:durableId="2002658593">
    <w:abstractNumId w:val="26"/>
  </w:num>
  <w:num w:numId="197" w16cid:durableId="1791317074">
    <w:abstractNumId w:val="132"/>
  </w:num>
  <w:num w:numId="198" w16cid:durableId="360477117">
    <w:abstractNumId w:val="32"/>
  </w:num>
  <w:num w:numId="199" w16cid:durableId="639772376">
    <w:abstractNumId w:val="178"/>
  </w:num>
  <w:num w:numId="200" w16cid:durableId="1394426580">
    <w:abstractNumId w:val="117"/>
  </w:num>
  <w:num w:numId="201" w16cid:durableId="1383289555">
    <w:abstractNumId w:val="69"/>
  </w:num>
  <w:num w:numId="202" w16cid:durableId="1510412478">
    <w:abstractNumId w:val="139"/>
  </w:num>
  <w:num w:numId="203" w16cid:durableId="877281775">
    <w:abstractNumId w:val="60"/>
  </w:num>
  <w:num w:numId="204" w16cid:durableId="143741740">
    <w:abstractNumId w:val="121"/>
  </w:num>
  <w:num w:numId="205" w16cid:durableId="2129817874">
    <w:abstractNumId w:val="133"/>
  </w:num>
  <w:num w:numId="206" w16cid:durableId="1696275033">
    <w:abstractNumId w:val="157"/>
  </w:num>
  <w:num w:numId="207" w16cid:durableId="45492440">
    <w:abstractNumId w:val="5"/>
  </w:num>
  <w:num w:numId="208" w16cid:durableId="349840370">
    <w:abstractNumId w:val="102"/>
  </w:num>
  <w:num w:numId="209" w16cid:durableId="149711311">
    <w:abstractNumId w:val="168"/>
  </w:num>
  <w:num w:numId="210" w16cid:durableId="612397380">
    <w:abstractNumId w:val="142"/>
  </w:num>
  <w:num w:numId="211" w16cid:durableId="428089966">
    <w:abstractNumId w:val="209"/>
  </w:num>
  <w:numIdMacAtCleanup w:val="2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5B7"/>
    <w:rsid w:val="00001399"/>
    <w:rsid w:val="000027B8"/>
    <w:rsid w:val="00003D55"/>
    <w:rsid w:val="000145CD"/>
    <w:rsid w:val="00014F63"/>
    <w:rsid w:val="00014F81"/>
    <w:rsid w:val="00022B17"/>
    <w:rsid w:val="00027BB0"/>
    <w:rsid w:val="000317B9"/>
    <w:rsid w:val="00031C76"/>
    <w:rsid w:val="00034159"/>
    <w:rsid w:val="000379E0"/>
    <w:rsid w:val="00043CCD"/>
    <w:rsid w:val="000475B7"/>
    <w:rsid w:val="000506E9"/>
    <w:rsid w:val="000527B0"/>
    <w:rsid w:val="000527E2"/>
    <w:rsid w:val="00057616"/>
    <w:rsid w:val="00062C13"/>
    <w:rsid w:val="00074620"/>
    <w:rsid w:val="00075973"/>
    <w:rsid w:val="000810A7"/>
    <w:rsid w:val="00093736"/>
    <w:rsid w:val="000A1290"/>
    <w:rsid w:val="000A5A85"/>
    <w:rsid w:val="000B665B"/>
    <w:rsid w:val="000C0020"/>
    <w:rsid w:val="000C32E1"/>
    <w:rsid w:val="000C6E3E"/>
    <w:rsid w:val="000D3503"/>
    <w:rsid w:val="000E174C"/>
    <w:rsid w:val="000E1AF9"/>
    <w:rsid w:val="000E70EC"/>
    <w:rsid w:val="000F11F5"/>
    <w:rsid w:val="000F420D"/>
    <w:rsid w:val="0010501D"/>
    <w:rsid w:val="00106D5A"/>
    <w:rsid w:val="0010709C"/>
    <w:rsid w:val="00111F76"/>
    <w:rsid w:val="00114EC3"/>
    <w:rsid w:val="0012316B"/>
    <w:rsid w:val="00131766"/>
    <w:rsid w:val="00133ED7"/>
    <w:rsid w:val="00142B05"/>
    <w:rsid w:val="001434F2"/>
    <w:rsid w:val="00144761"/>
    <w:rsid w:val="001448EC"/>
    <w:rsid w:val="00145F98"/>
    <w:rsid w:val="00160B03"/>
    <w:rsid w:val="0016449B"/>
    <w:rsid w:val="00164C64"/>
    <w:rsid w:val="00172CAF"/>
    <w:rsid w:val="00193792"/>
    <w:rsid w:val="001955EF"/>
    <w:rsid w:val="001B554F"/>
    <w:rsid w:val="001B76A7"/>
    <w:rsid w:val="001C17F5"/>
    <w:rsid w:val="001C2374"/>
    <w:rsid w:val="001C2618"/>
    <w:rsid w:val="001D4511"/>
    <w:rsid w:val="001D7A15"/>
    <w:rsid w:val="001D7BBC"/>
    <w:rsid w:val="001F6861"/>
    <w:rsid w:val="0020418C"/>
    <w:rsid w:val="002054FD"/>
    <w:rsid w:val="00212329"/>
    <w:rsid w:val="002140A0"/>
    <w:rsid w:val="002222E8"/>
    <w:rsid w:val="00222E17"/>
    <w:rsid w:val="00223C05"/>
    <w:rsid w:val="00225207"/>
    <w:rsid w:val="002334CA"/>
    <w:rsid w:val="00250A23"/>
    <w:rsid w:val="002616D9"/>
    <w:rsid w:val="00263DB5"/>
    <w:rsid w:val="0026427F"/>
    <w:rsid w:val="00266CF6"/>
    <w:rsid w:val="002703C0"/>
    <w:rsid w:val="00276C9E"/>
    <w:rsid w:val="0027765A"/>
    <w:rsid w:val="00280375"/>
    <w:rsid w:val="0028223E"/>
    <w:rsid w:val="00282C94"/>
    <w:rsid w:val="00292C91"/>
    <w:rsid w:val="002C1335"/>
    <w:rsid w:val="002C4A9F"/>
    <w:rsid w:val="002C7FF1"/>
    <w:rsid w:val="002D01F6"/>
    <w:rsid w:val="002D0FF9"/>
    <w:rsid w:val="0030188C"/>
    <w:rsid w:val="003032ED"/>
    <w:rsid w:val="00306166"/>
    <w:rsid w:val="00307FC3"/>
    <w:rsid w:val="003203C1"/>
    <w:rsid w:val="00325FE3"/>
    <w:rsid w:val="00332A10"/>
    <w:rsid w:val="00335133"/>
    <w:rsid w:val="00337031"/>
    <w:rsid w:val="00347B64"/>
    <w:rsid w:val="00351880"/>
    <w:rsid w:val="00352579"/>
    <w:rsid w:val="00353115"/>
    <w:rsid w:val="00361A8C"/>
    <w:rsid w:val="003625DB"/>
    <w:rsid w:val="00376380"/>
    <w:rsid w:val="003836F2"/>
    <w:rsid w:val="003A2B8E"/>
    <w:rsid w:val="003B0B60"/>
    <w:rsid w:val="003B6482"/>
    <w:rsid w:val="003C594D"/>
    <w:rsid w:val="003C5FD8"/>
    <w:rsid w:val="003D18FF"/>
    <w:rsid w:val="003D4EF5"/>
    <w:rsid w:val="003E1336"/>
    <w:rsid w:val="003E531B"/>
    <w:rsid w:val="003E719A"/>
    <w:rsid w:val="003E76E1"/>
    <w:rsid w:val="003E7E42"/>
    <w:rsid w:val="003F061A"/>
    <w:rsid w:val="0040249E"/>
    <w:rsid w:val="00403D7E"/>
    <w:rsid w:val="00404509"/>
    <w:rsid w:val="00407CED"/>
    <w:rsid w:val="00410D4C"/>
    <w:rsid w:val="004132E2"/>
    <w:rsid w:val="00424B14"/>
    <w:rsid w:val="004278A5"/>
    <w:rsid w:val="00430F7A"/>
    <w:rsid w:val="00441C6F"/>
    <w:rsid w:val="00442FB8"/>
    <w:rsid w:val="004439BA"/>
    <w:rsid w:val="00445527"/>
    <w:rsid w:val="00445FE8"/>
    <w:rsid w:val="00446505"/>
    <w:rsid w:val="00447C55"/>
    <w:rsid w:val="00452AD9"/>
    <w:rsid w:val="004548AB"/>
    <w:rsid w:val="00456659"/>
    <w:rsid w:val="00460098"/>
    <w:rsid w:val="00460E84"/>
    <w:rsid w:val="00464039"/>
    <w:rsid w:val="004655D9"/>
    <w:rsid w:val="00473CCE"/>
    <w:rsid w:val="00475B51"/>
    <w:rsid w:val="00485DCB"/>
    <w:rsid w:val="00486C20"/>
    <w:rsid w:val="00487B41"/>
    <w:rsid w:val="00494A10"/>
    <w:rsid w:val="004955B2"/>
    <w:rsid w:val="004A1269"/>
    <w:rsid w:val="004A4CC9"/>
    <w:rsid w:val="004B10CB"/>
    <w:rsid w:val="004B5E30"/>
    <w:rsid w:val="004C57EE"/>
    <w:rsid w:val="004D241D"/>
    <w:rsid w:val="004D40B5"/>
    <w:rsid w:val="004D57F3"/>
    <w:rsid w:val="004E3B68"/>
    <w:rsid w:val="005016FA"/>
    <w:rsid w:val="00504AFB"/>
    <w:rsid w:val="0050602F"/>
    <w:rsid w:val="00506520"/>
    <w:rsid w:val="00506857"/>
    <w:rsid w:val="00517FD8"/>
    <w:rsid w:val="00530975"/>
    <w:rsid w:val="00531570"/>
    <w:rsid w:val="005317E0"/>
    <w:rsid w:val="00533F6E"/>
    <w:rsid w:val="005432A4"/>
    <w:rsid w:val="00547213"/>
    <w:rsid w:val="005501CB"/>
    <w:rsid w:val="0056249C"/>
    <w:rsid w:val="00572561"/>
    <w:rsid w:val="00580BE5"/>
    <w:rsid w:val="00583746"/>
    <w:rsid w:val="00592BFF"/>
    <w:rsid w:val="0059725E"/>
    <w:rsid w:val="00597C53"/>
    <w:rsid w:val="005B3173"/>
    <w:rsid w:val="005B39D5"/>
    <w:rsid w:val="005C47B1"/>
    <w:rsid w:val="005C6475"/>
    <w:rsid w:val="005D3782"/>
    <w:rsid w:val="005D4054"/>
    <w:rsid w:val="005E0D9D"/>
    <w:rsid w:val="005E3BE8"/>
    <w:rsid w:val="005E5C59"/>
    <w:rsid w:val="005E6F9E"/>
    <w:rsid w:val="005F2801"/>
    <w:rsid w:val="006062C8"/>
    <w:rsid w:val="006109EC"/>
    <w:rsid w:val="00615801"/>
    <w:rsid w:val="00616E74"/>
    <w:rsid w:val="006234FC"/>
    <w:rsid w:val="00624FF2"/>
    <w:rsid w:val="00626031"/>
    <w:rsid w:val="00631A6D"/>
    <w:rsid w:val="006344A4"/>
    <w:rsid w:val="00637F26"/>
    <w:rsid w:val="00643135"/>
    <w:rsid w:val="00643EC8"/>
    <w:rsid w:val="00645542"/>
    <w:rsid w:val="00645EEE"/>
    <w:rsid w:val="0065135D"/>
    <w:rsid w:val="00653836"/>
    <w:rsid w:val="00654F84"/>
    <w:rsid w:val="00657874"/>
    <w:rsid w:val="0066323B"/>
    <w:rsid w:val="00664861"/>
    <w:rsid w:val="006650F9"/>
    <w:rsid w:val="00673AA3"/>
    <w:rsid w:val="00675AB4"/>
    <w:rsid w:val="0068020A"/>
    <w:rsid w:val="0068100E"/>
    <w:rsid w:val="00685A1D"/>
    <w:rsid w:val="00694373"/>
    <w:rsid w:val="006A238D"/>
    <w:rsid w:val="006A53B5"/>
    <w:rsid w:val="006A64CE"/>
    <w:rsid w:val="006B09F2"/>
    <w:rsid w:val="006B2519"/>
    <w:rsid w:val="006B4382"/>
    <w:rsid w:val="006B49A1"/>
    <w:rsid w:val="006B4F53"/>
    <w:rsid w:val="006E2D64"/>
    <w:rsid w:val="006F6573"/>
    <w:rsid w:val="00701DEE"/>
    <w:rsid w:val="0071034E"/>
    <w:rsid w:val="00711238"/>
    <w:rsid w:val="00713BC7"/>
    <w:rsid w:val="00715366"/>
    <w:rsid w:val="00717EB4"/>
    <w:rsid w:val="00724F0E"/>
    <w:rsid w:val="00725DB7"/>
    <w:rsid w:val="00726C5F"/>
    <w:rsid w:val="00730779"/>
    <w:rsid w:val="0073418E"/>
    <w:rsid w:val="0073481B"/>
    <w:rsid w:val="007348CC"/>
    <w:rsid w:val="0076301B"/>
    <w:rsid w:val="00763862"/>
    <w:rsid w:val="00763ABD"/>
    <w:rsid w:val="0077405E"/>
    <w:rsid w:val="00777708"/>
    <w:rsid w:val="00793B04"/>
    <w:rsid w:val="00797151"/>
    <w:rsid w:val="007B0A21"/>
    <w:rsid w:val="007B5981"/>
    <w:rsid w:val="007B76EB"/>
    <w:rsid w:val="007C3790"/>
    <w:rsid w:val="007C6D88"/>
    <w:rsid w:val="007C7B84"/>
    <w:rsid w:val="007D389F"/>
    <w:rsid w:val="007D5FD4"/>
    <w:rsid w:val="007E1ECC"/>
    <w:rsid w:val="007E5D02"/>
    <w:rsid w:val="007F0CFE"/>
    <w:rsid w:val="00802CFD"/>
    <w:rsid w:val="00807A40"/>
    <w:rsid w:val="0081275D"/>
    <w:rsid w:val="0081281F"/>
    <w:rsid w:val="00812F17"/>
    <w:rsid w:val="00816721"/>
    <w:rsid w:val="0083739C"/>
    <w:rsid w:val="00837497"/>
    <w:rsid w:val="00840551"/>
    <w:rsid w:val="00846642"/>
    <w:rsid w:val="00850F00"/>
    <w:rsid w:val="00854A47"/>
    <w:rsid w:val="00854B74"/>
    <w:rsid w:val="00855D48"/>
    <w:rsid w:val="00881126"/>
    <w:rsid w:val="008834B2"/>
    <w:rsid w:val="00883995"/>
    <w:rsid w:val="008953CD"/>
    <w:rsid w:val="008A5C32"/>
    <w:rsid w:val="008A6714"/>
    <w:rsid w:val="008B6B63"/>
    <w:rsid w:val="008B6BE5"/>
    <w:rsid w:val="008C14BA"/>
    <w:rsid w:val="008D1A27"/>
    <w:rsid w:val="008D2849"/>
    <w:rsid w:val="008D5C9C"/>
    <w:rsid w:val="008D79DE"/>
    <w:rsid w:val="008E332F"/>
    <w:rsid w:val="008E6029"/>
    <w:rsid w:val="008F0DEF"/>
    <w:rsid w:val="008F333E"/>
    <w:rsid w:val="009009A7"/>
    <w:rsid w:val="00901788"/>
    <w:rsid w:val="00913358"/>
    <w:rsid w:val="00916908"/>
    <w:rsid w:val="00917104"/>
    <w:rsid w:val="00925828"/>
    <w:rsid w:val="00927D53"/>
    <w:rsid w:val="00930D2E"/>
    <w:rsid w:val="009329AD"/>
    <w:rsid w:val="00936837"/>
    <w:rsid w:val="00941293"/>
    <w:rsid w:val="009433EA"/>
    <w:rsid w:val="00947640"/>
    <w:rsid w:val="00953F45"/>
    <w:rsid w:val="00954E10"/>
    <w:rsid w:val="00962A8D"/>
    <w:rsid w:val="00965B8B"/>
    <w:rsid w:val="00966F7E"/>
    <w:rsid w:val="00967F33"/>
    <w:rsid w:val="00972736"/>
    <w:rsid w:val="00976ABC"/>
    <w:rsid w:val="00976EFE"/>
    <w:rsid w:val="00982AB5"/>
    <w:rsid w:val="00996499"/>
    <w:rsid w:val="009A093E"/>
    <w:rsid w:val="009A5492"/>
    <w:rsid w:val="009A64EF"/>
    <w:rsid w:val="009B5629"/>
    <w:rsid w:val="009C2411"/>
    <w:rsid w:val="009C4859"/>
    <w:rsid w:val="009C50F3"/>
    <w:rsid w:val="009D0935"/>
    <w:rsid w:val="009E2C29"/>
    <w:rsid w:val="009E34AA"/>
    <w:rsid w:val="009F1B77"/>
    <w:rsid w:val="009F616F"/>
    <w:rsid w:val="009F670D"/>
    <w:rsid w:val="00A00898"/>
    <w:rsid w:val="00A0387C"/>
    <w:rsid w:val="00A13525"/>
    <w:rsid w:val="00A2096F"/>
    <w:rsid w:val="00A2193B"/>
    <w:rsid w:val="00A21E41"/>
    <w:rsid w:val="00A23417"/>
    <w:rsid w:val="00A259B4"/>
    <w:rsid w:val="00A26043"/>
    <w:rsid w:val="00A27856"/>
    <w:rsid w:val="00A406C4"/>
    <w:rsid w:val="00A515A6"/>
    <w:rsid w:val="00A53581"/>
    <w:rsid w:val="00A57231"/>
    <w:rsid w:val="00A61CA1"/>
    <w:rsid w:val="00A67E98"/>
    <w:rsid w:val="00A760D4"/>
    <w:rsid w:val="00A77049"/>
    <w:rsid w:val="00A87F16"/>
    <w:rsid w:val="00A91C2D"/>
    <w:rsid w:val="00A9702F"/>
    <w:rsid w:val="00AA1512"/>
    <w:rsid w:val="00AA7330"/>
    <w:rsid w:val="00AB0598"/>
    <w:rsid w:val="00AB18E8"/>
    <w:rsid w:val="00AB45B9"/>
    <w:rsid w:val="00AB7554"/>
    <w:rsid w:val="00AD2B99"/>
    <w:rsid w:val="00AD36AC"/>
    <w:rsid w:val="00AD6CDC"/>
    <w:rsid w:val="00AE2839"/>
    <w:rsid w:val="00AE3BA8"/>
    <w:rsid w:val="00AE76AA"/>
    <w:rsid w:val="00AF02D0"/>
    <w:rsid w:val="00AF583C"/>
    <w:rsid w:val="00B04DA4"/>
    <w:rsid w:val="00B051E0"/>
    <w:rsid w:val="00B13F41"/>
    <w:rsid w:val="00B177D4"/>
    <w:rsid w:val="00B22D62"/>
    <w:rsid w:val="00B27764"/>
    <w:rsid w:val="00B31127"/>
    <w:rsid w:val="00B4232B"/>
    <w:rsid w:val="00B43D42"/>
    <w:rsid w:val="00B53D67"/>
    <w:rsid w:val="00B62482"/>
    <w:rsid w:val="00B74A30"/>
    <w:rsid w:val="00B83862"/>
    <w:rsid w:val="00BA3849"/>
    <w:rsid w:val="00BB430B"/>
    <w:rsid w:val="00BB61A8"/>
    <w:rsid w:val="00BD5541"/>
    <w:rsid w:val="00BE498A"/>
    <w:rsid w:val="00BE7A43"/>
    <w:rsid w:val="00BF0327"/>
    <w:rsid w:val="00BF1328"/>
    <w:rsid w:val="00C00322"/>
    <w:rsid w:val="00C009DA"/>
    <w:rsid w:val="00C105D1"/>
    <w:rsid w:val="00C12BF6"/>
    <w:rsid w:val="00C14D85"/>
    <w:rsid w:val="00C16DC7"/>
    <w:rsid w:val="00C22249"/>
    <w:rsid w:val="00C2363F"/>
    <w:rsid w:val="00C3480A"/>
    <w:rsid w:val="00C52664"/>
    <w:rsid w:val="00C63713"/>
    <w:rsid w:val="00C64D18"/>
    <w:rsid w:val="00C70E21"/>
    <w:rsid w:val="00C74F4C"/>
    <w:rsid w:val="00C81403"/>
    <w:rsid w:val="00C933CC"/>
    <w:rsid w:val="00CA51C0"/>
    <w:rsid w:val="00CD62DF"/>
    <w:rsid w:val="00CD7AC8"/>
    <w:rsid w:val="00CE027F"/>
    <w:rsid w:val="00CE2EC2"/>
    <w:rsid w:val="00CE750E"/>
    <w:rsid w:val="00CE790C"/>
    <w:rsid w:val="00CF301F"/>
    <w:rsid w:val="00CF6F43"/>
    <w:rsid w:val="00D02B16"/>
    <w:rsid w:val="00D14F10"/>
    <w:rsid w:val="00D20384"/>
    <w:rsid w:val="00D213F4"/>
    <w:rsid w:val="00D2457B"/>
    <w:rsid w:val="00D303DA"/>
    <w:rsid w:val="00D37359"/>
    <w:rsid w:val="00D435D5"/>
    <w:rsid w:val="00D44AB9"/>
    <w:rsid w:val="00D4520F"/>
    <w:rsid w:val="00D45B76"/>
    <w:rsid w:val="00D4694C"/>
    <w:rsid w:val="00D54CDB"/>
    <w:rsid w:val="00D723D5"/>
    <w:rsid w:val="00D73356"/>
    <w:rsid w:val="00D75BCB"/>
    <w:rsid w:val="00D80130"/>
    <w:rsid w:val="00D850B8"/>
    <w:rsid w:val="00DA0964"/>
    <w:rsid w:val="00DA1788"/>
    <w:rsid w:val="00DB129D"/>
    <w:rsid w:val="00DB2DDA"/>
    <w:rsid w:val="00DB32FC"/>
    <w:rsid w:val="00DB5B71"/>
    <w:rsid w:val="00DC336B"/>
    <w:rsid w:val="00DD01BB"/>
    <w:rsid w:val="00DD4BA6"/>
    <w:rsid w:val="00DE283B"/>
    <w:rsid w:val="00DF1C21"/>
    <w:rsid w:val="00DF6ABA"/>
    <w:rsid w:val="00DF7582"/>
    <w:rsid w:val="00E012D6"/>
    <w:rsid w:val="00E0566C"/>
    <w:rsid w:val="00E066B4"/>
    <w:rsid w:val="00E137A2"/>
    <w:rsid w:val="00E13DB1"/>
    <w:rsid w:val="00E212B1"/>
    <w:rsid w:val="00E23341"/>
    <w:rsid w:val="00E24683"/>
    <w:rsid w:val="00E3363C"/>
    <w:rsid w:val="00E42933"/>
    <w:rsid w:val="00E5016A"/>
    <w:rsid w:val="00E539F0"/>
    <w:rsid w:val="00E611FE"/>
    <w:rsid w:val="00E66361"/>
    <w:rsid w:val="00E72A77"/>
    <w:rsid w:val="00E739C7"/>
    <w:rsid w:val="00E76A89"/>
    <w:rsid w:val="00E82880"/>
    <w:rsid w:val="00E8361D"/>
    <w:rsid w:val="00E871FE"/>
    <w:rsid w:val="00E92654"/>
    <w:rsid w:val="00E93351"/>
    <w:rsid w:val="00E96F4A"/>
    <w:rsid w:val="00E977E7"/>
    <w:rsid w:val="00EA12EB"/>
    <w:rsid w:val="00EA231B"/>
    <w:rsid w:val="00EC18E0"/>
    <w:rsid w:val="00ED3FD6"/>
    <w:rsid w:val="00ED6BF3"/>
    <w:rsid w:val="00ED6E4A"/>
    <w:rsid w:val="00EE1126"/>
    <w:rsid w:val="00EE515C"/>
    <w:rsid w:val="00EF0D40"/>
    <w:rsid w:val="00EF1624"/>
    <w:rsid w:val="00EF39E6"/>
    <w:rsid w:val="00F0048E"/>
    <w:rsid w:val="00F12D80"/>
    <w:rsid w:val="00F23FB4"/>
    <w:rsid w:val="00F37233"/>
    <w:rsid w:val="00F41EAB"/>
    <w:rsid w:val="00F42A1A"/>
    <w:rsid w:val="00F46806"/>
    <w:rsid w:val="00F519AB"/>
    <w:rsid w:val="00F56A60"/>
    <w:rsid w:val="00F64AB6"/>
    <w:rsid w:val="00F70386"/>
    <w:rsid w:val="00F70C3A"/>
    <w:rsid w:val="00F70D42"/>
    <w:rsid w:val="00F74D84"/>
    <w:rsid w:val="00F75B37"/>
    <w:rsid w:val="00F761BA"/>
    <w:rsid w:val="00F77978"/>
    <w:rsid w:val="00F81254"/>
    <w:rsid w:val="00F850EC"/>
    <w:rsid w:val="00F90E0D"/>
    <w:rsid w:val="00F979B3"/>
    <w:rsid w:val="00FA4923"/>
    <w:rsid w:val="00FC1FF3"/>
    <w:rsid w:val="00FC2ADF"/>
    <w:rsid w:val="00FC52BC"/>
    <w:rsid w:val="00FC57CE"/>
    <w:rsid w:val="00FC5EF6"/>
    <w:rsid w:val="00FD0C0A"/>
    <w:rsid w:val="00FD1B49"/>
    <w:rsid w:val="00FE468B"/>
    <w:rsid w:val="00FE4E6A"/>
    <w:rsid w:val="00FF0D61"/>
    <w:rsid w:val="00FF67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2EB20"/>
  <w15:chartTrackingRefBased/>
  <w15:docId w15:val="{47FFD58B-4043-4595-8FF0-B8E272ADC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3">
    <w:name w:val="heading 3"/>
    <w:basedOn w:val="a"/>
    <w:link w:val="3Char"/>
    <w:uiPriority w:val="9"/>
    <w:qFormat/>
    <w:rsid w:val="00936837"/>
    <w:pPr>
      <w:widowControl/>
      <w:wordWrap/>
      <w:autoSpaceDE/>
      <w:autoSpaceDN/>
      <w:spacing w:before="100" w:beforeAutospacing="1" w:after="100" w:afterAutospacing="1" w:line="240" w:lineRule="auto"/>
      <w:jc w:val="left"/>
      <w:outlineLvl w:val="2"/>
    </w:pPr>
    <w:rPr>
      <w:rFonts w:ascii="굴림" w:eastAsia="굴림" w:hAnsi="굴림" w:cs="굴림"/>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75B7"/>
    <w:pPr>
      <w:ind w:leftChars="400" w:left="800"/>
    </w:pPr>
  </w:style>
  <w:style w:type="table" w:styleId="a4">
    <w:name w:val="Table Grid"/>
    <w:basedOn w:val="a1"/>
    <w:uiPriority w:val="39"/>
    <w:rsid w:val="00047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7B76EB"/>
    <w:pPr>
      <w:tabs>
        <w:tab w:val="center" w:pos="4513"/>
        <w:tab w:val="right" w:pos="9026"/>
      </w:tabs>
      <w:snapToGrid w:val="0"/>
    </w:pPr>
  </w:style>
  <w:style w:type="character" w:customStyle="1" w:styleId="Char">
    <w:name w:val="머리글 Char"/>
    <w:basedOn w:val="a0"/>
    <w:link w:val="a5"/>
    <w:uiPriority w:val="99"/>
    <w:rsid w:val="007B76EB"/>
  </w:style>
  <w:style w:type="paragraph" w:styleId="a6">
    <w:name w:val="footer"/>
    <w:basedOn w:val="a"/>
    <w:link w:val="Char0"/>
    <w:uiPriority w:val="99"/>
    <w:unhideWhenUsed/>
    <w:rsid w:val="007B76EB"/>
    <w:pPr>
      <w:tabs>
        <w:tab w:val="center" w:pos="4513"/>
        <w:tab w:val="right" w:pos="9026"/>
      </w:tabs>
      <w:snapToGrid w:val="0"/>
    </w:pPr>
  </w:style>
  <w:style w:type="character" w:customStyle="1" w:styleId="Char0">
    <w:name w:val="바닥글 Char"/>
    <w:basedOn w:val="a0"/>
    <w:link w:val="a6"/>
    <w:uiPriority w:val="99"/>
    <w:rsid w:val="007B76EB"/>
  </w:style>
  <w:style w:type="character" w:customStyle="1" w:styleId="3Char">
    <w:name w:val="제목 3 Char"/>
    <w:basedOn w:val="a0"/>
    <w:link w:val="3"/>
    <w:uiPriority w:val="9"/>
    <w:rsid w:val="00936837"/>
    <w:rPr>
      <w:rFonts w:ascii="굴림" w:eastAsia="굴림" w:hAnsi="굴림" w:cs="굴림"/>
      <w:b/>
      <w:bCs/>
      <w:kern w:val="0"/>
      <w:sz w:val="27"/>
      <w:szCs w:val="27"/>
    </w:rPr>
  </w:style>
  <w:style w:type="paragraph" w:customStyle="1" w:styleId="se-text-paragraph">
    <w:name w:val="se-text-paragraph"/>
    <w:basedOn w:val="a"/>
    <w:rsid w:val="00936837"/>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se-fs-fs19">
    <w:name w:val="se-fs-fs19"/>
    <w:basedOn w:val="a0"/>
    <w:rsid w:val="00936837"/>
  </w:style>
  <w:style w:type="paragraph" w:styleId="a7">
    <w:name w:val="Normal (Web)"/>
    <w:basedOn w:val="a"/>
    <w:uiPriority w:val="99"/>
    <w:semiHidden/>
    <w:unhideWhenUsed/>
    <w:rsid w:val="00936837"/>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8">
    <w:name w:val="Strong"/>
    <w:basedOn w:val="a0"/>
    <w:uiPriority w:val="22"/>
    <w:qFormat/>
    <w:rsid w:val="00936837"/>
    <w:rPr>
      <w:b/>
      <w:bCs/>
    </w:rPr>
  </w:style>
  <w:style w:type="character" w:styleId="a9">
    <w:name w:val="Hyperlink"/>
    <w:basedOn w:val="a0"/>
    <w:uiPriority w:val="99"/>
    <w:semiHidden/>
    <w:unhideWhenUsed/>
    <w:rsid w:val="009368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691477">
      <w:bodyDiv w:val="1"/>
      <w:marLeft w:val="0"/>
      <w:marRight w:val="0"/>
      <w:marTop w:val="0"/>
      <w:marBottom w:val="0"/>
      <w:divBdr>
        <w:top w:val="none" w:sz="0" w:space="0" w:color="auto"/>
        <w:left w:val="none" w:sz="0" w:space="0" w:color="auto"/>
        <w:bottom w:val="none" w:sz="0" w:space="0" w:color="auto"/>
        <w:right w:val="none" w:sz="0" w:space="0" w:color="auto"/>
      </w:divBdr>
      <w:divsChild>
        <w:div w:id="61148930">
          <w:marLeft w:val="0"/>
          <w:marRight w:val="0"/>
          <w:marTop w:val="0"/>
          <w:marBottom w:val="0"/>
          <w:divBdr>
            <w:top w:val="none" w:sz="0" w:space="0" w:color="auto"/>
            <w:left w:val="none" w:sz="0" w:space="0" w:color="auto"/>
            <w:bottom w:val="none" w:sz="0" w:space="0" w:color="auto"/>
            <w:right w:val="none" w:sz="0" w:space="0" w:color="auto"/>
          </w:divBdr>
        </w:div>
      </w:divsChild>
    </w:div>
    <w:div w:id="109223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8055A-861D-4D19-AFA5-A5D2FCA6E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2266</TotalTime>
  <Pages>94</Pages>
  <Words>11782</Words>
  <Characters>67161</Characters>
  <Application>Microsoft Office Word</Application>
  <DocSecurity>0</DocSecurity>
  <Lines>559</Lines>
  <Paragraphs>157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희준 유</dc:creator>
  <cp:keywords/>
  <dc:description/>
  <cp:lastModifiedBy>희준 유</cp:lastModifiedBy>
  <cp:revision>343</cp:revision>
  <dcterms:created xsi:type="dcterms:W3CDTF">2024-02-27T12:50:00Z</dcterms:created>
  <dcterms:modified xsi:type="dcterms:W3CDTF">2024-09-27T08:20:00Z</dcterms:modified>
</cp:coreProperties>
</file>